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429" w:rsidRDefault="007D097F">
      <w:pPr>
        <w:spacing w:after="202" w:line="259" w:lineRule="auto"/>
        <w:ind w:left="77" w:right="0" w:firstLine="0"/>
        <w:jc w:val="center"/>
      </w:pPr>
      <w:bookmarkStart w:id="0" w:name="_GoBack"/>
      <w:bookmarkEnd w:id="0"/>
      <w:r>
        <w:rPr>
          <w:rFonts w:ascii="Times New Roman" w:eastAsia="Times New Roman" w:hAnsi="Times New Roman" w:cs="Times New Roman"/>
          <w:sz w:val="32"/>
        </w:rPr>
        <w:t xml:space="preserve"> </w:t>
      </w:r>
    </w:p>
    <w:p w:rsidR="00B26429" w:rsidRDefault="007D097F">
      <w:pPr>
        <w:spacing w:after="0" w:line="259" w:lineRule="auto"/>
        <w:ind w:left="0" w:right="9" w:firstLine="0"/>
        <w:jc w:val="center"/>
      </w:pPr>
      <w:r>
        <w:rPr>
          <w:rFonts w:ascii="Times New Roman" w:eastAsia="Times New Roman" w:hAnsi="Times New Roman" w:cs="Times New Roman"/>
          <w:b/>
          <w:sz w:val="56"/>
        </w:rPr>
        <w:t>SOCIAL CHANGE INITIATIVE</w:t>
      </w:r>
      <w:r>
        <w:rPr>
          <w:rFonts w:ascii="Times New Roman" w:eastAsia="Times New Roman" w:hAnsi="Times New Roman" w:cs="Times New Roman"/>
          <w:b/>
          <w:sz w:val="40"/>
        </w:rPr>
        <w:t xml:space="preserve"> </w:t>
      </w:r>
    </w:p>
    <w:p w:rsidR="00B26429" w:rsidRDefault="007D097F">
      <w:pPr>
        <w:spacing w:after="0" w:line="259" w:lineRule="auto"/>
        <w:ind w:left="0" w:right="3" w:firstLine="0"/>
        <w:jc w:val="center"/>
      </w:pPr>
      <w:r>
        <w:rPr>
          <w:rFonts w:ascii="Times New Roman" w:eastAsia="Times New Roman" w:hAnsi="Times New Roman" w:cs="Times New Roman"/>
          <w:b/>
          <w:i/>
          <w:sz w:val="40"/>
        </w:rPr>
        <w:t xml:space="preserve">JANUARY 2022 - JUNE 2022 </w:t>
      </w:r>
    </w:p>
    <w:p w:rsidR="00B26429" w:rsidRDefault="007D097F">
      <w:pPr>
        <w:spacing w:after="8727"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268224</wp:posOffset>
                </wp:positionH>
                <wp:positionV relativeFrom="page">
                  <wp:posOffset>1277493</wp:posOffset>
                </wp:positionV>
                <wp:extent cx="7292340" cy="5470779"/>
                <wp:effectExtent l="0" t="0" r="0" b="0"/>
                <wp:wrapTopAndBottom/>
                <wp:docPr id="35266" name="Group 35266"/>
                <wp:cNvGraphicFramePr/>
                <a:graphic xmlns:a="http://schemas.openxmlformats.org/drawingml/2006/main">
                  <a:graphicData uri="http://schemas.microsoft.com/office/word/2010/wordprocessingGroup">
                    <wpg:wgp>
                      <wpg:cNvGrpSpPr/>
                      <wpg:grpSpPr>
                        <a:xfrm>
                          <a:off x="0" y="0"/>
                          <a:ext cx="7292340" cy="5470779"/>
                          <a:chOff x="0" y="0"/>
                          <a:chExt cx="7292340" cy="5470779"/>
                        </a:xfrm>
                      </wpg:grpSpPr>
                      <wps:wsp>
                        <wps:cNvPr id="17" name="Rectangle 17"/>
                        <wps:cNvSpPr/>
                        <wps:spPr>
                          <a:xfrm>
                            <a:off x="3181223" y="2769"/>
                            <a:ext cx="50673" cy="224380"/>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b/>
                                  <w:i/>
                                  <w:color w:val="FF0000"/>
                                </w:rPr>
                                <w:t xml:space="preserve"> </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7"/>
                          <a:stretch>
                            <a:fillRect/>
                          </a:stretch>
                        </pic:blipFill>
                        <pic:spPr>
                          <a:xfrm>
                            <a:off x="3329940" y="851535"/>
                            <a:ext cx="3587497" cy="609600"/>
                          </a:xfrm>
                          <a:prstGeom prst="rect">
                            <a:avLst/>
                          </a:prstGeom>
                        </pic:spPr>
                      </pic:pic>
                      <wps:wsp>
                        <wps:cNvPr id="20" name="Rectangle 20"/>
                        <wps:cNvSpPr/>
                        <wps:spPr>
                          <a:xfrm>
                            <a:off x="3655187" y="492214"/>
                            <a:ext cx="3912361" cy="663599"/>
                          </a:xfrm>
                          <a:prstGeom prst="rect">
                            <a:avLst/>
                          </a:prstGeom>
                          <a:ln>
                            <a:noFill/>
                          </a:ln>
                        </wps:spPr>
                        <wps:txbx>
                          <w:txbxContent>
                            <w:p w:rsidR="00B26429" w:rsidRDefault="007D097F">
                              <w:pPr>
                                <w:spacing w:after="160" w:line="259" w:lineRule="auto"/>
                                <w:ind w:left="0" w:right="0" w:firstLine="0"/>
                                <w:jc w:val="left"/>
                              </w:pPr>
                              <w:r>
                                <w:rPr>
                                  <w:rFonts w:ascii="Comic Sans MS" w:eastAsia="Comic Sans MS" w:hAnsi="Comic Sans MS" w:cs="Comic Sans MS"/>
                                  <w:color w:val="2F5496"/>
                                  <w:sz w:val="72"/>
                                </w:rPr>
                                <w:t xml:space="preserve">THE USE OF </w:t>
                              </w:r>
                            </w:p>
                          </w:txbxContent>
                        </wps:txbx>
                        <wps:bodyPr horzOverflow="overflow" vert="horz" lIns="0" tIns="0" rIns="0" bIns="0" rtlCol="0">
                          <a:noAutofit/>
                        </wps:bodyPr>
                      </wps:wsp>
                      <wps:wsp>
                        <wps:cNvPr id="44173" name="Shape 44173"/>
                        <wps:cNvSpPr/>
                        <wps:spPr>
                          <a:xfrm>
                            <a:off x="3162935" y="335153"/>
                            <a:ext cx="3839845" cy="9144"/>
                          </a:xfrm>
                          <a:custGeom>
                            <a:avLst/>
                            <a:gdLst/>
                            <a:ahLst/>
                            <a:cxnLst/>
                            <a:rect l="0" t="0" r="0" b="0"/>
                            <a:pathLst>
                              <a:path w="3839845" h="9144">
                                <a:moveTo>
                                  <a:pt x="0" y="0"/>
                                </a:moveTo>
                                <a:lnTo>
                                  <a:pt x="3839845" y="0"/>
                                </a:lnTo>
                                <a:lnTo>
                                  <a:pt x="38398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74" name="Shape 44174"/>
                        <wps:cNvSpPr/>
                        <wps:spPr>
                          <a:xfrm>
                            <a:off x="7002781" y="3351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75" name="Shape 44175"/>
                        <wps:cNvSpPr/>
                        <wps:spPr>
                          <a:xfrm>
                            <a:off x="7002781" y="341249"/>
                            <a:ext cx="9144" cy="681228"/>
                          </a:xfrm>
                          <a:custGeom>
                            <a:avLst/>
                            <a:gdLst/>
                            <a:ahLst/>
                            <a:cxnLst/>
                            <a:rect l="0" t="0" r="0" b="0"/>
                            <a:pathLst>
                              <a:path w="9144" h="681228">
                                <a:moveTo>
                                  <a:pt x="0" y="0"/>
                                </a:moveTo>
                                <a:lnTo>
                                  <a:pt x="9144" y="0"/>
                                </a:lnTo>
                                <a:lnTo>
                                  <a:pt x="9144" y="681228"/>
                                </a:lnTo>
                                <a:lnTo>
                                  <a:pt x="0" y="6812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 name="Picture 26"/>
                          <pic:cNvPicPr/>
                        </pic:nvPicPr>
                        <pic:blipFill>
                          <a:blip r:embed="rId8"/>
                          <a:stretch>
                            <a:fillRect/>
                          </a:stretch>
                        </pic:blipFill>
                        <pic:spPr>
                          <a:xfrm>
                            <a:off x="3147060" y="1520571"/>
                            <a:ext cx="3956304" cy="609600"/>
                          </a:xfrm>
                          <a:prstGeom prst="rect">
                            <a:avLst/>
                          </a:prstGeom>
                        </pic:spPr>
                      </pic:pic>
                      <wps:wsp>
                        <wps:cNvPr id="27" name="Rectangle 27"/>
                        <wps:cNvSpPr/>
                        <wps:spPr>
                          <a:xfrm>
                            <a:off x="3472307" y="1161251"/>
                            <a:ext cx="1975639" cy="663599"/>
                          </a:xfrm>
                          <a:prstGeom prst="rect">
                            <a:avLst/>
                          </a:prstGeom>
                          <a:ln>
                            <a:noFill/>
                          </a:ln>
                        </wps:spPr>
                        <wps:txbx>
                          <w:txbxContent>
                            <w:p w:rsidR="00B26429" w:rsidRDefault="007D097F">
                              <w:pPr>
                                <w:spacing w:after="160" w:line="259" w:lineRule="auto"/>
                                <w:ind w:left="0" w:right="0" w:firstLine="0"/>
                                <w:jc w:val="left"/>
                              </w:pPr>
                              <w:r>
                                <w:rPr>
                                  <w:rFonts w:ascii="Comic Sans MS" w:eastAsia="Comic Sans MS" w:hAnsi="Comic Sans MS" w:cs="Comic Sans MS"/>
                                  <w:color w:val="2F5496"/>
                                  <w:sz w:val="72"/>
                                </w:rPr>
                                <w:t>CRAFT</w:t>
                              </w:r>
                            </w:p>
                          </w:txbxContent>
                        </wps:txbx>
                        <wps:bodyPr horzOverflow="overflow" vert="horz" lIns="0" tIns="0" rIns="0" bIns="0" rtlCol="0">
                          <a:noAutofit/>
                        </wps:bodyPr>
                      </wps:wsp>
                      <wps:wsp>
                        <wps:cNvPr id="28" name="Rectangle 28"/>
                        <wps:cNvSpPr/>
                        <wps:spPr>
                          <a:xfrm>
                            <a:off x="4958461" y="1161251"/>
                            <a:ext cx="181815" cy="663599"/>
                          </a:xfrm>
                          <a:prstGeom prst="rect">
                            <a:avLst/>
                          </a:prstGeom>
                          <a:ln>
                            <a:noFill/>
                          </a:ln>
                        </wps:spPr>
                        <wps:txbx>
                          <w:txbxContent>
                            <w:p w:rsidR="00B26429" w:rsidRDefault="007D097F">
                              <w:pPr>
                                <w:spacing w:after="160" w:line="259" w:lineRule="auto"/>
                                <w:ind w:left="0" w:right="0" w:firstLine="0"/>
                                <w:jc w:val="left"/>
                              </w:pPr>
                              <w:r>
                                <w:rPr>
                                  <w:rFonts w:ascii="Comic Sans MS" w:eastAsia="Comic Sans MS" w:hAnsi="Comic Sans MS" w:cs="Comic Sans MS"/>
                                  <w:color w:val="2F5496"/>
                                  <w:sz w:val="72"/>
                                </w:rPr>
                                <w:t xml:space="preserve"> </w:t>
                              </w:r>
                            </w:p>
                          </w:txbxContent>
                        </wps:txbx>
                        <wps:bodyPr horzOverflow="overflow" vert="horz" lIns="0" tIns="0" rIns="0" bIns="0" rtlCol="0">
                          <a:noAutofit/>
                        </wps:bodyPr>
                      </wps:wsp>
                      <wps:wsp>
                        <wps:cNvPr id="29" name="Rectangle 29"/>
                        <wps:cNvSpPr/>
                        <wps:spPr>
                          <a:xfrm>
                            <a:off x="5095621" y="1161251"/>
                            <a:ext cx="2241977" cy="663599"/>
                          </a:xfrm>
                          <a:prstGeom prst="rect">
                            <a:avLst/>
                          </a:prstGeom>
                          <a:ln>
                            <a:noFill/>
                          </a:ln>
                        </wps:spPr>
                        <wps:txbx>
                          <w:txbxContent>
                            <w:p w:rsidR="00B26429" w:rsidRDefault="007D097F">
                              <w:pPr>
                                <w:spacing w:after="160" w:line="259" w:lineRule="auto"/>
                                <w:ind w:left="0" w:right="0" w:firstLine="0"/>
                                <w:jc w:val="left"/>
                              </w:pPr>
                              <w:r>
                                <w:rPr>
                                  <w:rFonts w:ascii="Comic Sans MS" w:eastAsia="Comic Sans MS" w:hAnsi="Comic Sans MS" w:cs="Comic Sans MS"/>
                                  <w:color w:val="2F5496"/>
                                  <w:sz w:val="72"/>
                                </w:rPr>
                                <w:t xml:space="preserve">TRADE </w:t>
                              </w:r>
                            </w:p>
                          </w:txbxContent>
                        </wps:txbx>
                        <wps:bodyPr horzOverflow="overflow" vert="horz" lIns="0" tIns="0" rIns="0" bIns="0" rtlCol="0">
                          <a:noAutofit/>
                        </wps:bodyPr>
                      </wps:wsp>
                      <wps:wsp>
                        <wps:cNvPr id="44176" name="Shape 44176"/>
                        <wps:cNvSpPr/>
                        <wps:spPr>
                          <a:xfrm>
                            <a:off x="7002781" y="1022477"/>
                            <a:ext cx="9144" cy="667512"/>
                          </a:xfrm>
                          <a:custGeom>
                            <a:avLst/>
                            <a:gdLst/>
                            <a:ahLst/>
                            <a:cxnLst/>
                            <a:rect l="0" t="0" r="0" b="0"/>
                            <a:pathLst>
                              <a:path w="9144" h="667512">
                                <a:moveTo>
                                  <a:pt x="0" y="0"/>
                                </a:moveTo>
                                <a:lnTo>
                                  <a:pt x="9144" y="0"/>
                                </a:lnTo>
                                <a:lnTo>
                                  <a:pt x="9144" y="667512"/>
                                </a:lnTo>
                                <a:lnTo>
                                  <a:pt x="0" y="6675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 name="Picture 32"/>
                          <pic:cNvPicPr/>
                        </pic:nvPicPr>
                        <pic:blipFill>
                          <a:blip r:embed="rId9"/>
                          <a:stretch>
                            <a:fillRect/>
                          </a:stretch>
                        </pic:blipFill>
                        <pic:spPr>
                          <a:xfrm>
                            <a:off x="4393692" y="2188083"/>
                            <a:ext cx="1461516" cy="609600"/>
                          </a:xfrm>
                          <a:prstGeom prst="rect">
                            <a:avLst/>
                          </a:prstGeom>
                        </pic:spPr>
                      </pic:pic>
                      <wps:wsp>
                        <wps:cNvPr id="33" name="Rectangle 33"/>
                        <wps:cNvSpPr/>
                        <wps:spPr>
                          <a:xfrm>
                            <a:off x="4719193" y="1829143"/>
                            <a:ext cx="1080551" cy="663599"/>
                          </a:xfrm>
                          <a:prstGeom prst="rect">
                            <a:avLst/>
                          </a:prstGeom>
                          <a:ln>
                            <a:noFill/>
                          </a:ln>
                        </wps:spPr>
                        <wps:txbx>
                          <w:txbxContent>
                            <w:p w:rsidR="00B26429" w:rsidRDefault="007D097F">
                              <w:pPr>
                                <w:spacing w:after="160" w:line="259" w:lineRule="auto"/>
                                <w:ind w:left="0" w:right="0" w:firstLine="0"/>
                                <w:jc w:val="left"/>
                              </w:pPr>
                              <w:r>
                                <w:rPr>
                                  <w:rFonts w:ascii="Comic Sans MS" w:eastAsia="Comic Sans MS" w:hAnsi="Comic Sans MS" w:cs="Comic Sans MS"/>
                                  <w:color w:val="2F5496"/>
                                  <w:sz w:val="72"/>
                                </w:rPr>
                                <w:t xml:space="preserve">TO </w:t>
                              </w:r>
                            </w:p>
                          </w:txbxContent>
                        </wps:txbx>
                        <wps:bodyPr horzOverflow="overflow" vert="horz" lIns="0" tIns="0" rIns="0" bIns="0" rtlCol="0">
                          <a:noAutofit/>
                        </wps:bodyPr>
                      </wps:wsp>
                      <wps:wsp>
                        <wps:cNvPr id="44177" name="Shape 44177"/>
                        <wps:cNvSpPr/>
                        <wps:spPr>
                          <a:xfrm>
                            <a:off x="7002781" y="1690066"/>
                            <a:ext cx="9144" cy="669341"/>
                          </a:xfrm>
                          <a:custGeom>
                            <a:avLst/>
                            <a:gdLst/>
                            <a:ahLst/>
                            <a:cxnLst/>
                            <a:rect l="0" t="0" r="0" b="0"/>
                            <a:pathLst>
                              <a:path w="9144" h="669341">
                                <a:moveTo>
                                  <a:pt x="0" y="0"/>
                                </a:moveTo>
                                <a:lnTo>
                                  <a:pt x="9144" y="0"/>
                                </a:lnTo>
                                <a:lnTo>
                                  <a:pt x="9144" y="669341"/>
                                </a:lnTo>
                                <a:lnTo>
                                  <a:pt x="0" y="66934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2990" name="Picture 42990"/>
                          <pic:cNvPicPr/>
                        </pic:nvPicPr>
                        <pic:blipFill>
                          <a:blip r:embed="rId10"/>
                          <a:stretch>
                            <a:fillRect/>
                          </a:stretch>
                        </pic:blipFill>
                        <pic:spPr>
                          <a:xfrm>
                            <a:off x="3229864" y="2858643"/>
                            <a:ext cx="3605784" cy="164592"/>
                          </a:xfrm>
                          <a:prstGeom prst="rect">
                            <a:avLst/>
                          </a:prstGeom>
                        </pic:spPr>
                      </pic:pic>
                      <wps:wsp>
                        <wps:cNvPr id="37" name="Rectangle 37"/>
                        <wps:cNvSpPr/>
                        <wps:spPr>
                          <a:xfrm>
                            <a:off x="3201035" y="2498179"/>
                            <a:ext cx="5118784" cy="663599"/>
                          </a:xfrm>
                          <a:prstGeom prst="rect">
                            <a:avLst/>
                          </a:prstGeom>
                          <a:ln>
                            <a:noFill/>
                          </a:ln>
                        </wps:spPr>
                        <wps:txbx>
                          <w:txbxContent>
                            <w:p w:rsidR="00B26429" w:rsidRDefault="007D097F">
                              <w:pPr>
                                <w:spacing w:after="160" w:line="259" w:lineRule="auto"/>
                                <w:ind w:left="0" w:right="0" w:firstLine="0"/>
                                <w:jc w:val="left"/>
                              </w:pPr>
                              <w:r>
                                <w:rPr>
                                  <w:rFonts w:ascii="Comic Sans MS" w:eastAsia="Comic Sans MS" w:hAnsi="Comic Sans MS" w:cs="Comic Sans MS"/>
                                  <w:color w:val="2F5496"/>
                                  <w:sz w:val="72"/>
                                </w:rPr>
                                <w:t xml:space="preserve">ECONOMICALLY </w:t>
                              </w:r>
                            </w:p>
                          </w:txbxContent>
                        </wps:txbx>
                        <wps:bodyPr horzOverflow="overflow" vert="horz" lIns="0" tIns="0" rIns="0" bIns="0" rtlCol="0">
                          <a:noAutofit/>
                        </wps:bodyPr>
                      </wps:wsp>
                      <wps:wsp>
                        <wps:cNvPr id="44178" name="Shape 44178"/>
                        <wps:cNvSpPr/>
                        <wps:spPr>
                          <a:xfrm>
                            <a:off x="7002781" y="2359406"/>
                            <a:ext cx="9144" cy="667512"/>
                          </a:xfrm>
                          <a:custGeom>
                            <a:avLst/>
                            <a:gdLst/>
                            <a:ahLst/>
                            <a:cxnLst/>
                            <a:rect l="0" t="0" r="0" b="0"/>
                            <a:pathLst>
                              <a:path w="9144" h="667512">
                                <a:moveTo>
                                  <a:pt x="0" y="0"/>
                                </a:moveTo>
                                <a:lnTo>
                                  <a:pt x="9144" y="0"/>
                                </a:lnTo>
                                <a:lnTo>
                                  <a:pt x="9144" y="667512"/>
                                </a:lnTo>
                                <a:lnTo>
                                  <a:pt x="0" y="6675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 name="Picture 40"/>
                          <pic:cNvPicPr/>
                        </pic:nvPicPr>
                        <pic:blipFill>
                          <a:blip r:embed="rId11"/>
                          <a:stretch>
                            <a:fillRect/>
                          </a:stretch>
                        </pic:blipFill>
                        <pic:spPr>
                          <a:xfrm>
                            <a:off x="3561588" y="3524631"/>
                            <a:ext cx="3125724" cy="609600"/>
                          </a:xfrm>
                          <a:prstGeom prst="rect">
                            <a:avLst/>
                          </a:prstGeom>
                        </pic:spPr>
                      </pic:pic>
                      <wps:wsp>
                        <wps:cNvPr id="41" name="Rectangle 41"/>
                        <wps:cNvSpPr/>
                        <wps:spPr>
                          <a:xfrm>
                            <a:off x="3887089" y="3165692"/>
                            <a:ext cx="380048" cy="663599"/>
                          </a:xfrm>
                          <a:prstGeom prst="rect">
                            <a:avLst/>
                          </a:prstGeom>
                          <a:ln>
                            <a:noFill/>
                          </a:ln>
                        </wps:spPr>
                        <wps:txbx>
                          <w:txbxContent>
                            <w:p w:rsidR="00B26429" w:rsidRDefault="007D097F">
                              <w:pPr>
                                <w:spacing w:after="160" w:line="259" w:lineRule="auto"/>
                                <w:ind w:left="0" w:right="0" w:firstLine="0"/>
                                <w:jc w:val="left"/>
                              </w:pPr>
                              <w:r>
                                <w:rPr>
                                  <w:rFonts w:ascii="Comic Sans MS" w:eastAsia="Comic Sans MS" w:hAnsi="Comic Sans MS" w:cs="Comic Sans MS"/>
                                  <w:color w:val="2F5496"/>
                                  <w:sz w:val="72"/>
                                </w:rPr>
                                <w:t>E</w:t>
                              </w:r>
                            </w:p>
                          </w:txbxContent>
                        </wps:txbx>
                        <wps:bodyPr horzOverflow="overflow" vert="horz" lIns="0" tIns="0" rIns="0" bIns="0" rtlCol="0">
                          <a:noAutofit/>
                        </wps:bodyPr>
                      </wps:wsp>
                      <wps:wsp>
                        <wps:cNvPr id="42" name="Rectangle 42"/>
                        <wps:cNvSpPr/>
                        <wps:spPr>
                          <a:xfrm>
                            <a:off x="4172077" y="3165692"/>
                            <a:ext cx="2915116" cy="663599"/>
                          </a:xfrm>
                          <a:prstGeom prst="rect">
                            <a:avLst/>
                          </a:prstGeom>
                          <a:ln>
                            <a:noFill/>
                          </a:ln>
                        </wps:spPr>
                        <wps:txbx>
                          <w:txbxContent>
                            <w:p w:rsidR="00B26429" w:rsidRDefault="007D097F">
                              <w:pPr>
                                <w:spacing w:after="160" w:line="259" w:lineRule="auto"/>
                                <w:ind w:left="0" w:right="0" w:firstLine="0"/>
                                <w:jc w:val="left"/>
                              </w:pPr>
                              <w:r>
                                <w:rPr>
                                  <w:rFonts w:ascii="Comic Sans MS" w:eastAsia="Comic Sans MS" w:hAnsi="Comic Sans MS" w:cs="Comic Sans MS"/>
                                  <w:color w:val="2F5496"/>
                                  <w:sz w:val="72"/>
                                </w:rPr>
                                <w:t xml:space="preserve">MPOWER </w:t>
                              </w:r>
                            </w:p>
                          </w:txbxContent>
                        </wps:txbx>
                        <wps:bodyPr horzOverflow="overflow" vert="horz" lIns="0" tIns="0" rIns="0" bIns="0" rtlCol="0">
                          <a:noAutofit/>
                        </wps:bodyPr>
                      </wps:wsp>
                      <wps:wsp>
                        <wps:cNvPr id="44179" name="Shape 44179"/>
                        <wps:cNvSpPr/>
                        <wps:spPr>
                          <a:xfrm>
                            <a:off x="7002781" y="3026918"/>
                            <a:ext cx="9144" cy="667512"/>
                          </a:xfrm>
                          <a:custGeom>
                            <a:avLst/>
                            <a:gdLst/>
                            <a:ahLst/>
                            <a:cxnLst/>
                            <a:rect l="0" t="0" r="0" b="0"/>
                            <a:pathLst>
                              <a:path w="9144" h="667512">
                                <a:moveTo>
                                  <a:pt x="0" y="0"/>
                                </a:moveTo>
                                <a:lnTo>
                                  <a:pt x="9144" y="0"/>
                                </a:lnTo>
                                <a:lnTo>
                                  <a:pt x="9144" y="667512"/>
                                </a:lnTo>
                                <a:lnTo>
                                  <a:pt x="0" y="6675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5" name="Picture 45"/>
                          <pic:cNvPicPr/>
                        </pic:nvPicPr>
                        <pic:blipFill>
                          <a:blip r:embed="rId12"/>
                          <a:stretch>
                            <a:fillRect/>
                          </a:stretch>
                        </pic:blipFill>
                        <pic:spPr>
                          <a:xfrm>
                            <a:off x="402336" y="4192143"/>
                            <a:ext cx="6202681" cy="609600"/>
                          </a:xfrm>
                          <a:prstGeom prst="rect">
                            <a:avLst/>
                          </a:prstGeom>
                        </pic:spPr>
                      </pic:pic>
                      <wps:wsp>
                        <wps:cNvPr id="46" name="Rectangle 46"/>
                        <wps:cNvSpPr/>
                        <wps:spPr>
                          <a:xfrm>
                            <a:off x="727253" y="3832960"/>
                            <a:ext cx="7133228" cy="664041"/>
                          </a:xfrm>
                          <a:prstGeom prst="rect">
                            <a:avLst/>
                          </a:prstGeom>
                          <a:ln>
                            <a:noFill/>
                          </a:ln>
                        </wps:spPr>
                        <wps:txbx>
                          <w:txbxContent>
                            <w:p w:rsidR="00B26429" w:rsidRDefault="007D097F">
                              <w:pPr>
                                <w:spacing w:after="160" w:line="259" w:lineRule="auto"/>
                                <w:ind w:left="0" w:right="0" w:firstLine="0"/>
                                <w:jc w:val="left"/>
                              </w:pPr>
                              <w:r>
                                <w:rPr>
                                  <w:rFonts w:ascii="Comic Sans MS" w:eastAsia="Comic Sans MS" w:hAnsi="Comic Sans MS" w:cs="Comic Sans MS"/>
                                  <w:color w:val="2F5496"/>
                                  <w:sz w:val="72"/>
                                </w:rPr>
                                <w:t>WOMEN IN THE NIGER</w:t>
                              </w:r>
                            </w:p>
                          </w:txbxContent>
                        </wps:txbx>
                        <wps:bodyPr horzOverflow="overflow" vert="horz" lIns="0" tIns="0" rIns="0" bIns="0" rtlCol="0">
                          <a:noAutofit/>
                        </wps:bodyPr>
                      </wps:wsp>
                      <wps:wsp>
                        <wps:cNvPr id="47" name="Rectangle 47"/>
                        <wps:cNvSpPr/>
                        <wps:spPr>
                          <a:xfrm>
                            <a:off x="6091174" y="3832960"/>
                            <a:ext cx="253737" cy="664041"/>
                          </a:xfrm>
                          <a:prstGeom prst="rect">
                            <a:avLst/>
                          </a:prstGeom>
                          <a:ln>
                            <a:noFill/>
                          </a:ln>
                        </wps:spPr>
                        <wps:txbx>
                          <w:txbxContent>
                            <w:p w:rsidR="00B26429" w:rsidRDefault="007D097F">
                              <w:pPr>
                                <w:spacing w:after="160" w:line="259" w:lineRule="auto"/>
                                <w:ind w:left="0" w:right="0" w:firstLine="0"/>
                                <w:jc w:val="left"/>
                              </w:pPr>
                              <w:r>
                                <w:rPr>
                                  <w:rFonts w:ascii="Comic Sans MS" w:eastAsia="Comic Sans MS" w:hAnsi="Comic Sans MS" w:cs="Comic Sans MS"/>
                                  <w:color w:val="2F5496"/>
                                  <w:sz w:val="72"/>
                                </w:rPr>
                                <w:t>-</w:t>
                              </w:r>
                            </w:p>
                          </w:txbxContent>
                        </wps:txbx>
                        <wps:bodyPr horzOverflow="overflow" vert="horz" lIns="0" tIns="0" rIns="0" bIns="0" rtlCol="0">
                          <a:noAutofit/>
                        </wps:bodyPr>
                      </wps:wsp>
                      <wps:wsp>
                        <wps:cNvPr id="44180" name="Shape 44180"/>
                        <wps:cNvSpPr/>
                        <wps:spPr>
                          <a:xfrm>
                            <a:off x="0" y="3694430"/>
                            <a:ext cx="9144" cy="669036"/>
                          </a:xfrm>
                          <a:custGeom>
                            <a:avLst/>
                            <a:gdLst/>
                            <a:ahLst/>
                            <a:cxnLst/>
                            <a:rect l="0" t="0" r="0" b="0"/>
                            <a:pathLst>
                              <a:path w="9144" h="669036">
                                <a:moveTo>
                                  <a:pt x="0" y="0"/>
                                </a:moveTo>
                                <a:lnTo>
                                  <a:pt x="9144" y="0"/>
                                </a:lnTo>
                                <a:lnTo>
                                  <a:pt x="9144" y="669036"/>
                                </a:lnTo>
                                <a:lnTo>
                                  <a:pt x="0" y="669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81" name="Shape 44181"/>
                        <wps:cNvSpPr/>
                        <wps:spPr>
                          <a:xfrm>
                            <a:off x="7002781" y="3694430"/>
                            <a:ext cx="9144" cy="669036"/>
                          </a:xfrm>
                          <a:custGeom>
                            <a:avLst/>
                            <a:gdLst/>
                            <a:ahLst/>
                            <a:cxnLst/>
                            <a:rect l="0" t="0" r="0" b="0"/>
                            <a:pathLst>
                              <a:path w="9144" h="669036">
                                <a:moveTo>
                                  <a:pt x="0" y="0"/>
                                </a:moveTo>
                                <a:lnTo>
                                  <a:pt x="9144" y="0"/>
                                </a:lnTo>
                                <a:lnTo>
                                  <a:pt x="9144" y="669036"/>
                                </a:lnTo>
                                <a:lnTo>
                                  <a:pt x="0" y="6690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1" name="Picture 51"/>
                          <pic:cNvPicPr/>
                        </pic:nvPicPr>
                        <pic:blipFill>
                          <a:blip r:embed="rId13"/>
                          <a:stretch>
                            <a:fillRect/>
                          </a:stretch>
                        </pic:blipFill>
                        <pic:spPr>
                          <a:xfrm>
                            <a:off x="2421636" y="4861179"/>
                            <a:ext cx="2162556" cy="609600"/>
                          </a:xfrm>
                          <a:prstGeom prst="rect">
                            <a:avLst/>
                          </a:prstGeom>
                        </pic:spPr>
                      </pic:pic>
                      <wps:wsp>
                        <wps:cNvPr id="52" name="Rectangle 52"/>
                        <wps:cNvSpPr/>
                        <wps:spPr>
                          <a:xfrm>
                            <a:off x="2746883" y="4502494"/>
                            <a:ext cx="2012124" cy="663599"/>
                          </a:xfrm>
                          <a:prstGeom prst="rect">
                            <a:avLst/>
                          </a:prstGeom>
                          <a:ln>
                            <a:noFill/>
                          </a:ln>
                        </wps:spPr>
                        <wps:txbx>
                          <w:txbxContent>
                            <w:p w:rsidR="00B26429" w:rsidRDefault="007D097F">
                              <w:pPr>
                                <w:spacing w:after="160" w:line="259" w:lineRule="auto"/>
                                <w:ind w:left="0" w:right="0" w:firstLine="0"/>
                                <w:jc w:val="left"/>
                              </w:pPr>
                              <w:r>
                                <w:rPr>
                                  <w:rFonts w:ascii="Comic Sans MS" w:eastAsia="Comic Sans MS" w:hAnsi="Comic Sans MS" w:cs="Comic Sans MS"/>
                                  <w:color w:val="2F5496"/>
                                  <w:sz w:val="72"/>
                                </w:rPr>
                                <w:t>DELTA</w:t>
                              </w:r>
                            </w:p>
                          </w:txbxContent>
                        </wps:txbx>
                        <wps:bodyPr horzOverflow="overflow" vert="horz" lIns="0" tIns="0" rIns="0" bIns="0" rtlCol="0">
                          <a:noAutofit/>
                        </wps:bodyPr>
                      </wps:wsp>
                      <pic:pic xmlns:pic="http://schemas.openxmlformats.org/drawingml/2006/picture">
                        <pic:nvPicPr>
                          <pic:cNvPr id="54" name="Picture 54"/>
                          <pic:cNvPicPr/>
                        </pic:nvPicPr>
                        <pic:blipFill>
                          <a:blip r:embed="rId14"/>
                          <a:stretch>
                            <a:fillRect/>
                          </a:stretch>
                        </pic:blipFill>
                        <pic:spPr>
                          <a:xfrm>
                            <a:off x="4006596" y="4862703"/>
                            <a:ext cx="752856" cy="475488"/>
                          </a:xfrm>
                          <a:prstGeom prst="rect">
                            <a:avLst/>
                          </a:prstGeom>
                        </pic:spPr>
                      </pic:pic>
                      <wps:wsp>
                        <wps:cNvPr id="55" name="Rectangle 55"/>
                        <wps:cNvSpPr/>
                        <wps:spPr>
                          <a:xfrm>
                            <a:off x="4260469" y="4584160"/>
                            <a:ext cx="141210" cy="515395"/>
                          </a:xfrm>
                          <a:prstGeom prst="rect">
                            <a:avLst/>
                          </a:prstGeom>
                          <a:ln>
                            <a:noFill/>
                          </a:ln>
                        </wps:spPr>
                        <wps:txbx>
                          <w:txbxContent>
                            <w:p w:rsidR="00B26429" w:rsidRDefault="007D097F">
                              <w:pPr>
                                <w:spacing w:after="160" w:line="259" w:lineRule="auto"/>
                                <w:ind w:left="0" w:right="0" w:firstLine="0"/>
                                <w:jc w:val="left"/>
                              </w:pPr>
                              <w:r>
                                <w:rPr>
                                  <w:rFonts w:ascii="Comic Sans MS" w:eastAsia="Comic Sans MS" w:hAnsi="Comic Sans MS" w:cs="Comic Sans MS"/>
                                  <w:color w:val="2F5496"/>
                                  <w:sz w:val="56"/>
                                </w:rPr>
                                <w:t xml:space="preserve"> </w:t>
                              </w:r>
                            </w:p>
                          </w:txbxContent>
                        </wps:txbx>
                        <wps:bodyPr horzOverflow="overflow" vert="horz" lIns="0" tIns="0" rIns="0" bIns="0" rtlCol="0">
                          <a:noAutofit/>
                        </wps:bodyPr>
                      </wps:wsp>
                      <wps:wsp>
                        <wps:cNvPr id="44182" name="Shape 44182"/>
                        <wps:cNvSpPr/>
                        <wps:spPr>
                          <a:xfrm>
                            <a:off x="0" y="5044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83" name="Shape 44183"/>
                        <wps:cNvSpPr/>
                        <wps:spPr>
                          <a:xfrm>
                            <a:off x="6096" y="5044948"/>
                            <a:ext cx="6996684" cy="9144"/>
                          </a:xfrm>
                          <a:custGeom>
                            <a:avLst/>
                            <a:gdLst/>
                            <a:ahLst/>
                            <a:cxnLst/>
                            <a:rect l="0" t="0" r="0" b="0"/>
                            <a:pathLst>
                              <a:path w="6996684" h="9144">
                                <a:moveTo>
                                  <a:pt x="0" y="0"/>
                                </a:moveTo>
                                <a:lnTo>
                                  <a:pt x="6996684" y="0"/>
                                </a:lnTo>
                                <a:lnTo>
                                  <a:pt x="6996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84" name="Shape 44184"/>
                        <wps:cNvSpPr/>
                        <wps:spPr>
                          <a:xfrm>
                            <a:off x="7002781" y="5044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85" name="Shape 44185"/>
                        <wps:cNvSpPr/>
                        <wps:spPr>
                          <a:xfrm>
                            <a:off x="0" y="4363415"/>
                            <a:ext cx="9144" cy="681533"/>
                          </a:xfrm>
                          <a:custGeom>
                            <a:avLst/>
                            <a:gdLst/>
                            <a:ahLst/>
                            <a:cxnLst/>
                            <a:rect l="0" t="0" r="0" b="0"/>
                            <a:pathLst>
                              <a:path w="9144" h="681533">
                                <a:moveTo>
                                  <a:pt x="0" y="0"/>
                                </a:moveTo>
                                <a:lnTo>
                                  <a:pt x="9144" y="0"/>
                                </a:lnTo>
                                <a:lnTo>
                                  <a:pt x="9144" y="681533"/>
                                </a:lnTo>
                                <a:lnTo>
                                  <a:pt x="0" y="6815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86" name="Shape 44186"/>
                        <wps:cNvSpPr/>
                        <wps:spPr>
                          <a:xfrm>
                            <a:off x="7002781" y="4363415"/>
                            <a:ext cx="9144" cy="681533"/>
                          </a:xfrm>
                          <a:custGeom>
                            <a:avLst/>
                            <a:gdLst/>
                            <a:ahLst/>
                            <a:cxnLst/>
                            <a:rect l="0" t="0" r="0" b="0"/>
                            <a:pathLst>
                              <a:path w="9144" h="681533">
                                <a:moveTo>
                                  <a:pt x="0" y="0"/>
                                </a:moveTo>
                                <a:lnTo>
                                  <a:pt x="9144" y="0"/>
                                </a:lnTo>
                                <a:lnTo>
                                  <a:pt x="9144" y="681533"/>
                                </a:lnTo>
                                <a:lnTo>
                                  <a:pt x="0" y="68153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Rectangle 63"/>
                        <wps:cNvSpPr/>
                        <wps:spPr>
                          <a:xfrm>
                            <a:off x="74676" y="5056988"/>
                            <a:ext cx="50673" cy="224381"/>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b/>
                                  <w:i/>
                                  <w:color w:val="FF0000"/>
                                </w:rPr>
                                <w:t xml:space="preserve"> </w:t>
                              </w:r>
                            </w:p>
                          </w:txbxContent>
                        </wps:txbx>
                        <wps:bodyPr horzOverflow="overflow" vert="horz" lIns="0" tIns="0" rIns="0" bIns="0" rtlCol="0">
                          <a:noAutofit/>
                        </wps:bodyPr>
                      </wps:wsp>
                      <pic:pic xmlns:pic="http://schemas.openxmlformats.org/drawingml/2006/picture">
                        <pic:nvPicPr>
                          <pic:cNvPr id="80" name="Picture 80"/>
                          <pic:cNvPicPr/>
                        </pic:nvPicPr>
                        <pic:blipFill>
                          <a:blip r:embed="rId15"/>
                          <a:stretch>
                            <a:fillRect/>
                          </a:stretch>
                        </pic:blipFill>
                        <pic:spPr>
                          <a:xfrm>
                            <a:off x="74676" y="0"/>
                            <a:ext cx="2983230" cy="3047873"/>
                          </a:xfrm>
                          <a:prstGeom prst="rect">
                            <a:avLst/>
                          </a:prstGeom>
                        </pic:spPr>
                      </pic:pic>
                    </wpg:wgp>
                  </a:graphicData>
                </a:graphic>
              </wp:anchor>
            </w:drawing>
          </mc:Choice>
          <mc:Fallback xmlns:a="http://schemas.openxmlformats.org/drawingml/2006/main">
            <w:pict>
              <v:group id="Group 35266" style="width:574.2pt;height:430.77pt;position:absolute;mso-position-horizontal-relative:page;mso-position-horizontal:absolute;margin-left:21.12pt;mso-position-vertical-relative:page;margin-top:100.59pt;" coordsize="72923,54707">
                <v:rect id="Rectangle 17" style="position:absolute;width:506;height:2243;left:31812;top:27;"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color w:val="ff0000"/>
                          </w:rPr>
                          <w:t xml:space="preserve"> </w:t>
                        </w:r>
                      </w:p>
                    </w:txbxContent>
                  </v:textbox>
                </v:rect>
                <v:shape id="Picture 19" style="position:absolute;width:35874;height:6096;left:33299;top:8515;" filled="f">
                  <v:imagedata r:id="rId16"/>
                </v:shape>
                <v:rect id="Rectangle 20" style="position:absolute;width:39123;height:6635;left:36551;top:4922;" filled="f" stroked="f">
                  <v:textbox inset="0,0,0,0">
                    <w:txbxContent>
                      <w:p>
                        <w:pPr>
                          <w:spacing w:before="0" w:after="160" w:line="259" w:lineRule="auto"/>
                          <w:ind w:left="0" w:right="0" w:firstLine="0"/>
                          <w:jc w:val="left"/>
                        </w:pPr>
                        <w:r>
                          <w:rPr>
                            <w:rFonts w:cs="Comic Sans MS" w:hAnsi="Comic Sans MS" w:eastAsia="Comic Sans MS" w:ascii="Comic Sans MS"/>
                            <w:color w:val="2f5496"/>
                            <w:sz w:val="72"/>
                          </w:rPr>
                          <w:t xml:space="preserve">THE USE OF </w:t>
                        </w:r>
                      </w:p>
                    </w:txbxContent>
                  </v:textbox>
                </v:rect>
                <v:shape id="Shape 44187" style="position:absolute;width:38398;height:91;left:31629;top:3351;" coordsize="3839845,9144" path="m0,0l3839845,0l3839845,9144l0,9144l0,0">
                  <v:stroke weight="0pt" endcap="flat" joinstyle="miter" miterlimit="10" on="false" color="#000000" opacity="0"/>
                  <v:fill on="true" color="#000000"/>
                </v:shape>
                <v:shape id="Shape 44188" style="position:absolute;width:91;height:91;left:70027;top:3351;" coordsize="9144,9144" path="m0,0l9144,0l9144,9144l0,9144l0,0">
                  <v:stroke weight="0pt" endcap="flat" joinstyle="miter" miterlimit="10" on="false" color="#000000" opacity="0"/>
                  <v:fill on="true" color="#000000"/>
                </v:shape>
                <v:shape id="Shape 44189" style="position:absolute;width:91;height:6812;left:70027;top:3412;" coordsize="9144,681228" path="m0,0l9144,0l9144,681228l0,681228l0,0">
                  <v:stroke weight="0pt" endcap="flat" joinstyle="miter" miterlimit="10" on="false" color="#000000" opacity="0"/>
                  <v:fill on="true" color="#000000"/>
                </v:shape>
                <v:shape id="Picture 26" style="position:absolute;width:39563;height:6096;left:31470;top:15205;" filled="f">
                  <v:imagedata r:id="rId17"/>
                </v:shape>
                <v:rect id="Rectangle 27" style="position:absolute;width:19756;height:6635;left:34723;top:11612;" filled="f" stroked="f">
                  <v:textbox inset="0,0,0,0">
                    <w:txbxContent>
                      <w:p>
                        <w:pPr>
                          <w:spacing w:before="0" w:after="160" w:line="259" w:lineRule="auto"/>
                          <w:ind w:left="0" w:right="0" w:firstLine="0"/>
                          <w:jc w:val="left"/>
                        </w:pPr>
                        <w:r>
                          <w:rPr>
                            <w:rFonts w:cs="Comic Sans MS" w:hAnsi="Comic Sans MS" w:eastAsia="Comic Sans MS" w:ascii="Comic Sans MS"/>
                            <w:color w:val="2f5496"/>
                            <w:sz w:val="72"/>
                          </w:rPr>
                          <w:t xml:space="preserve">CRAFT</w:t>
                        </w:r>
                      </w:p>
                    </w:txbxContent>
                  </v:textbox>
                </v:rect>
                <v:rect id="Rectangle 28" style="position:absolute;width:1818;height:6635;left:49584;top:11612;" filled="f" stroked="f">
                  <v:textbox inset="0,0,0,0">
                    <w:txbxContent>
                      <w:p>
                        <w:pPr>
                          <w:spacing w:before="0" w:after="160" w:line="259" w:lineRule="auto"/>
                          <w:ind w:left="0" w:right="0" w:firstLine="0"/>
                          <w:jc w:val="left"/>
                        </w:pPr>
                        <w:r>
                          <w:rPr>
                            <w:rFonts w:cs="Comic Sans MS" w:hAnsi="Comic Sans MS" w:eastAsia="Comic Sans MS" w:ascii="Comic Sans MS"/>
                            <w:color w:val="2f5496"/>
                            <w:sz w:val="72"/>
                          </w:rPr>
                          <w:t xml:space="preserve"> </w:t>
                        </w:r>
                      </w:p>
                    </w:txbxContent>
                  </v:textbox>
                </v:rect>
                <v:rect id="Rectangle 29" style="position:absolute;width:22419;height:6635;left:50956;top:11612;" filled="f" stroked="f">
                  <v:textbox inset="0,0,0,0">
                    <w:txbxContent>
                      <w:p>
                        <w:pPr>
                          <w:spacing w:before="0" w:after="160" w:line="259" w:lineRule="auto"/>
                          <w:ind w:left="0" w:right="0" w:firstLine="0"/>
                          <w:jc w:val="left"/>
                        </w:pPr>
                        <w:r>
                          <w:rPr>
                            <w:rFonts w:cs="Comic Sans MS" w:hAnsi="Comic Sans MS" w:eastAsia="Comic Sans MS" w:ascii="Comic Sans MS"/>
                            <w:color w:val="2f5496"/>
                            <w:sz w:val="72"/>
                          </w:rPr>
                          <w:t xml:space="preserve">TRADE </w:t>
                        </w:r>
                      </w:p>
                    </w:txbxContent>
                  </v:textbox>
                </v:rect>
                <v:shape id="Shape 44190" style="position:absolute;width:91;height:6675;left:70027;top:10224;" coordsize="9144,667512" path="m0,0l9144,0l9144,667512l0,667512l0,0">
                  <v:stroke weight="0pt" endcap="flat" joinstyle="miter" miterlimit="10" on="false" color="#000000" opacity="0"/>
                  <v:fill on="true" color="#000000"/>
                </v:shape>
                <v:shape id="Picture 32" style="position:absolute;width:14615;height:6096;left:43936;top:21880;" filled="f">
                  <v:imagedata r:id="rId18"/>
                </v:shape>
                <v:rect id="Rectangle 33" style="position:absolute;width:10805;height:6635;left:47191;top:18291;" filled="f" stroked="f">
                  <v:textbox inset="0,0,0,0">
                    <w:txbxContent>
                      <w:p>
                        <w:pPr>
                          <w:spacing w:before="0" w:after="160" w:line="259" w:lineRule="auto"/>
                          <w:ind w:left="0" w:right="0" w:firstLine="0"/>
                          <w:jc w:val="left"/>
                        </w:pPr>
                        <w:r>
                          <w:rPr>
                            <w:rFonts w:cs="Comic Sans MS" w:hAnsi="Comic Sans MS" w:eastAsia="Comic Sans MS" w:ascii="Comic Sans MS"/>
                            <w:color w:val="2f5496"/>
                            <w:sz w:val="72"/>
                          </w:rPr>
                          <w:t xml:space="preserve">TO </w:t>
                        </w:r>
                      </w:p>
                    </w:txbxContent>
                  </v:textbox>
                </v:rect>
                <v:shape id="Shape 44191" style="position:absolute;width:91;height:6693;left:70027;top:16900;" coordsize="9144,669341" path="m0,0l9144,0l9144,669341l0,669341l0,0">
                  <v:stroke weight="0pt" endcap="flat" joinstyle="miter" miterlimit="10" on="false" color="#000000" opacity="0"/>
                  <v:fill on="true" color="#000000"/>
                </v:shape>
                <v:shape id="Picture 42990" style="position:absolute;width:36057;height:1645;left:32298;top:28586;" filled="f">
                  <v:imagedata r:id="rId19"/>
                </v:shape>
                <v:rect id="Rectangle 37" style="position:absolute;width:51187;height:6635;left:32010;top:24981;" filled="f" stroked="f">
                  <v:textbox inset="0,0,0,0">
                    <w:txbxContent>
                      <w:p>
                        <w:pPr>
                          <w:spacing w:before="0" w:after="160" w:line="259" w:lineRule="auto"/>
                          <w:ind w:left="0" w:right="0" w:firstLine="0"/>
                          <w:jc w:val="left"/>
                        </w:pPr>
                        <w:r>
                          <w:rPr>
                            <w:rFonts w:cs="Comic Sans MS" w:hAnsi="Comic Sans MS" w:eastAsia="Comic Sans MS" w:ascii="Comic Sans MS"/>
                            <w:color w:val="2f5496"/>
                            <w:sz w:val="72"/>
                          </w:rPr>
                          <w:t xml:space="preserve">ECONOMICALLY </w:t>
                        </w:r>
                      </w:p>
                    </w:txbxContent>
                  </v:textbox>
                </v:rect>
                <v:shape id="Shape 44192" style="position:absolute;width:91;height:6675;left:70027;top:23594;" coordsize="9144,667512" path="m0,0l9144,0l9144,667512l0,667512l0,0">
                  <v:stroke weight="0pt" endcap="flat" joinstyle="miter" miterlimit="10" on="false" color="#000000" opacity="0"/>
                  <v:fill on="true" color="#000000"/>
                </v:shape>
                <v:shape id="Picture 40" style="position:absolute;width:31257;height:6096;left:35615;top:35246;" filled="f">
                  <v:imagedata r:id="rId20"/>
                </v:shape>
                <v:rect id="Rectangle 41" style="position:absolute;width:3800;height:6635;left:38870;top:31656;" filled="f" stroked="f">
                  <v:textbox inset="0,0,0,0">
                    <w:txbxContent>
                      <w:p>
                        <w:pPr>
                          <w:spacing w:before="0" w:after="160" w:line="259" w:lineRule="auto"/>
                          <w:ind w:left="0" w:right="0" w:firstLine="0"/>
                          <w:jc w:val="left"/>
                        </w:pPr>
                        <w:r>
                          <w:rPr>
                            <w:rFonts w:cs="Comic Sans MS" w:hAnsi="Comic Sans MS" w:eastAsia="Comic Sans MS" w:ascii="Comic Sans MS"/>
                            <w:color w:val="2f5496"/>
                            <w:sz w:val="72"/>
                          </w:rPr>
                          <w:t xml:space="preserve">E</w:t>
                        </w:r>
                      </w:p>
                    </w:txbxContent>
                  </v:textbox>
                </v:rect>
                <v:rect id="Rectangle 42" style="position:absolute;width:29151;height:6635;left:41720;top:31656;" filled="f" stroked="f">
                  <v:textbox inset="0,0,0,0">
                    <w:txbxContent>
                      <w:p>
                        <w:pPr>
                          <w:spacing w:before="0" w:after="160" w:line="259" w:lineRule="auto"/>
                          <w:ind w:left="0" w:right="0" w:firstLine="0"/>
                          <w:jc w:val="left"/>
                        </w:pPr>
                        <w:r>
                          <w:rPr>
                            <w:rFonts w:cs="Comic Sans MS" w:hAnsi="Comic Sans MS" w:eastAsia="Comic Sans MS" w:ascii="Comic Sans MS"/>
                            <w:color w:val="2f5496"/>
                            <w:sz w:val="72"/>
                          </w:rPr>
                          <w:t xml:space="preserve">MPOWER </w:t>
                        </w:r>
                      </w:p>
                    </w:txbxContent>
                  </v:textbox>
                </v:rect>
                <v:shape id="Shape 44193" style="position:absolute;width:91;height:6675;left:70027;top:30269;" coordsize="9144,667512" path="m0,0l9144,0l9144,667512l0,667512l0,0">
                  <v:stroke weight="0pt" endcap="flat" joinstyle="miter" miterlimit="10" on="false" color="#000000" opacity="0"/>
                  <v:fill on="true" color="#000000"/>
                </v:shape>
                <v:shape id="Picture 45" style="position:absolute;width:62026;height:6096;left:4023;top:41921;" filled="f">
                  <v:imagedata r:id="rId21"/>
                </v:shape>
                <v:rect id="Rectangle 46" style="position:absolute;width:71332;height:6640;left:7272;top:38329;" filled="f" stroked="f">
                  <v:textbox inset="0,0,0,0">
                    <w:txbxContent>
                      <w:p>
                        <w:pPr>
                          <w:spacing w:before="0" w:after="160" w:line="259" w:lineRule="auto"/>
                          <w:ind w:left="0" w:right="0" w:firstLine="0"/>
                          <w:jc w:val="left"/>
                        </w:pPr>
                        <w:r>
                          <w:rPr>
                            <w:rFonts w:cs="Comic Sans MS" w:hAnsi="Comic Sans MS" w:eastAsia="Comic Sans MS" w:ascii="Comic Sans MS"/>
                            <w:color w:val="2f5496"/>
                            <w:sz w:val="72"/>
                          </w:rPr>
                          <w:t xml:space="preserve">WOMEN IN THE NIGER</w:t>
                        </w:r>
                      </w:p>
                    </w:txbxContent>
                  </v:textbox>
                </v:rect>
                <v:rect id="Rectangle 47" style="position:absolute;width:2537;height:6640;left:60911;top:38329;" filled="f" stroked="f">
                  <v:textbox inset="0,0,0,0">
                    <w:txbxContent>
                      <w:p>
                        <w:pPr>
                          <w:spacing w:before="0" w:after="160" w:line="259" w:lineRule="auto"/>
                          <w:ind w:left="0" w:right="0" w:firstLine="0"/>
                          <w:jc w:val="left"/>
                        </w:pPr>
                        <w:r>
                          <w:rPr>
                            <w:rFonts w:cs="Comic Sans MS" w:hAnsi="Comic Sans MS" w:eastAsia="Comic Sans MS" w:ascii="Comic Sans MS"/>
                            <w:color w:val="2f5496"/>
                            <w:sz w:val="72"/>
                          </w:rPr>
                          <w:t xml:space="preserve">-</w:t>
                        </w:r>
                      </w:p>
                    </w:txbxContent>
                  </v:textbox>
                </v:rect>
                <v:shape id="Shape 44194" style="position:absolute;width:91;height:6690;left:0;top:36944;" coordsize="9144,669036" path="m0,0l9144,0l9144,669036l0,669036l0,0">
                  <v:stroke weight="0pt" endcap="flat" joinstyle="miter" miterlimit="10" on="false" color="#000000" opacity="0"/>
                  <v:fill on="true" color="#000000"/>
                </v:shape>
                <v:shape id="Shape 44195" style="position:absolute;width:91;height:6690;left:70027;top:36944;" coordsize="9144,669036" path="m0,0l9144,0l9144,669036l0,669036l0,0">
                  <v:stroke weight="0pt" endcap="flat" joinstyle="miter" miterlimit="10" on="false" color="#000000" opacity="0"/>
                  <v:fill on="true" color="#000000"/>
                </v:shape>
                <v:shape id="Picture 51" style="position:absolute;width:21625;height:6096;left:24216;top:48611;" filled="f">
                  <v:imagedata r:id="rId22"/>
                </v:shape>
                <v:rect id="Rectangle 52" style="position:absolute;width:20121;height:6635;left:27468;top:45024;" filled="f" stroked="f">
                  <v:textbox inset="0,0,0,0">
                    <w:txbxContent>
                      <w:p>
                        <w:pPr>
                          <w:spacing w:before="0" w:after="160" w:line="259" w:lineRule="auto"/>
                          <w:ind w:left="0" w:right="0" w:firstLine="0"/>
                          <w:jc w:val="left"/>
                        </w:pPr>
                        <w:r>
                          <w:rPr>
                            <w:rFonts w:cs="Comic Sans MS" w:hAnsi="Comic Sans MS" w:eastAsia="Comic Sans MS" w:ascii="Comic Sans MS"/>
                            <w:color w:val="2f5496"/>
                            <w:sz w:val="72"/>
                          </w:rPr>
                          <w:t xml:space="preserve">DELTA</w:t>
                        </w:r>
                      </w:p>
                    </w:txbxContent>
                  </v:textbox>
                </v:rect>
                <v:shape id="Picture 54" style="position:absolute;width:7528;height:4754;left:40065;top:48627;" filled="f">
                  <v:imagedata r:id="rId23"/>
                </v:shape>
                <v:rect id="Rectangle 55" style="position:absolute;width:1412;height:5153;left:42604;top:45841;" filled="f" stroked="f">
                  <v:textbox inset="0,0,0,0">
                    <w:txbxContent>
                      <w:p>
                        <w:pPr>
                          <w:spacing w:before="0" w:after="160" w:line="259" w:lineRule="auto"/>
                          <w:ind w:left="0" w:right="0" w:firstLine="0"/>
                          <w:jc w:val="left"/>
                        </w:pPr>
                        <w:r>
                          <w:rPr>
                            <w:rFonts w:cs="Comic Sans MS" w:hAnsi="Comic Sans MS" w:eastAsia="Comic Sans MS" w:ascii="Comic Sans MS"/>
                            <w:color w:val="2f5496"/>
                            <w:sz w:val="56"/>
                          </w:rPr>
                          <w:t xml:space="preserve"> </w:t>
                        </w:r>
                      </w:p>
                    </w:txbxContent>
                  </v:textbox>
                </v:rect>
                <v:shape id="Shape 44196" style="position:absolute;width:91;height:91;left:0;top:50449;" coordsize="9144,9144" path="m0,0l9144,0l9144,9144l0,9144l0,0">
                  <v:stroke weight="0pt" endcap="flat" joinstyle="miter" miterlimit="10" on="false" color="#000000" opacity="0"/>
                  <v:fill on="true" color="#000000"/>
                </v:shape>
                <v:shape id="Shape 44197" style="position:absolute;width:69966;height:91;left:60;top:50449;" coordsize="6996684,9144" path="m0,0l6996684,0l6996684,9144l0,9144l0,0">
                  <v:stroke weight="0pt" endcap="flat" joinstyle="miter" miterlimit="10" on="false" color="#000000" opacity="0"/>
                  <v:fill on="true" color="#000000"/>
                </v:shape>
                <v:shape id="Shape 44198" style="position:absolute;width:91;height:91;left:70027;top:50449;" coordsize="9144,9144" path="m0,0l9144,0l9144,9144l0,9144l0,0">
                  <v:stroke weight="0pt" endcap="flat" joinstyle="miter" miterlimit="10" on="false" color="#000000" opacity="0"/>
                  <v:fill on="true" color="#000000"/>
                </v:shape>
                <v:shape id="Shape 44199" style="position:absolute;width:91;height:6815;left:0;top:43634;" coordsize="9144,681533" path="m0,0l9144,0l9144,681533l0,681533l0,0">
                  <v:stroke weight="0pt" endcap="flat" joinstyle="miter" miterlimit="10" on="false" color="#000000" opacity="0"/>
                  <v:fill on="true" color="#000000"/>
                </v:shape>
                <v:shape id="Shape 44200" style="position:absolute;width:91;height:6815;left:70027;top:43634;" coordsize="9144,681533" path="m0,0l9144,0l9144,681533l0,681533l0,0">
                  <v:stroke weight="0pt" endcap="flat" joinstyle="miter" miterlimit="10" on="false" color="#000000" opacity="0"/>
                  <v:fill on="true" color="#000000"/>
                </v:shape>
                <v:rect id="Rectangle 63" style="position:absolute;width:506;height:2243;left:746;top:50569;" filled="f" stroked="f">
                  <v:textbox inset="0,0,0,0">
                    <w:txbxContent>
                      <w:p>
                        <w:pPr>
                          <w:spacing w:before="0" w:after="160" w:line="259" w:lineRule="auto"/>
                          <w:ind w:left="0" w:right="0" w:firstLine="0"/>
                          <w:jc w:val="left"/>
                        </w:pPr>
                        <w:r>
                          <w:rPr>
                            <w:rFonts w:cs="Times New Roman" w:hAnsi="Times New Roman" w:eastAsia="Times New Roman" w:ascii="Times New Roman"/>
                            <w:b w:val="1"/>
                            <w:i w:val="1"/>
                            <w:color w:val="ff0000"/>
                          </w:rPr>
                          <w:t xml:space="preserve"> </w:t>
                        </w:r>
                      </w:p>
                    </w:txbxContent>
                  </v:textbox>
                </v:rect>
                <v:shape id="Picture 80" style="position:absolute;width:29832;height:30478;left:746;top:0;" filled="f">
                  <v:imagedata r:id="rId24"/>
                </v:shape>
                <w10:wrap type="topAndBottom"/>
              </v:group>
            </w:pict>
          </mc:Fallback>
        </mc:AlternateContent>
      </w:r>
      <w:r>
        <w:rPr>
          <w:rFonts w:ascii="Times New Roman" w:eastAsia="Times New Roman" w:hAnsi="Times New Roman" w:cs="Times New Roman"/>
          <w:b/>
          <w:i/>
          <w:color w:val="FF0000"/>
        </w:rPr>
        <w:t xml:space="preserve"> </w:t>
      </w:r>
    </w:p>
    <w:p w:rsidR="00B26429" w:rsidRDefault="007D097F">
      <w:pPr>
        <w:spacing w:after="420" w:line="259" w:lineRule="auto"/>
        <w:ind w:left="0" w:right="0" w:firstLine="0"/>
        <w:jc w:val="left"/>
      </w:pPr>
      <w:r>
        <w:rPr>
          <w:rFonts w:ascii="Times New Roman" w:eastAsia="Times New Roman" w:hAnsi="Times New Roman" w:cs="Times New Roman"/>
          <w:b/>
          <w:i/>
          <w:color w:val="FF0000"/>
        </w:rPr>
        <w:lastRenderedPageBreak/>
        <w:t xml:space="preserve"> </w:t>
      </w:r>
    </w:p>
    <w:p w:rsidR="00B26429" w:rsidRDefault="007D097F">
      <w:pPr>
        <w:spacing w:after="312" w:line="259" w:lineRule="auto"/>
        <w:ind w:right="-90"/>
        <w:jc w:val="center"/>
      </w:pPr>
      <w:r>
        <w:rPr>
          <w:rFonts w:ascii="Kristen ITC" w:eastAsia="Kristen ITC" w:hAnsi="Kristen ITC" w:cs="Kristen ITC"/>
          <w:color w:val="BF8F00"/>
          <w:sz w:val="42"/>
        </w:rPr>
        <w:t xml:space="preserve">DR. IFEYINWA PHILIPPA ODIAKA </w:t>
      </w:r>
    </w:p>
    <w:p w:rsidR="00B26429" w:rsidRDefault="007D097F">
      <w:pPr>
        <w:spacing w:after="315" w:line="259" w:lineRule="auto"/>
        <w:ind w:left="210" w:right="0" w:firstLine="0"/>
        <w:jc w:val="center"/>
      </w:pPr>
      <w:r>
        <w:rPr>
          <w:rFonts w:ascii="Kristen ITC" w:eastAsia="Kristen ITC" w:hAnsi="Kristen ITC" w:cs="Kristen ITC"/>
          <w:color w:val="BF8F00"/>
          <w:sz w:val="42"/>
        </w:rPr>
        <w:t xml:space="preserve"> </w:t>
      </w:r>
    </w:p>
    <w:p w:rsidR="00B26429" w:rsidRDefault="007D097F">
      <w:pPr>
        <w:spacing w:after="0" w:line="341" w:lineRule="auto"/>
        <w:ind w:right="0"/>
        <w:jc w:val="center"/>
      </w:pPr>
      <w:r>
        <w:rPr>
          <w:rFonts w:ascii="Kristen ITC" w:eastAsia="Kristen ITC" w:hAnsi="Kristen ITC" w:cs="Kristen ITC"/>
          <w:color w:val="BF8F00"/>
          <w:sz w:val="42"/>
        </w:rPr>
        <w:t>POST-</w:t>
      </w:r>
      <w:r>
        <w:rPr>
          <w:rFonts w:ascii="Kristen ITC" w:eastAsia="Kristen ITC" w:hAnsi="Kristen ITC" w:cs="Kristen ITC"/>
          <w:color w:val="BF8F00"/>
          <w:sz w:val="42"/>
        </w:rPr>
        <w:t>GRADUATE DIPLOMA, PEACE BUILDING AND CONFLICT TRANSFORMATION</w:t>
      </w:r>
      <w:r>
        <w:rPr>
          <w:rFonts w:ascii="Times New Roman" w:eastAsia="Times New Roman" w:hAnsi="Times New Roman" w:cs="Times New Roman"/>
          <w:b/>
          <w:i/>
          <w:color w:val="FF0000"/>
        </w:rPr>
        <w:t xml:space="preserve"> </w:t>
      </w:r>
    </w:p>
    <w:p w:rsidR="00B26429" w:rsidRDefault="007D097F">
      <w:pPr>
        <w:spacing w:after="0" w:line="259" w:lineRule="auto"/>
        <w:ind w:left="108" w:right="0" w:firstLine="0"/>
        <w:jc w:val="left"/>
      </w:pPr>
      <w:r>
        <w:rPr>
          <w:rFonts w:ascii="Times New Roman" w:eastAsia="Times New Roman" w:hAnsi="Times New Roman" w:cs="Times New Roman"/>
          <w:i/>
          <w:color w:val="FF0000"/>
        </w:rPr>
        <w:t xml:space="preserve"> </w:t>
      </w:r>
      <w:r>
        <w:rPr>
          <w:rFonts w:ascii="Times New Roman" w:eastAsia="Times New Roman" w:hAnsi="Times New Roman" w:cs="Times New Roman"/>
          <w:i/>
          <w:color w:val="FF0000"/>
        </w:rPr>
        <w:tab/>
        <w:t xml:space="preserve"> </w:t>
      </w:r>
    </w:p>
    <w:p w:rsidR="00B26429" w:rsidRDefault="007D097F">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6754114" cy="6097"/>
                <wp:effectExtent l="0" t="0" r="0" b="0"/>
                <wp:docPr id="35269" name="Group 35269"/>
                <wp:cNvGraphicFramePr/>
                <a:graphic xmlns:a="http://schemas.openxmlformats.org/drawingml/2006/main">
                  <a:graphicData uri="http://schemas.microsoft.com/office/word/2010/wordprocessingGroup">
                    <wpg:wgp>
                      <wpg:cNvGrpSpPr/>
                      <wpg:grpSpPr>
                        <a:xfrm>
                          <a:off x="0" y="0"/>
                          <a:ext cx="6754114" cy="6097"/>
                          <a:chOff x="0" y="0"/>
                          <a:chExt cx="6754114" cy="6097"/>
                        </a:xfrm>
                      </wpg:grpSpPr>
                      <wps:wsp>
                        <wps:cNvPr id="44201" name="Shape 44201"/>
                        <wps:cNvSpPr/>
                        <wps:spPr>
                          <a:xfrm>
                            <a:off x="0" y="0"/>
                            <a:ext cx="2871851" cy="9144"/>
                          </a:xfrm>
                          <a:custGeom>
                            <a:avLst/>
                            <a:gdLst/>
                            <a:ahLst/>
                            <a:cxnLst/>
                            <a:rect l="0" t="0" r="0" b="0"/>
                            <a:pathLst>
                              <a:path w="2871851" h="9144">
                                <a:moveTo>
                                  <a:pt x="0" y="0"/>
                                </a:moveTo>
                                <a:lnTo>
                                  <a:pt x="2871851" y="0"/>
                                </a:lnTo>
                                <a:lnTo>
                                  <a:pt x="287185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44202" name="Shape 44202"/>
                        <wps:cNvSpPr/>
                        <wps:spPr>
                          <a:xfrm>
                            <a:off x="28627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44203" name="Shape 44203"/>
                        <wps:cNvSpPr/>
                        <wps:spPr>
                          <a:xfrm>
                            <a:off x="2868803" y="0"/>
                            <a:ext cx="3885311" cy="9144"/>
                          </a:xfrm>
                          <a:custGeom>
                            <a:avLst/>
                            <a:gdLst/>
                            <a:ahLst/>
                            <a:cxnLst/>
                            <a:rect l="0" t="0" r="0" b="0"/>
                            <a:pathLst>
                              <a:path w="3885311" h="9144">
                                <a:moveTo>
                                  <a:pt x="0" y="0"/>
                                </a:moveTo>
                                <a:lnTo>
                                  <a:pt x="3885311" y="0"/>
                                </a:lnTo>
                                <a:lnTo>
                                  <a:pt x="388531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xmlns:a="http://schemas.openxmlformats.org/drawingml/2006/main">
            <w:pict>
              <v:group id="Group 35269" style="width:531.82pt;height:0.480042pt;mso-position-horizontal-relative:char;mso-position-vertical-relative:line" coordsize="67541,60">
                <v:shape id="Shape 44204" style="position:absolute;width:28718;height:91;left:0;top:0;" coordsize="2871851,9144" path="m0,0l2871851,0l2871851,9144l0,9144l0,0">
                  <v:stroke weight="0pt" endcap="flat" joinstyle="miter" miterlimit="10" on="false" color="#000000" opacity="0"/>
                  <v:fill on="true" color="#7f7f7f"/>
                </v:shape>
                <v:shape id="Shape 44205" style="position:absolute;width:91;height:91;left:28627;top:0;" coordsize="9144,9144" path="m0,0l9144,0l9144,9144l0,9144l0,0">
                  <v:stroke weight="0pt" endcap="flat" joinstyle="miter" miterlimit="10" on="false" color="#000000" opacity="0"/>
                  <v:fill on="true" color="#7f7f7f"/>
                </v:shape>
                <v:shape id="Shape 44206" style="position:absolute;width:38853;height:91;left:28688;top:0;" coordsize="3885311,9144" path="m0,0l3885311,0l3885311,9144l0,9144l0,0">
                  <v:stroke weight="0pt" endcap="flat" joinstyle="miter" miterlimit="10" on="false" color="#000000" opacity="0"/>
                  <v:fill on="true" color="#7f7f7f"/>
                </v:shape>
              </v:group>
            </w:pict>
          </mc:Fallback>
        </mc:AlternateContent>
      </w:r>
    </w:p>
    <w:p w:rsidR="00B26429" w:rsidRDefault="007D097F">
      <w:pPr>
        <w:pBdr>
          <w:right w:val="single" w:sz="4" w:space="0" w:color="7F7F7F"/>
        </w:pBdr>
        <w:shd w:val="clear" w:color="auto" w:fill="F2F2F2"/>
        <w:spacing w:after="96" w:line="259" w:lineRule="auto"/>
        <w:ind w:left="93" w:right="0" w:firstLine="0"/>
        <w:jc w:val="center"/>
      </w:pPr>
      <w:r>
        <w:rPr>
          <w:rFonts w:ascii="Kristen ITC" w:eastAsia="Kristen ITC" w:hAnsi="Kristen ITC" w:cs="Kristen ITC"/>
          <w:color w:val="8496B0"/>
          <w:sz w:val="28"/>
        </w:rPr>
        <w:t>TABLE OF CONTENTS</w:t>
      </w:r>
      <w:r>
        <w:rPr>
          <w:rFonts w:ascii="Kristen ITC" w:eastAsia="Kristen ITC" w:hAnsi="Kristen ITC" w:cs="Kristen ITC"/>
          <w:color w:val="FF0000"/>
        </w:rPr>
        <w:t xml:space="preserve"> </w:t>
      </w:r>
    </w:p>
    <w:p w:rsidR="00B26429" w:rsidRDefault="007D097F">
      <w:pPr>
        <w:pBdr>
          <w:right w:val="single" w:sz="4" w:space="0" w:color="7F7F7F"/>
        </w:pBdr>
        <w:shd w:val="clear" w:color="auto" w:fill="F2F2F2"/>
        <w:spacing w:after="159" w:line="259" w:lineRule="auto"/>
        <w:ind w:left="93" w:right="0" w:firstLine="0"/>
        <w:jc w:val="left"/>
      </w:pPr>
      <w:r>
        <w:rPr>
          <w:color w:val="FF0000"/>
        </w:rPr>
        <w:t xml:space="preserve"> </w:t>
      </w:r>
    </w:p>
    <w:p w:rsidR="00B26429" w:rsidRDefault="007D097F">
      <w:pPr>
        <w:pBdr>
          <w:right w:val="single" w:sz="4" w:space="0" w:color="7F7F7F"/>
        </w:pBdr>
        <w:shd w:val="clear" w:color="auto" w:fill="F2F2F2"/>
        <w:spacing w:after="112" w:line="265" w:lineRule="auto"/>
        <w:ind w:left="103" w:right="0"/>
        <w:jc w:val="left"/>
      </w:pPr>
      <w:r>
        <w:t xml:space="preserve">Background Information………………………………………………………………………………….3 </w:t>
      </w:r>
    </w:p>
    <w:p w:rsidR="00B26429" w:rsidRDefault="007D097F">
      <w:pPr>
        <w:pBdr>
          <w:right w:val="single" w:sz="4" w:space="0" w:color="7F7F7F"/>
        </w:pBdr>
        <w:shd w:val="clear" w:color="auto" w:fill="F2F2F2"/>
        <w:spacing w:after="147" w:line="259" w:lineRule="auto"/>
        <w:ind w:left="93" w:right="0" w:firstLine="0"/>
        <w:jc w:val="left"/>
      </w:pPr>
      <w:r>
        <w:t xml:space="preserve"> </w:t>
      </w:r>
    </w:p>
    <w:p w:rsidR="00B26429" w:rsidRDefault="007D097F">
      <w:pPr>
        <w:pBdr>
          <w:right w:val="single" w:sz="4" w:space="0" w:color="7F7F7F"/>
        </w:pBdr>
        <w:shd w:val="clear" w:color="auto" w:fill="F2F2F2"/>
        <w:spacing w:after="141" w:line="265" w:lineRule="auto"/>
        <w:ind w:left="103" w:right="0"/>
        <w:jc w:val="left"/>
      </w:pPr>
      <w:r>
        <w:t xml:space="preserve">Problem Statement…………………………………………………………………..............................4 </w:t>
      </w:r>
    </w:p>
    <w:p w:rsidR="00B26429" w:rsidRDefault="007D097F">
      <w:pPr>
        <w:pBdr>
          <w:right w:val="single" w:sz="4" w:space="0" w:color="7F7F7F"/>
        </w:pBdr>
        <w:shd w:val="clear" w:color="auto" w:fill="F2F2F2"/>
        <w:spacing w:after="148" w:line="265" w:lineRule="auto"/>
        <w:ind w:left="103" w:right="0"/>
        <w:jc w:val="left"/>
      </w:pPr>
      <w:r>
        <w:t xml:space="preserve">                </w:t>
      </w:r>
      <w:r>
        <w:t>Research Question…………………………………………………………….…………</w:t>
      </w:r>
      <w:proofErr w:type="gramStart"/>
      <w:r>
        <w:t>…..</w:t>
      </w:r>
      <w:proofErr w:type="gramEnd"/>
      <w:r>
        <w:t xml:space="preserve">6 </w:t>
      </w:r>
    </w:p>
    <w:p w:rsidR="00B26429" w:rsidRDefault="007D097F">
      <w:pPr>
        <w:pBdr>
          <w:right w:val="single" w:sz="4" w:space="0" w:color="7F7F7F"/>
        </w:pBdr>
        <w:shd w:val="clear" w:color="auto" w:fill="F2F2F2"/>
        <w:spacing w:after="0" w:line="387" w:lineRule="auto"/>
        <w:ind w:left="93" w:right="0" w:firstLine="0"/>
        <w:jc w:val="center"/>
      </w:pPr>
      <w:r>
        <w:t xml:space="preserve">                Aim……………………………………………………………………………………………...6                 Specific Objectives………………………………………………………………….………...6 </w:t>
      </w:r>
    </w:p>
    <w:p w:rsidR="00B26429" w:rsidRDefault="007D097F">
      <w:pPr>
        <w:pBdr>
          <w:right w:val="single" w:sz="4" w:space="0" w:color="7F7F7F"/>
        </w:pBdr>
        <w:shd w:val="clear" w:color="auto" w:fill="F2F2F2"/>
        <w:spacing w:after="146" w:line="259" w:lineRule="auto"/>
        <w:ind w:left="93" w:right="0" w:firstLine="0"/>
        <w:jc w:val="left"/>
      </w:pPr>
      <w:r>
        <w:t xml:space="preserve"> </w:t>
      </w:r>
    </w:p>
    <w:p w:rsidR="00B26429" w:rsidRDefault="007D097F">
      <w:pPr>
        <w:pBdr>
          <w:right w:val="single" w:sz="4" w:space="0" w:color="7F7F7F"/>
        </w:pBdr>
        <w:shd w:val="clear" w:color="auto" w:fill="F2F2F2"/>
        <w:spacing w:after="112" w:line="265" w:lineRule="auto"/>
        <w:ind w:left="103" w:right="0"/>
        <w:jc w:val="left"/>
      </w:pPr>
      <w:r>
        <w:t xml:space="preserve">Theoretical Framework…………………………………………………………………………………...6 </w:t>
      </w:r>
    </w:p>
    <w:p w:rsidR="00B26429" w:rsidRDefault="007D097F">
      <w:pPr>
        <w:pBdr>
          <w:right w:val="single" w:sz="4" w:space="0" w:color="7F7F7F"/>
        </w:pBdr>
        <w:shd w:val="clear" w:color="auto" w:fill="F2F2F2"/>
        <w:spacing w:after="154" w:line="259" w:lineRule="auto"/>
        <w:ind w:left="93" w:right="0" w:firstLine="0"/>
        <w:jc w:val="left"/>
      </w:pPr>
      <w:r>
        <w:t xml:space="preserve"> </w:t>
      </w:r>
    </w:p>
    <w:p w:rsidR="00B26429" w:rsidRDefault="007D097F">
      <w:pPr>
        <w:pBdr>
          <w:right w:val="single" w:sz="4" w:space="0" w:color="7F7F7F"/>
        </w:pBdr>
        <w:shd w:val="clear" w:color="auto" w:fill="F2F2F2"/>
        <w:spacing w:after="112" w:line="265" w:lineRule="auto"/>
        <w:ind w:left="103" w:right="0"/>
        <w:jc w:val="left"/>
      </w:pPr>
      <w:r>
        <w:t xml:space="preserve">Incorporation </w:t>
      </w:r>
      <w:proofErr w:type="gramStart"/>
      <w:r>
        <w:t>Of</w:t>
      </w:r>
      <w:proofErr w:type="gramEnd"/>
      <w:r>
        <w:t xml:space="preserve"> Positive Peace Principles………………………………………………………........8 </w:t>
      </w:r>
    </w:p>
    <w:p w:rsidR="00B26429" w:rsidRDefault="007D097F">
      <w:pPr>
        <w:pBdr>
          <w:right w:val="single" w:sz="4" w:space="0" w:color="7F7F7F"/>
        </w:pBdr>
        <w:shd w:val="clear" w:color="auto" w:fill="F2F2F2"/>
        <w:spacing w:after="155" w:line="259" w:lineRule="auto"/>
        <w:ind w:left="93" w:right="0" w:firstLine="0"/>
        <w:jc w:val="left"/>
      </w:pPr>
      <w:r>
        <w:t xml:space="preserve"> </w:t>
      </w:r>
    </w:p>
    <w:p w:rsidR="00B26429" w:rsidRDefault="007D097F">
      <w:pPr>
        <w:pBdr>
          <w:right w:val="single" w:sz="4" w:space="0" w:color="7F7F7F"/>
        </w:pBdr>
        <w:shd w:val="clear" w:color="auto" w:fill="F2F2F2"/>
        <w:spacing w:after="136" w:line="265" w:lineRule="auto"/>
        <w:ind w:left="103" w:right="0"/>
        <w:jc w:val="left"/>
      </w:pPr>
      <w:r>
        <w:t xml:space="preserve">Implementation…………………………………………………………………………………………...11 </w:t>
      </w:r>
    </w:p>
    <w:p w:rsidR="00B26429" w:rsidRDefault="007D097F">
      <w:pPr>
        <w:pBdr>
          <w:right w:val="single" w:sz="4" w:space="0" w:color="7F7F7F"/>
        </w:pBdr>
        <w:shd w:val="clear" w:color="auto" w:fill="F2F2F2"/>
        <w:spacing w:after="112" w:line="265" w:lineRule="auto"/>
        <w:ind w:left="103" w:right="0"/>
        <w:jc w:val="left"/>
      </w:pPr>
      <w:r>
        <w:t xml:space="preserve">                 Engagement </w:t>
      </w:r>
      <w:proofErr w:type="gramStart"/>
      <w:r>
        <w:t>With</w:t>
      </w:r>
      <w:proofErr w:type="gramEnd"/>
      <w:r>
        <w:t xml:space="preserve"> The Community Leaders………...…………………………………....11 </w:t>
      </w:r>
    </w:p>
    <w:p w:rsidR="00B26429" w:rsidRDefault="007D097F">
      <w:pPr>
        <w:pBdr>
          <w:right w:val="single" w:sz="4" w:space="0" w:color="7F7F7F"/>
        </w:pBdr>
        <w:shd w:val="clear" w:color="auto" w:fill="F2F2F2"/>
        <w:spacing w:after="112" w:line="265" w:lineRule="auto"/>
        <w:ind w:left="103" w:right="0"/>
        <w:jc w:val="left"/>
      </w:pPr>
      <w:r>
        <w:t xml:space="preserve">                 Beneficiary Sensitization, </w:t>
      </w:r>
      <w:r>
        <w:t xml:space="preserve">Identification and Training ……………….............................12 </w:t>
      </w:r>
    </w:p>
    <w:p w:rsidR="00B26429" w:rsidRDefault="007D097F">
      <w:pPr>
        <w:pBdr>
          <w:right w:val="single" w:sz="4" w:space="0" w:color="7F7F7F"/>
        </w:pBdr>
        <w:shd w:val="clear" w:color="auto" w:fill="F2F2F2"/>
        <w:spacing w:after="112" w:line="265" w:lineRule="auto"/>
        <w:ind w:left="103" w:right="0"/>
        <w:jc w:val="left"/>
      </w:pPr>
      <w:r>
        <w:lastRenderedPageBreak/>
        <w:t xml:space="preserve">                 Monitoring and Evaluation…………………………………………...................................13 </w:t>
      </w:r>
    </w:p>
    <w:p w:rsidR="00B26429" w:rsidRDefault="007D097F">
      <w:pPr>
        <w:pBdr>
          <w:right w:val="single" w:sz="4" w:space="0" w:color="7F7F7F"/>
        </w:pBdr>
        <w:shd w:val="clear" w:color="auto" w:fill="F2F2F2"/>
        <w:spacing w:after="112" w:line="265" w:lineRule="auto"/>
        <w:ind w:left="103" w:right="0"/>
        <w:jc w:val="left"/>
      </w:pPr>
      <w:r>
        <w:t xml:space="preserve">                 Beneficiary Registration………………………………………....................................</w:t>
      </w:r>
      <w:r>
        <w:t xml:space="preserve">......13 </w:t>
      </w:r>
    </w:p>
    <w:p w:rsidR="00B26429" w:rsidRDefault="007D097F">
      <w:pPr>
        <w:pBdr>
          <w:right w:val="single" w:sz="4" w:space="0" w:color="7F7F7F"/>
        </w:pBdr>
        <w:shd w:val="clear" w:color="auto" w:fill="F2F2F2"/>
        <w:spacing w:after="142" w:line="259" w:lineRule="auto"/>
        <w:ind w:left="93" w:right="0" w:firstLine="0"/>
        <w:jc w:val="left"/>
      </w:pPr>
      <w:r>
        <w:t xml:space="preserve"> </w:t>
      </w:r>
    </w:p>
    <w:p w:rsidR="00B26429" w:rsidRDefault="007D097F">
      <w:pPr>
        <w:pBdr>
          <w:right w:val="single" w:sz="4" w:space="0" w:color="7F7F7F"/>
        </w:pBdr>
        <w:shd w:val="clear" w:color="auto" w:fill="F2F2F2"/>
        <w:spacing w:after="112" w:line="265" w:lineRule="auto"/>
        <w:ind w:left="103" w:right="0"/>
        <w:jc w:val="left"/>
      </w:pPr>
      <w:r>
        <w:t xml:space="preserve">Results and Discussion…………………………………………………………………........................16 </w:t>
      </w:r>
    </w:p>
    <w:p w:rsidR="00B26429" w:rsidRDefault="007D097F">
      <w:pPr>
        <w:pBdr>
          <w:right w:val="single" w:sz="4" w:space="0" w:color="7F7F7F"/>
        </w:pBdr>
        <w:shd w:val="clear" w:color="auto" w:fill="F2F2F2"/>
        <w:spacing w:after="151" w:line="259" w:lineRule="auto"/>
        <w:ind w:left="93" w:right="0" w:firstLine="0"/>
        <w:jc w:val="left"/>
      </w:pPr>
      <w:r>
        <w:t xml:space="preserve"> </w:t>
      </w:r>
    </w:p>
    <w:p w:rsidR="00B26429" w:rsidRDefault="007D097F">
      <w:pPr>
        <w:pBdr>
          <w:right w:val="single" w:sz="4" w:space="0" w:color="7F7F7F"/>
        </w:pBdr>
        <w:shd w:val="clear" w:color="auto" w:fill="F2F2F2"/>
        <w:spacing w:after="112" w:line="265" w:lineRule="auto"/>
        <w:ind w:left="103" w:right="0"/>
        <w:jc w:val="left"/>
      </w:pPr>
      <w:r>
        <w:t xml:space="preserve">Ethical Consideration………………………………………………………………………....................19 </w:t>
      </w:r>
    </w:p>
    <w:p w:rsidR="00B26429" w:rsidRDefault="007D097F">
      <w:pPr>
        <w:pBdr>
          <w:right w:val="single" w:sz="4" w:space="0" w:color="7F7F7F"/>
        </w:pBdr>
        <w:shd w:val="clear" w:color="auto" w:fill="F2F2F2"/>
        <w:spacing w:after="130" w:line="259" w:lineRule="auto"/>
        <w:ind w:left="93" w:right="0" w:firstLine="0"/>
        <w:jc w:val="left"/>
      </w:pPr>
      <w:r>
        <w:t xml:space="preserve"> </w:t>
      </w:r>
    </w:p>
    <w:p w:rsidR="00B26429" w:rsidRDefault="007D097F">
      <w:pPr>
        <w:pBdr>
          <w:right w:val="single" w:sz="4" w:space="0" w:color="7F7F7F"/>
        </w:pBdr>
        <w:shd w:val="clear" w:color="auto" w:fill="F2F2F2"/>
        <w:spacing w:after="112" w:line="265" w:lineRule="auto"/>
        <w:ind w:left="103" w:right="0"/>
        <w:jc w:val="left"/>
      </w:pPr>
      <w:r>
        <w:t xml:space="preserve">Limitations, Recommendations and Sustainability Plan…………………………………..................19 </w:t>
      </w:r>
    </w:p>
    <w:p w:rsidR="00B26429" w:rsidRDefault="007D097F">
      <w:pPr>
        <w:pBdr>
          <w:right w:val="single" w:sz="4" w:space="0" w:color="7F7F7F"/>
        </w:pBdr>
        <w:shd w:val="clear" w:color="auto" w:fill="F2F2F2"/>
        <w:spacing w:after="156" w:line="259" w:lineRule="auto"/>
        <w:ind w:left="93" w:right="0" w:firstLine="0"/>
        <w:jc w:val="left"/>
      </w:pPr>
      <w:r>
        <w:t xml:space="preserve"> </w:t>
      </w:r>
    </w:p>
    <w:p w:rsidR="00B26429" w:rsidRDefault="007D097F">
      <w:pPr>
        <w:pBdr>
          <w:right w:val="single" w:sz="4" w:space="0" w:color="7F7F7F"/>
        </w:pBdr>
        <w:shd w:val="clear" w:color="auto" w:fill="F2F2F2"/>
        <w:spacing w:after="112" w:line="265" w:lineRule="auto"/>
        <w:ind w:left="103" w:right="0"/>
        <w:jc w:val="left"/>
      </w:pPr>
      <w:r>
        <w:t xml:space="preserve">Conclusion…………………………………………………………………………………………………20 </w:t>
      </w:r>
    </w:p>
    <w:p w:rsidR="00B26429" w:rsidRDefault="007D097F">
      <w:pPr>
        <w:pBdr>
          <w:right w:val="single" w:sz="4" w:space="0" w:color="7F7F7F"/>
        </w:pBdr>
        <w:shd w:val="clear" w:color="auto" w:fill="F2F2F2"/>
        <w:spacing w:after="156" w:line="259" w:lineRule="auto"/>
        <w:ind w:left="93" w:right="0" w:firstLine="0"/>
        <w:jc w:val="left"/>
      </w:pPr>
      <w:r>
        <w:t xml:space="preserve"> </w:t>
      </w:r>
    </w:p>
    <w:p w:rsidR="00B26429" w:rsidRDefault="007D097F">
      <w:pPr>
        <w:pBdr>
          <w:right w:val="single" w:sz="4" w:space="0" w:color="7F7F7F"/>
        </w:pBdr>
        <w:shd w:val="clear" w:color="auto" w:fill="F2F2F2"/>
        <w:spacing w:after="440" w:line="265" w:lineRule="auto"/>
        <w:ind w:left="103" w:right="0"/>
        <w:jc w:val="left"/>
      </w:pPr>
      <w:r>
        <w:t>References…………………………………………………………………………………………………21</w:t>
      </w:r>
      <w:r>
        <w:rPr>
          <w:color w:val="FF0000"/>
        </w:rPr>
        <w:t xml:space="preserve"> </w:t>
      </w:r>
    </w:p>
    <w:p w:rsidR="00B26429" w:rsidRDefault="007D097F">
      <w:pPr>
        <w:spacing w:after="235" w:line="259" w:lineRule="auto"/>
        <w:ind w:left="0" w:right="0" w:firstLine="0"/>
        <w:jc w:val="left"/>
      </w:pPr>
      <w:r>
        <w:rPr>
          <w:b/>
          <w:color w:val="FF0000"/>
        </w:rPr>
        <w:t xml:space="preserve"> </w:t>
      </w:r>
    </w:p>
    <w:p w:rsidR="00B26429" w:rsidRDefault="007D097F">
      <w:pPr>
        <w:spacing w:after="235" w:line="259" w:lineRule="auto"/>
        <w:ind w:left="0" w:right="0" w:firstLine="0"/>
        <w:jc w:val="left"/>
      </w:pPr>
      <w:r>
        <w:rPr>
          <w:b/>
          <w:i/>
          <w:color w:val="FF0000"/>
        </w:rPr>
        <w:t xml:space="preserve"> </w:t>
      </w:r>
    </w:p>
    <w:p w:rsidR="00B26429" w:rsidRDefault="007D097F">
      <w:pPr>
        <w:spacing w:after="0" w:line="259" w:lineRule="auto"/>
        <w:ind w:left="0" w:right="0" w:firstLine="0"/>
        <w:jc w:val="left"/>
      </w:pPr>
      <w:r>
        <w:rPr>
          <w:b/>
          <w:i/>
          <w:color w:val="FF0000"/>
        </w:rPr>
        <w:t xml:space="preserve"> </w:t>
      </w:r>
    </w:p>
    <w:p w:rsidR="00B26429" w:rsidRDefault="007D097F">
      <w:pPr>
        <w:pStyle w:val="Heading1"/>
        <w:ind w:left="794" w:hanging="449"/>
      </w:pPr>
      <w:r>
        <w:t xml:space="preserve">BACKGROUND </w:t>
      </w:r>
    </w:p>
    <w:p w:rsidR="00B26429" w:rsidRDefault="007D097F">
      <w:r>
        <w:t xml:space="preserve">The largest delta in Africa, the </w:t>
      </w:r>
      <w:r>
        <w:rPr>
          <w:b/>
          <w:i/>
        </w:rPr>
        <w:t>Niger Delta</w:t>
      </w:r>
      <w:r>
        <w:rPr>
          <w:b/>
        </w:rPr>
        <w:t>,</w:t>
      </w:r>
      <w:r>
        <w:t xml:space="preserve"> is the</w:t>
      </w:r>
      <w:hyperlink r:id="rId25">
        <w:r>
          <w:t xml:space="preserve"> </w:t>
        </w:r>
      </w:hyperlink>
      <w:hyperlink r:id="rId26">
        <w:r>
          <w:t>delta</w:t>
        </w:r>
      </w:hyperlink>
      <w:hyperlink r:id="rId27">
        <w:r>
          <w:t xml:space="preserve"> </w:t>
        </w:r>
      </w:hyperlink>
      <w:r>
        <w:t>of the</w:t>
      </w:r>
      <w:hyperlink r:id="rId28">
        <w:r>
          <w:t xml:space="preserve"> </w:t>
        </w:r>
      </w:hyperlink>
      <w:hyperlink r:id="rId29">
        <w:r>
          <w:t>N</w:t>
        </w:r>
        <w:r>
          <w:t>iger River</w:t>
        </w:r>
      </w:hyperlink>
      <w:hyperlink r:id="rId30">
        <w:r>
          <w:t xml:space="preserve"> </w:t>
        </w:r>
      </w:hyperlink>
      <w:r>
        <w:t>sitting directly on the</w:t>
      </w:r>
      <w:hyperlink r:id="rId31">
        <w:r>
          <w:t xml:space="preserve"> </w:t>
        </w:r>
      </w:hyperlink>
      <w:hyperlink r:id="rId32">
        <w:r>
          <w:t xml:space="preserve">Gulf of </w:t>
        </w:r>
      </w:hyperlink>
      <w:hyperlink r:id="rId33">
        <w:r>
          <w:t>Guinea</w:t>
        </w:r>
      </w:hyperlink>
      <w:hyperlink r:id="rId34">
        <w:r>
          <w:t xml:space="preserve"> </w:t>
        </w:r>
      </w:hyperlink>
      <w:r>
        <w:t>on the</w:t>
      </w:r>
      <w:hyperlink r:id="rId35">
        <w:r>
          <w:t xml:space="preserve"> </w:t>
        </w:r>
      </w:hyperlink>
      <w:hyperlink r:id="rId36">
        <w:r>
          <w:t>Atlantic O</w:t>
        </w:r>
        <w:r>
          <w:t>cean</w:t>
        </w:r>
      </w:hyperlink>
      <w:hyperlink r:id="rId37">
        <w:r>
          <w:t xml:space="preserve"> </w:t>
        </w:r>
      </w:hyperlink>
      <w:r>
        <w:t>in</w:t>
      </w:r>
      <w:hyperlink r:id="rId38">
        <w:r>
          <w:t xml:space="preserve"> </w:t>
        </w:r>
      </w:hyperlink>
      <w:hyperlink r:id="rId39">
        <w:r>
          <w:t>Nigeria</w:t>
        </w:r>
      </w:hyperlink>
      <w:hyperlink r:id="rId40">
        <w:r>
          <w:t>.</w:t>
        </w:r>
      </w:hyperlink>
      <w:r>
        <w:t xml:space="preserve"> </w:t>
      </w:r>
      <w:r>
        <w:t>It covers approximately 75,000 square kilometers and is a very densely populated region at 265 people per kilometer-squared (one of the highest in the world). It is home to around 30 million people, accounting for more than 23% of Nigeria's total populatio</w:t>
      </w:r>
      <w:r>
        <w:t xml:space="preserve">n. The years of slavery and subsequent colonial conquest in the Niger Delta brought with them massive migrations and intermingling of ethnic groups, intermarriage and resettlement of whole communities, creating a fascinating collage of more than 40 ethnic </w:t>
      </w:r>
      <w:r>
        <w:t>groups, speaking about 250 different dialects. With the abolition of slavery in the first decades of the nineteenth century, this region became a major producer of</w:t>
      </w:r>
      <w:hyperlink r:id="rId41">
        <w:r>
          <w:t xml:space="preserve"> </w:t>
        </w:r>
      </w:hyperlink>
      <w:hyperlink r:id="rId42">
        <w:r>
          <w:t>palm oil,</w:t>
        </w:r>
      </w:hyperlink>
      <w:r>
        <w:t xml:space="preserve"> and was known as the </w:t>
      </w:r>
      <w:r>
        <w:rPr>
          <w:b/>
          <w:i/>
        </w:rPr>
        <w:t>Oil Rivers</w:t>
      </w:r>
      <w:r>
        <w:t>; an agrarian region with fertile agricultural land, forests, rivers, creeks, and coastal waters teeming with fish and sundry water creatures as well as a rich culture and heritage. The Niger</w:t>
      </w:r>
      <w:r>
        <w:t xml:space="preserve"> Delta also sits on top of major hydrocarbon reserves. Oil was </w:t>
      </w:r>
      <w:r>
        <w:lastRenderedPageBreak/>
        <w:t>discovered in the region in 1956 by Royal Dutch Shell, and the industry which has developed around it has become central to Nigeria’s economy. Oil mined in the area accounts for 95 percent of t</w:t>
      </w:r>
      <w:r>
        <w:t>he country's foreign exchange earnings, about one-fourth of Gross Domestic Product, and the bulk of Nigeria's proven oil reserves, currently estimated at twenty billion barrels, and well over 80% of government’s annual revenue (</w:t>
      </w:r>
      <w:proofErr w:type="spellStart"/>
      <w:r>
        <w:t>Ikoro</w:t>
      </w:r>
      <w:proofErr w:type="spellEnd"/>
      <w:r>
        <w:t xml:space="preserve"> and </w:t>
      </w:r>
      <w:proofErr w:type="spellStart"/>
      <w:r>
        <w:t>Ukonu</w:t>
      </w:r>
      <w:proofErr w:type="spellEnd"/>
      <w:r>
        <w:t>, 2016, p. 24</w:t>
      </w:r>
      <w:r>
        <w:t xml:space="preserve">90). Needless to say, the Niger Delta is the goose that lays Nigeria's golden egg.  </w:t>
      </w:r>
    </w:p>
    <w:p w:rsidR="00B26429" w:rsidRDefault="007D097F">
      <w:pPr>
        <w:ind w:right="3"/>
      </w:pPr>
      <w:r>
        <w:t>Sadly, existing Nigerian policies solely recognize the Oil and Gas (O&amp;G) industry as its economic driver. Through The Petroleum Act in 1969, all oil revenue was transferre</w:t>
      </w:r>
      <w:r>
        <w:t>d to the Federal Military Government, which in turn was expected to disburse the money to the various states on the basis of need. This decree however transformed Nigeria from a genuine federation to a de facto unitary state, that by the 21</w:t>
      </w:r>
      <w:r>
        <w:rPr>
          <w:vertAlign w:val="superscript"/>
        </w:rPr>
        <w:t>st</w:t>
      </w:r>
      <w:r>
        <w:t xml:space="preserve"> century, the </w:t>
      </w:r>
      <w:r>
        <w:t>Niger-Delta (oil-rich) region, made up of 10 of the 36 states of the Federation, witnessed a dramatic overturn from an agrarian to an oil-producing society, ushering in abject poverty in its wake. Why did things go wrong? Existing studies, theoretical revi</w:t>
      </w:r>
      <w:r>
        <w:t xml:space="preserve">ews and reports have made fruitful attempts to answer this question as seen in the studies by Tobor and Muzorewa (2016), </w:t>
      </w:r>
      <w:proofErr w:type="spellStart"/>
      <w:r>
        <w:t>Ikoro</w:t>
      </w:r>
      <w:proofErr w:type="spellEnd"/>
      <w:r>
        <w:t xml:space="preserve"> and </w:t>
      </w:r>
      <w:proofErr w:type="spellStart"/>
      <w:r>
        <w:t>Ukonu</w:t>
      </w:r>
      <w:proofErr w:type="spellEnd"/>
      <w:r>
        <w:t xml:space="preserve"> (2016), </w:t>
      </w:r>
      <w:proofErr w:type="spellStart"/>
      <w:r>
        <w:t>Ukpong</w:t>
      </w:r>
      <w:proofErr w:type="spellEnd"/>
      <w:r>
        <w:t xml:space="preserve"> and </w:t>
      </w:r>
      <w:proofErr w:type="spellStart"/>
      <w:r>
        <w:t>Obok</w:t>
      </w:r>
      <w:proofErr w:type="spellEnd"/>
      <w:r>
        <w:t xml:space="preserve"> (2018), to mention but a few. These have documented evidence that the discovery of crude oil in</w:t>
      </w:r>
      <w:r>
        <w:t xml:space="preserve"> this region birthed an era of greed, bribery and corruption; all culminating in a vicious circle of recalcitrant poverty socio-economic instability, decline in biodiversity, seismic operations, and community conflict, militancy and civil unrest. Escalatin</w:t>
      </w:r>
      <w:r>
        <w:t xml:space="preserve">g armed and violent conflict between gangs and towards government and oil company security forces increased the levels of militancy, underdevelopment, widespread oil pollution, a lack of livelihood options, kidnapping of foreign oil workers for ransom and </w:t>
      </w:r>
      <w:r>
        <w:t>a largely unresponsive government in the region. The militancy had a negative toll on oil price to above $100 per barrel for the first time in world history and also the untimely deaths of some prominent advocates for non-violent resistance to environmenta</w:t>
      </w:r>
      <w:r>
        <w:t xml:space="preserve">l injustice such as Ken </w:t>
      </w:r>
      <w:proofErr w:type="spellStart"/>
      <w:r>
        <w:t>Saro-Wiwa</w:t>
      </w:r>
      <w:proofErr w:type="spellEnd"/>
      <w:r>
        <w:t>. In 2009, the Presidential Amnesty Program was set up and approximately 26,000 militants have agreed to a ceasefire. Presently, there is relative political stability but this is fragile as the original conditions giving ri</w:t>
      </w:r>
      <w:r>
        <w:t xml:space="preserve">se to the militancy are yet to be fully addressed. </w:t>
      </w:r>
    </w:p>
    <w:p w:rsidR="00B26429" w:rsidRDefault="007D097F">
      <w:pPr>
        <w:ind w:right="0"/>
      </w:pPr>
      <w:r>
        <w:t xml:space="preserve">Historically, virtually every household in the </w:t>
      </w:r>
      <w:proofErr w:type="spellStart"/>
      <w:r>
        <w:t>Abuedo</w:t>
      </w:r>
      <w:proofErr w:type="spellEnd"/>
      <w:r>
        <w:t xml:space="preserve"> Community of Delta State (the community under study) enjoyed centuries of wealth and prosperity, attributed to their industriousness in agriculture; a</w:t>
      </w:r>
      <w:r>
        <w:t xml:space="preserve"> community with independent and highly respected women. Nonetheless, there still remains paucity of </w:t>
      </w:r>
      <w:r>
        <w:lastRenderedPageBreak/>
        <w:t>data on what this affected community perceives as the way forward. With the ultimate goal of mitigating strife, restoring cultural identity and creating las</w:t>
      </w:r>
      <w:r>
        <w:t>ting peace, this initiative will facilitate human capital development in this community by diversifying the local economy through non-oil alternative trades such as craft trade and tourism. Some notable handcrafts in the region are knitting and dyeing fabr</w:t>
      </w:r>
      <w:r>
        <w:t xml:space="preserve">ic making; bead and jewelry making; traditional makeup art; grass and cane weaving; pottery, calabash decoration and sculpture; and carvings of wood, iron, ivory, bronze, ceramics, and brass. As concluded in the study by </w:t>
      </w:r>
      <w:proofErr w:type="spellStart"/>
      <w:r>
        <w:t>Olusakin</w:t>
      </w:r>
      <w:proofErr w:type="spellEnd"/>
      <w:r>
        <w:t xml:space="preserve"> (2006) on ‘Peace in the Ni</w:t>
      </w:r>
      <w:r>
        <w:t xml:space="preserve">ger Delta’, one of the major ways to bring about peace in Nigeria is by exploring the non-oil resources. Therefore, this initiative aims to offer one of the affected communities a platform to proffer a pragmatic solution to this menace bedeviling them.  </w:t>
      </w:r>
    </w:p>
    <w:p w:rsidR="00B26429" w:rsidRDefault="007D097F">
      <w:pPr>
        <w:spacing w:after="454" w:line="259" w:lineRule="auto"/>
        <w:ind w:left="0" w:right="0" w:firstLine="0"/>
        <w:jc w:val="left"/>
      </w:pPr>
      <w:r>
        <w:rPr>
          <w:rFonts w:ascii="Times New Roman" w:eastAsia="Times New Roman" w:hAnsi="Times New Roman" w:cs="Times New Roman"/>
        </w:rPr>
        <w:t xml:space="preserve"> </w:t>
      </w:r>
    </w:p>
    <w:p w:rsidR="00B26429" w:rsidRDefault="007D097F">
      <w:pPr>
        <w:pStyle w:val="Heading1"/>
        <w:ind w:left="794" w:hanging="449"/>
      </w:pPr>
      <w:r>
        <w:t>STATEMENT OF THE PROBLEM</w:t>
      </w:r>
      <w:r>
        <w:rPr>
          <w:i w:val="0"/>
        </w:rPr>
        <w:t xml:space="preserve"> </w:t>
      </w:r>
    </w:p>
    <w:p w:rsidR="00B26429" w:rsidRDefault="007D097F">
      <w:r>
        <w:t xml:space="preserve">The Niger Delta has been thrust into the global limelight due to resource extraction and conflict. A state of ‘resource curse’ or ‘paradox of plenty’ has ensued. The abundance of natural resource wealth from the region’s oil and </w:t>
      </w:r>
      <w:r>
        <w:t>gas reserves, coupled with weak governance enable the industry to operate below international standards where those in positions of power benefit disproportionately from oil money. Therefore, despite its huge revenues, oil exploration has been exploitative</w:t>
      </w:r>
      <w:r>
        <w:t xml:space="preserve"> to community inhabitants, resulting in destruction of arable lands and water bodies through oil spillage, immense economic burden and loss of human livelihoods, bereavement, and severe local health consequences. According to Nigerian federal government fi</w:t>
      </w:r>
      <w:r>
        <w:t>gures, a clean-up of the 7,000 oil spills between 1970 and 2000 in the region, including full restoration of swamps, creeks, fishing grounds and</w:t>
      </w:r>
      <w:hyperlink r:id="rId43">
        <w:r>
          <w:t xml:space="preserve"> </w:t>
        </w:r>
      </w:hyperlink>
      <w:hyperlink r:id="rId44">
        <w:r>
          <w:t>mangroves,</w:t>
        </w:r>
      </w:hyperlink>
      <w:r>
        <w:t xml:space="preserve"> could take 25 years. The escalation of violence in the Niger Delta has also led to huge losses that estimating the exact human and economic costs of the perennial conflict is extremely difficult. The Transparency I</w:t>
      </w:r>
      <w:r>
        <w:t>nternational 2007 corruption perceptions index stated that, over the decades in Africa, around $20 to $40 billion has been illegally and corruptly appropriated from some of the oil-rich countries, by politicians and businessmen, and stashed abroad as asset</w:t>
      </w:r>
      <w:r>
        <w:t>s. Since December 2005, attacks on oil facilities, illegal bunkering and oil worker kidnappings by militant groups, have caused a humongous loss in export earnings ranging from 70,000 to 300,000 barrels per day; an official estimate of about $3.5 billion a</w:t>
      </w:r>
      <w:r>
        <w:t>nnually (</w:t>
      </w:r>
      <w:proofErr w:type="spellStart"/>
      <w:r>
        <w:t>Ukpong</w:t>
      </w:r>
      <w:proofErr w:type="spellEnd"/>
      <w:r>
        <w:t xml:space="preserve"> and </w:t>
      </w:r>
      <w:proofErr w:type="spellStart"/>
      <w:r>
        <w:t>Obok</w:t>
      </w:r>
      <w:proofErr w:type="spellEnd"/>
      <w:r>
        <w:t xml:space="preserve">, 2018). On the other hand, the economic burden of </w:t>
      </w:r>
      <w:r>
        <w:lastRenderedPageBreak/>
        <w:t>militarization of the entire region as well as the amnesty program for the militants has also left the country with external debts. The government reportedly made payments of more t</w:t>
      </w:r>
      <w:r>
        <w:t xml:space="preserve">han $1,000 for each rifle and $10,000 for each machine gun handed over to the government. </w:t>
      </w:r>
    </w:p>
    <w:p w:rsidR="00B26429" w:rsidRDefault="007D097F">
      <w:pPr>
        <w:spacing w:after="0"/>
      </w:pPr>
      <w:r>
        <w:t>Needless to say that overdependence on the oil and gas industry and mismanagement of funds have provided few alternative livelihood options for affected communities,</w:t>
      </w:r>
      <w:r>
        <w:t xml:space="preserve"> following which the people have resorted to illegal trades, violence and discrimination for survival, with the brunt of the repercussions on the most vulnerable in the society- the women and children. Recent research estimates that children are twice as l</w:t>
      </w:r>
      <w:r>
        <w:t>ikely to die in their first month of life if their mother lived near an oil spill before conception. Women are at increased risk of health issues of infertility, early menopause, and some forms of cancer on account of air and water pollution. The women als</w:t>
      </w:r>
      <w:r>
        <w:t>o face gender-based discriminatory practices and economic crisis as their traditional means of livelihood (farming and fishing) have been destroyed, and as such are under-represented in the strategic heights of political, economic and educational instituti</w:t>
      </w:r>
      <w:r>
        <w:t xml:space="preserve">ons. So far, little attention </w:t>
      </w:r>
      <w:proofErr w:type="gramStart"/>
      <w:r>
        <w:t>have</w:t>
      </w:r>
      <w:proofErr w:type="gramEnd"/>
      <w:r>
        <w:t xml:space="preserve"> been paid to the consequences of the Niger Delta conflict dynamic on women livelihoods and the active roles women can play in conflict resolution in the region.  </w:t>
      </w:r>
    </w:p>
    <w:p w:rsidR="00B26429" w:rsidRDefault="007D097F">
      <w:pPr>
        <w:spacing w:after="174" w:line="259" w:lineRule="auto"/>
        <w:ind w:left="40" w:right="0" w:firstLine="0"/>
        <w:jc w:val="left"/>
      </w:pPr>
      <w:r>
        <w:rPr>
          <w:rFonts w:ascii="Calibri" w:eastAsia="Calibri" w:hAnsi="Calibri" w:cs="Calibri"/>
          <w:noProof/>
          <w:sz w:val="22"/>
        </w:rPr>
        <mc:AlternateContent>
          <mc:Choice Requires="wpg">
            <w:drawing>
              <wp:inline distT="0" distB="0" distL="0" distR="0">
                <wp:extent cx="6696075" cy="2277745"/>
                <wp:effectExtent l="0" t="0" r="0" b="0"/>
                <wp:docPr id="35297" name="Group 35297"/>
                <wp:cNvGraphicFramePr/>
                <a:graphic xmlns:a="http://schemas.openxmlformats.org/drawingml/2006/main">
                  <a:graphicData uri="http://schemas.microsoft.com/office/word/2010/wordprocessingGroup">
                    <wpg:wgp>
                      <wpg:cNvGrpSpPr/>
                      <wpg:grpSpPr>
                        <a:xfrm>
                          <a:off x="0" y="0"/>
                          <a:ext cx="6696075" cy="2277745"/>
                          <a:chOff x="0" y="0"/>
                          <a:chExt cx="6696075" cy="2277745"/>
                        </a:xfrm>
                      </wpg:grpSpPr>
                      <pic:pic xmlns:pic="http://schemas.openxmlformats.org/drawingml/2006/picture">
                        <pic:nvPicPr>
                          <pic:cNvPr id="841" name="Picture 841"/>
                          <pic:cNvPicPr/>
                        </pic:nvPicPr>
                        <pic:blipFill>
                          <a:blip r:embed="rId45"/>
                          <a:stretch>
                            <a:fillRect/>
                          </a:stretch>
                        </pic:blipFill>
                        <pic:spPr>
                          <a:xfrm>
                            <a:off x="3222752" y="8382"/>
                            <a:ext cx="3473323" cy="2269363"/>
                          </a:xfrm>
                          <a:prstGeom prst="rect">
                            <a:avLst/>
                          </a:prstGeom>
                        </pic:spPr>
                      </pic:pic>
                      <pic:pic xmlns:pic="http://schemas.openxmlformats.org/drawingml/2006/picture">
                        <pic:nvPicPr>
                          <pic:cNvPr id="843" name="Picture 843"/>
                          <pic:cNvPicPr/>
                        </pic:nvPicPr>
                        <pic:blipFill>
                          <a:blip r:embed="rId46"/>
                          <a:stretch>
                            <a:fillRect/>
                          </a:stretch>
                        </pic:blipFill>
                        <pic:spPr>
                          <a:xfrm>
                            <a:off x="0" y="0"/>
                            <a:ext cx="3211449" cy="2269363"/>
                          </a:xfrm>
                          <a:prstGeom prst="rect">
                            <a:avLst/>
                          </a:prstGeom>
                        </pic:spPr>
                      </pic:pic>
                      <pic:pic xmlns:pic="http://schemas.openxmlformats.org/drawingml/2006/picture">
                        <pic:nvPicPr>
                          <pic:cNvPr id="845" name="Picture 845"/>
                          <pic:cNvPicPr/>
                        </pic:nvPicPr>
                        <pic:blipFill>
                          <a:blip r:embed="rId47"/>
                          <a:stretch>
                            <a:fillRect/>
                          </a:stretch>
                        </pic:blipFill>
                        <pic:spPr>
                          <a:xfrm>
                            <a:off x="1289812" y="1995297"/>
                            <a:ext cx="3906012" cy="169164"/>
                          </a:xfrm>
                          <a:prstGeom prst="rect">
                            <a:avLst/>
                          </a:prstGeom>
                        </pic:spPr>
                      </pic:pic>
                      <wps:wsp>
                        <wps:cNvPr id="846" name="Rectangle 846"/>
                        <wps:cNvSpPr/>
                        <wps:spPr>
                          <a:xfrm>
                            <a:off x="1468374" y="2027047"/>
                            <a:ext cx="4524492" cy="206453"/>
                          </a:xfrm>
                          <a:prstGeom prst="rect">
                            <a:avLst/>
                          </a:prstGeom>
                          <a:ln>
                            <a:noFill/>
                          </a:ln>
                        </wps:spPr>
                        <wps:txbx>
                          <w:txbxContent>
                            <w:p w:rsidR="00B26429" w:rsidRDefault="007D097F">
                              <w:pPr>
                                <w:spacing w:after="160" w:line="259" w:lineRule="auto"/>
                                <w:ind w:left="0" w:right="0" w:firstLine="0"/>
                                <w:jc w:val="left"/>
                              </w:pPr>
                              <w:r>
                                <w:rPr>
                                  <w:rFonts w:ascii="Calibri" w:eastAsia="Calibri" w:hAnsi="Calibri" w:cs="Calibri"/>
                                  <w:b/>
                                  <w:color w:val="FFFF00"/>
                                </w:rPr>
                                <w:t xml:space="preserve">Oil contamination of water bodies and arable </w:t>
                              </w:r>
                              <w:proofErr w:type="spellStart"/>
                              <w:r>
                                <w:rPr>
                                  <w:rFonts w:ascii="Calibri" w:eastAsia="Calibri" w:hAnsi="Calibri" w:cs="Calibri"/>
                                  <w:b/>
                                  <w:color w:val="FFFF00"/>
                                </w:rPr>
                                <w:t>farmlan</w:t>
                              </w:r>
                              <w:proofErr w:type="spellEnd"/>
                            </w:p>
                          </w:txbxContent>
                        </wps:txbx>
                        <wps:bodyPr horzOverflow="overflow" vert="horz" lIns="0" tIns="0" rIns="0" bIns="0" rtlCol="0">
                          <a:noAutofit/>
                        </wps:bodyPr>
                      </wps:wsp>
                      <wps:wsp>
                        <wps:cNvPr id="847" name="Rectangle 847"/>
                        <wps:cNvSpPr/>
                        <wps:spPr>
                          <a:xfrm>
                            <a:off x="4875149" y="2027047"/>
                            <a:ext cx="190328" cy="206453"/>
                          </a:xfrm>
                          <a:prstGeom prst="rect">
                            <a:avLst/>
                          </a:prstGeom>
                          <a:ln>
                            <a:noFill/>
                          </a:ln>
                        </wps:spPr>
                        <wps:txbx>
                          <w:txbxContent>
                            <w:p w:rsidR="00B26429" w:rsidRDefault="007D097F">
                              <w:pPr>
                                <w:spacing w:after="160" w:line="259" w:lineRule="auto"/>
                                <w:ind w:left="0" w:right="0" w:firstLine="0"/>
                                <w:jc w:val="left"/>
                              </w:pPr>
                              <w:r>
                                <w:rPr>
                                  <w:rFonts w:ascii="Calibri" w:eastAsia="Calibri" w:hAnsi="Calibri" w:cs="Calibri"/>
                                  <w:b/>
                                  <w:color w:val="FFFF00"/>
                                </w:rPr>
                                <w:t>ds</w:t>
                              </w:r>
                            </w:p>
                          </w:txbxContent>
                        </wps:txbx>
                        <wps:bodyPr horzOverflow="overflow" vert="horz" lIns="0" tIns="0" rIns="0" bIns="0" rtlCol="0">
                          <a:noAutofit/>
                        </wps:bodyPr>
                      </wps:wsp>
                      <wps:wsp>
                        <wps:cNvPr id="848" name="Rectangle 848"/>
                        <wps:cNvSpPr/>
                        <wps:spPr>
                          <a:xfrm>
                            <a:off x="5018405" y="2027047"/>
                            <a:ext cx="45808" cy="206453"/>
                          </a:xfrm>
                          <a:prstGeom prst="rect">
                            <a:avLst/>
                          </a:prstGeom>
                          <a:ln>
                            <a:noFill/>
                          </a:ln>
                        </wps:spPr>
                        <wps:txbx>
                          <w:txbxContent>
                            <w:p w:rsidR="00B26429" w:rsidRDefault="007D097F">
                              <w:pPr>
                                <w:spacing w:after="160" w:line="259" w:lineRule="auto"/>
                                <w:ind w:left="0" w:right="0" w:firstLine="0"/>
                                <w:jc w:val="left"/>
                              </w:pPr>
                              <w:r>
                                <w:rPr>
                                  <w:rFonts w:ascii="Calibri" w:eastAsia="Calibri" w:hAnsi="Calibri" w:cs="Calibri"/>
                                  <w:b/>
                                  <w:color w:val="FFFF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297" style="width:527.25pt;height:179.35pt;mso-position-horizontal-relative:char;mso-position-vertical-relative:line" coordsize="66960,22777">
                <v:shape id="Picture 841" style="position:absolute;width:34733;height:22693;left:32227;top:83;" filled="f">
                  <v:imagedata r:id="rId48"/>
                </v:shape>
                <v:shape id="Picture 843" style="position:absolute;width:32114;height:22693;left:0;top:0;" filled="f">
                  <v:imagedata r:id="rId49"/>
                </v:shape>
                <v:shape id="Picture 845" style="position:absolute;width:39060;height:1691;left:12898;top:19952;" filled="f">
                  <v:imagedata r:id="rId50"/>
                </v:shape>
                <v:rect id="Rectangle 846" style="position:absolute;width:45244;height:2064;left:14683;top:20270;" filled="f" stroked="f">
                  <v:textbox inset="0,0,0,0">
                    <w:txbxContent>
                      <w:p>
                        <w:pPr>
                          <w:spacing w:before="0" w:after="160" w:line="259" w:lineRule="auto"/>
                          <w:ind w:left="0" w:right="0" w:firstLine="0"/>
                          <w:jc w:val="left"/>
                        </w:pPr>
                        <w:r>
                          <w:rPr>
                            <w:rFonts w:cs="Calibri" w:hAnsi="Calibri" w:eastAsia="Calibri" w:ascii="Calibri"/>
                            <w:b w:val="1"/>
                            <w:color w:val="ffff00"/>
                          </w:rPr>
                          <w:t xml:space="preserve">Oil contamination of water bodies and arable farmlan</w:t>
                        </w:r>
                      </w:p>
                    </w:txbxContent>
                  </v:textbox>
                </v:rect>
                <v:rect id="Rectangle 847" style="position:absolute;width:1903;height:2064;left:48751;top:20270;" filled="f" stroked="f">
                  <v:textbox inset="0,0,0,0">
                    <w:txbxContent>
                      <w:p>
                        <w:pPr>
                          <w:spacing w:before="0" w:after="160" w:line="259" w:lineRule="auto"/>
                          <w:ind w:left="0" w:right="0" w:firstLine="0"/>
                          <w:jc w:val="left"/>
                        </w:pPr>
                        <w:r>
                          <w:rPr>
                            <w:rFonts w:cs="Calibri" w:hAnsi="Calibri" w:eastAsia="Calibri" w:ascii="Calibri"/>
                            <w:b w:val="1"/>
                            <w:color w:val="ffff00"/>
                          </w:rPr>
                          <w:t xml:space="preserve">ds</w:t>
                        </w:r>
                      </w:p>
                    </w:txbxContent>
                  </v:textbox>
                </v:rect>
                <v:rect id="Rectangle 848" style="position:absolute;width:458;height:2064;left:50184;top:20270;" filled="f" stroked="f">
                  <v:textbox inset="0,0,0,0">
                    <w:txbxContent>
                      <w:p>
                        <w:pPr>
                          <w:spacing w:before="0" w:after="160" w:line="259" w:lineRule="auto"/>
                          <w:ind w:left="0" w:right="0" w:firstLine="0"/>
                          <w:jc w:val="left"/>
                        </w:pPr>
                        <w:r>
                          <w:rPr>
                            <w:rFonts w:cs="Calibri" w:hAnsi="Calibri" w:eastAsia="Calibri" w:ascii="Calibri"/>
                            <w:b w:val="1"/>
                            <w:color w:val="ffff00"/>
                          </w:rPr>
                          <w:t xml:space="preserve"> </w:t>
                        </w:r>
                      </w:p>
                    </w:txbxContent>
                  </v:textbox>
                </v:rect>
              </v:group>
            </w:pict>
          </mc:Fallback>
        </mc:AlternateContent>
      </w:r>
    </w:p>
    <w:p w:rsidR="00B26429" w:rsidRDefault="007D097F">
      <w:pPr>
        <w:spacing w:after="98" w:line="259" w:lineRule="auto"/>
        <w:ind w:left="0" w:right="0" w:firstLine="0"/>
        <w:jc w:val="left"/>
      </w:pPr>
      <w:r>
        <w:rPr>
          <w:color w:val="8496B0"/>
          <w:sz w:val="20"/>
        </w:rPr>
        <w:t xml:space="preserve">Figure 1: Widespread environmental destruction from crude oil spills in the Niger Delta </w:t>
      </w:r>
    </w:p>
    <w:p w:rsidR="00B26429" w:rsidRDefault="007D097F">
      <w:pPr>
        <w:spacing w:after="0" w:line="366" w:lineRule="auto"/>
        <w:ind w:left="0" w:right="0" w:firstLine="0"/>
        <w:jc w:val="left"/>
      </w:pPr>
      <w:r>
        <w:rPr>
          <w:color w:val="8496B0"/>
          <w:sz w:val="20"/>
        </w:rPr>
        <w:t xml:space="preserve">Data </w:t>
      </w:r>
      <w:r>
        <w:rPr>
          <w:color w:val="8496B0"/>
          <w:sz w:val="20"/>
        </w:rPr>
        <w:tab/>
        <w:t xml:space="preserve">source: </w:t>
      </w:r>
      <w:r>
        <w:rPr>
          <w:color w:val="8496B0"/>
          <w:sz w:val="20"/>
        </w:rPr>
        <w:tab/>
        <w:t xml:space="preserve">Gender </w:t>
      </w:r>
      <w:r>
        <w:rPr>
          <w:color w:val="8496B0"/>
          <w:sz w:val="20"/>
        </w:rPr>
        <w:tab/>
        <w:t xml:space="preserve">and </w:t>
      </w:r>
      <w:r>
        <w:rPr>
          <w:color w:val="8496B0"/>
          <w:sz w:val="20"/>
        </w:rPr>
        <w:tab/>
        <w:t xml:space="preserve">Economic </w:t>
      </w:r>
      <w:r>
        <w:rPr>
          <w:color w:val="8496B0"/>
          <w:sz w:val="20"/>
        </w:rPr>
        <w:tab/>
        <w:t xml:space="preserve">Empowerment </w:t>
      </w:r>
      <w:r>
        <w:rPr>
          <w:color w:val="8496B0"/>
          <w:sz w:val="20"/>
        </w:rPr>
        <w:tab/>
        <w:t xml:space="preserve">of </w:t>
      </w:r>
      <w:r>
        <w:rPr>
          <w:color w:val="8496B0"/>
          <w:sz w:val="20"/>
        </w:rPr>
        <w:tab/>
        <w:t>Women</w:t>
      </w:r>
      <w:r>
        <w:rPr>
          <w:color w:val="0000FF"/>
          <w:sz w:val="20"/>
        </w:rPr>
        <w:t xml:space="preserve"> </w:t>
      </w:r>
      <w:r>
        <w:rPr>
          <w:color w:val="0000FF"/>
          <w:sz w:val="20"/>
        </w:rPr>
        <w:tab/>
      </w:r>
      <w:hyperlink r:id="rId51">
        <w:r>
          <w:rPr>
            <w:color w:val="0000FF"/>
            <w:sz w:val="20"/>
            <w:u w:val="single" w:color="0000FF"/>
          </w:rPr>
          <w:t>https://www.oecd.org/</w:t>
        </w:r>
        <w:r>
          <w:rPr>
            <w:color w:val="0000FF"/>
            <w:sz w:val="20"/>
            <w:u w:val="single" w:color="0000FF"/>
          </w:rPr>
          <w:t>dac/gender</w:t>
        </w:r>
      </w:hyperlink>
      <w:hyperlink r:id="rId52"/>
      <w:hyperlink r:id="rId53">
        <w:r>
          <w:rPr>
            <w:color w:val="0000FF"/>
            <w:sz w:val="20"/>
            <w:u w:val="single" w:color="0000FF"/>
          </w:rPr>
          <w:t>development/39518651.pdf</w:t>
        </w:r>
      </w:hyperlink>
      <w:hyperlink r:id="rId54">
        <w:r>
          <w:rPr>
            <w:sz w:val="20"/>
          </w:rPr>
          <w:t xml:space="preserve"> </w:t>
        </w:r>
      </w:hyperlink>
      <w:r>
        <w:rPr>
          <w:sz w:val="20"/>
        </w:rPr>
        <w:t xml:space="preserve"> </w:t>
      </w:r>
    </w:p>
    <w:p w:rsidR="00B26429" w:rsidRDefault="007D097F">
      <w:pPr>
        <w:spacing w:after="0" w:line="259" w:lineRule="auto"/>
        <w:ind w:left="0" w:right="0" w:firstLine="0"/>
        <w:jc w:val="left"/>
      </w:pPr>
      <w:r>
        <w:rPr>
          <w:sz w:val="20"/>
        </w:rPr>
        <w:t xml:space="preserve"> </w:t>
      </w:r>
    </w:p>
    <w:p w:rsidR="00B26429" w:rsidRDefault="007D097F">
      <w:pPr>
        <w:tabs>
          <w:tab w:val="center" w:pos="561"/>
          <w:tab w:val="center" w:pos="2215"/>
        </w:tabs>
        <w:spacing w:after="241" w:line="259" w:lineRule="auto"/>
        <w:ind w:left="0" w:right="0" w:firstLine="0"/>
        <w:jc w:val="left"/>
      </w:pPr>
      <w:r>
        <w:rPr>
          <w:rFonts w:ascii="Calibri" w:eastAsia="Calibri" w:hAnsi="Calibri" w:cs="Calibri"/>
          <w:sz w:val="22"/>
        </w:rPr>
        <w:tab/>
      </w:r>
      <w:r>
        <w:rPr>
          <w:b/>
          <w:i/>
        </w:rPr>
        <w:t xml:space="preserve">2.1. </w:t>
      </w:r>
      <w:r>
        <w:rPr>
          <w:b/>
          <w:i/>
        </w:rPr>
        <w:tab/>
      </w:r>
      <w:r>
        <w:rPr>
          <w:b/>
          <w:i/>
          <w:u w:val="single" w:color="000000"/>
        </w:rPr>
        <w:t>Research Question</w:t>
      </w:r>
      <w:r>
        <w:rPr>
          <w:b/>
          <w:u w:val="single" w:color="000000"/>
        </w:rPr>
        <w:t>:</w:t>
      </w:r>
      <w:r>
        <w:t xml:space="preserve"> </w:t>
      </w:r>
    </w:p>
    <w:p w:rsidR="00B26429" w:rsidRDefault="007D097F">
      <w:pPr>
        <w:ind w:right="0"/>
      </w:pPr>
      <w:r>
        <w:lastRenderedPageBreak/>
        <w:t xml:space="preserve">What proportion of young female adults in </w:t>
      </w:r>
      <w:proofErr w:type="spellStart"/>
      <w:r>
        <w:t>Abuedo</w:t>
      </w:r>
      <w:proofErr w:type="spellEnd"/>
      <w:r>
        <w:t xml:space="preserve"> community have the belief, willingness, and capability of utilizing </w:t>
      </w:r>
      <w:r>
        <w:t xml:space="preserve">the craft trade for income generation? </w:t>
      </w:r>
    </w:p>
    <w:p w:rsidR="00B26429" w:rsidRDefault="007D097F">
      <w:pPr>
        <w:tabs>
          <w:tab w:val="center" w:pos="561"/>
          <w:tab w:val="center" w:pos="1347"/>
        </w:tabs>
        <w:spacing w:after="243" w:line="259" w:lineRule="auto"/>
        <w:ind w:left="0" w:right="0" w:firstLine="0"/>
        <w:jc w:val="left"/>
      </w:pPr>
      <w:r>
        <w:rPr>
          <w:rFonts w:ascii="Calibri" w:eastAsia="Calibri" w:hAnsi="Calibri" w:cs="Calibri"/>
          <w:sz w:val="22"/>
        </w:rPr>
        <w:tab/>
      </w:r>
      <w:r>
        <w:rPr>
          <w:b/>
          <w:i/>
        </w:rPr>
        <w:t xml:space="preserve">2.2. </w:t>
      </w:r>
      <w:r>
        <w:rPr>
          <w:b/>
          <w:i/>
        </w:rPr>
        <w:tab/>
      </w:r>
      <w:r>
        <w:rPr>
          <w:b/>
          <w:i/>
          <w:u w:val="single" w:color="000000"/>
        </w:rPr>
        <w:t>Aim</w:t>
      </w:r>
      <w:r>
        <w:rPr>
          <w:b/>
        </w:rPr>
        <w:t xml:space="preserve">: </w:t>
      </w:r>
      <w:r>
        <w:t xml:space="preserve"> </w:t>
      </w:r>
    </w:p>
    <w:p w:rsidR="00B26429" w:rsidRDefault="007D097F">
      <w:pPr>
        <w:ind w:right="0"/>
      </w:pPr>
      <w:r>
        <w:t xml:space="preserve">To restore cultural identity and promote positive peace and development in the Niger-Delta region by economically empowering the women through the craft trade. </w:t>
      </w:r>
    </w:p>
    <w:p w:rsidR="00B26429" w:rsidRDefault="007D097F">
      <w:pPr>
        <w:tabs>
          <w:tab w:val="center" w:pos="561"/>
          <w:tab w:val="center" w:pos="2221"/>
        </w:tabs>
        <w:spacing w:after="125" w:line="259" w:lineRule="auto"/>
        <w:ind w:left="0" w:right="0" w:firstLine="0"/>
        <w:jc w:val="left"/>
      </w:pPr>
      <w:r>
        <w:rPr>
          <w:rFonts w:ascii="Calibri" w:eastAsia="Calibri" w:hAnsi="Calibri" w:cs="Calibri"/>
          <w:sz w:val="22"/>
        </w:rPr>
        <w:tab/>
      </w:r>
      <w:r>
        <w:rPr>
          <w:b/>
          <w:i/>
        </w:rPr>
        <w:t xml:space="preserve">2.3. </w:t>
      </w:r>
      <w:r>
        <w:rPr>
          <w:b/>
          <w:i/>
        </w:rPr>
        <w:tab/>
      </w:r>
      <w:r>
        <w:rPr>
          <w:b/>
          <w:i/>
          <w:u w:val="single" w:color="000000"/>
        </w:rPr>
        <w:t>Specific Objectives</w:t>
      </w:r>
      <w:r>
        <w:rPr>
          <w:b/>
        </w:rPr>
        <w:t>:</w:t>
      </w:r>
      <w:r>
        <w:t xml:space="preserve"> </w:t>
      </w:r>
    </w:p>
    <w:p w:rsidR="00B26429" w:rsidRDefault="007D097F">
      <w:pPr>
        <w:numPr>
          <w:ilvl w:val="0"/>
          <w:numId w:val="1"/>
        </w:numPr>
        <w:spacing w:after="1"/>
        <w:ind w:right="0" w:hanging="586"/>
      </w:pPr>
      <w:r>
        <w:t xml:space="preserve">To estimate </w:t>
      </w:r>
      <w:r>
        <w:t xml:space="preserve">the proportion of young female adults in the community with the perception that the craft trade can be used for income generation  </w:t>
      </w:r>
    </w:p>
    <w:p w:rsidR="00B26429" w:rsidRDefault="007D097F">
      <w:pPr>
        <w:numPr>
          <w:ilvl w:val="0"/>
          <w:numId w:val="1"/>
        </w:numPr>
        <w:spacing w:after="0"/>
        <w:ind w:right="0" w:hanging="586"/>
      </w:pPr>
      <w:r>
        <w:t>To provide technical support through the sensitization and training of young female adults on handcrafting for commercial pu</w:t>
      </w:r>
      <w:r>
        <w:t xml:space="preserve">rposes </w:t>
      </w:r>
    </w:p>
    <w:p w:rsidR="00B26429" w:rsidRDefault="007D097F">
      <w:pPr>
        <w:numPr>
          <w:ilvl w:val="0"/>
          <w:numId w:val="1"/>
        </w:numPr>
        <w:spacing w:after="0"/>
        <w:ind w:right="0" w:hanging="586"/>
      </w:pPr>
      <w:r>
        <w:t xml:space="preserve">To disseminate the project output and recommendations to stakeholders with the intent to creating an inclusive society for the community inhabitants in order to mitigate conflict and promote peace and development. </w:t>
      </w:r>
    </w:p>
    <w:p w:rsidR="00B26429" w:rsidRDefault="007D097F">
      <w:pPr>
        <w:spacing w:line="259" w:lineRule="auto"/>
        <w:ind w:left="720" w:right="0" w:firstLine="0"/>
        <w:jc w:val="left"/>
      </w:pPr>
      <w:r>
        <w:t xml:space="preserve"> </w:t>
      </w:r>
    </w:p>
    <w:p w:rsidR="00B26429" w:rsidRDefault="007D097F">
      <w:pPr>
        <w:spacing w:after="233" w:line="259" w:lineRule="auto"/>
        <w:ind w:left="720" w:right="0" w:firstLine="0"/>
        <w:jc w:val="left"/>
      </w:pPr>
      <w:r>
        <w:t xml:space="preserve"> </w:t>
      </w:r>
    </w:p>
    <w:p w:rsidR="00B26429" w:rsidRDefault="007D097F">
      <w:pPr>
        <w:pStyle w:val="Heading1"/>
        <w:ind w:left="785" w:hanging="440"/>
      </w:pPr>
      <w:r>
        <w:t xml:space="preserve">THEORETICAL FRAMEWORK </w:t>
      </w:r>
    </w:p>
    <w:p w:rsidR="00B26429" w:rsidRDefault="007D097F">
      <w:pPr>
        <w:ind w:right="3"/>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-65531</wp:posOffset>
                </wp:positionH>
                <wp:positionV relativeFrom="paragraph">
                  <wp:posOffset>-53212</wp:posOffset>
                </wp:positionV>
                <wp:extent cx="3369501" cy="3048147"/>
                <wp:effectExtent l="0" t="0" r="0" b="0"/>
                <wp:wrapSquare wrapText="bothSides"/>
                <wp:docPr id="35363" name="Group 35363"/>
                <wp:cNvGraphicFramePr/>
                <a:graphic xmlns:a="http://schemas.openxmlformats.org/drawingml/2006/main">
                  <a:graphicData uri="http://schemas.microsoft.com/office/word/2010/wordprocessingGroup">
                    <wpg:wgp>
                      <wpg:cNvGrpSpPr/>
                      <wpg:grpSpPr>
                        <a:xfrm>
                          <a:off x="0" y="0"/>
                          <a:ext cx="3369501" cy="3048147"/>
                          <a:chOff x="0" y="0"/>
                          <a:chExt cx="3369501" cy="3048147"/>
                        </a:xfrm>
                      </wpg:grpSpPr>
                      <pic:pic xmlns:pic="http://schemas.openxmlformats.org/drawingml/2006/picture">
                        <pic:nvPicPr>
                          <pic:cNvPr id="1005" name="Picture 1005"/>
                          <pic:cNvPicPr/>
                        </pic:nvPicPr>
                        <pic:blipFill>
                          <a:blip r:embed="rId55"/>
                          <a:stretch>
                            <a:fillRect/>
                          </a:stretch>
                        </pic:blipFill>
                        <pic:spPr>
                          <a:xfrm>
                            <a:off x="100267" y="0"/>
                            <a:ext cx="3269235" cy="2672334"/>
                          </a:xfrm>
                          <a:prstGeom prst="rect">
                            <a:avLst/>
                          </a:prstGeom>
                        </pic:spPr>
                      </pic:pic>
                      <pic:pic xmlns:pic="http://schemas.openxmlformats.org/drawingml/2006/picture">
                        <pic:nvPicPr>
                          <pic:cNvPr id="1008" name="Picture 1008"/>
                          <pic:cNvPicPr/>
                        </pic:nvPicPr>
                        <pic:blipFill>
                          <a:blip r:embed="rId56"/>
                          <a:stretch>
                            <a:fillRect/>
                          </a:stretch>
                        </pic:blipFill>
                        <pic:spPr>
                          <a:xfrm>
                            <a:off x="0" y="2744470"/>
                            <a:ext cx="3363468" cy="268224"/>
                          </a:xfrm>
                          <a:prstGeom prst="rect">
                            <a:avLst/>
                          </a:prstGeom>
                        </pic:spPr>
                      </pic:pic>
                      <wps:wsp>
                        <wps:cNvPr id="1009" name="Rectangle 1009"/>
                        <wps:cNvSpPr/>
                        <wps:spPr>
                          <a:xfrm>
                            <a:off x="91440" y="2747089"/>
                            <a:ext cx="561566" cy="187580"/>
                          </a:xfrm>
                          <a:prstGeom prst="rect">
                            <a:avLst/>
                          </a:prstGeom>
                          <a:ln>
                            <a:noFill/>
                          </a:ln>
                        </wps:spPr>
                        <wps:txbx>
                          <w:txbxContent>
                            <w:p w:rsidR="00B26429" w:rsidRDefault="007D097F">
                              <w:pPr>
                                <w:spacing w:after="160" w:line="259" w:lineRule="auto"/>
                                <w:ind w:left="0" w:right="0" w:firstLine="0"/>
                                <w:jc w:val="left"/>
                              </w:pPr>
                              <w:r>
                                <w:rPr>
                                  <w:b/>
                                  <w:color w:val="8496B0"/>
                                  <w:sz w:val="20"/>
                                </w:rPr>
                                <w:t xml:space="preserve">Figure </w:t>
                              </w:r>
                            </w:p>
                          </w:txbxContent>
                        </wps:txbx>
                        <wps:bodyPr horzOverflow="overflow" vert="horz" lIns="0" tIns="0" rIns="0" bIns="0" rtlCol="0">
                          <a:noAutofit/>
                        </wps:bodyPr>
                      </wps:wsp>
                      <wps:wsp>
                        <wps:cNvPr id="1010" name="Rectangle 1010"/>
                        <wps:cNvSpPr/>
                        <wps:spPr>
                          <a:xfrm>
                            <a:off x="536753" y="2747089"/>
                            <a:ext cx="93564" cy="187580"/>
                          </a:xfrm>
                          <a:prstGeom prst="rect">
                            <a:avLst/>
                          </a:prstGeom>
                          <a:ln>
                            <a:noFill/>
                          </a:ln>
                        </wps:spPr>
                        <wps:txbx>
                          <w:txbxContent>
                            <w:p w:rsidR="00B26429" w:rsidRDefault="007D097F">
                              <w:pPr>
                                <w:spacing w:after="160" w:line="259" w:lineRule="auto"/>
                                <w:ind w:left="0" w:right="0" w:firstLine="0"/>
                                <w:jc w:val="left"/>
                              </w:pPr>
                              <w:r>
                                <w:rPr>
                                  <w:b/>
                                  <w:color w:val="8496B0"/>
                                  <w:sz w:val="20"/>
                                </w:rPr>
                                <w:t>2</w:t>
                              </w:r>
                            </w:p>
                          </w:txbxContent>
                        </wps:txbx>
                        <wps:bodyPr horzOverflow="overflow" vert="horz" lIns="0" tIns="0" rIns="0" bIns="0" rtlCol="0">
                          <a:noAutofit/>
                        </wps:bodyPr>
                      </wps:wsp>
                      <wps:wsp>
                        <wps:cNvPr id="1011" name="Rectangle 1011"/>
                        <wps:cNvSpPr/>
                        <wps:spPr>
                          <a:xfrm>
                            <a:off x="606857" y="2747089"/>
                            <a:ext cx="3588439" cy="187580"/>
                          </a:xfrm>
                          <a:prstGeom prst="rect">
                            <a:avLst/>
                          </a:prstGeom>
                          <a:ln>
                            <a:noFill/>
                          </a:ln>
                        </wps:spPr>
                        <wps:txbx>
                          <w:txbxContent>
                            <w:p w:rsidR="00B26429" w:rsidRDefault="007D097F">
                              <w:pPr>
                                <w:spacing w:after="160" w:line="259" w:lineRule="auto"/>
                                <w:ind w:left="0" w:right="0" w:firstLine="0"/>
                                <w:jc w:val="left"/>
                              </w:pPr>
                              <w:r>
                                <w:rPr>
                                  <w:b/>
                                  <w:color w:val="8496B0"/>
                                  <w:sz w:val="20"/>
                                </w:rPr>
                                <w:t xml:space="preserve">. Focused beneficiaries during a handcraft </w:t>
                              </w:r>
                            </w:p>
                          </w:txbxContent>
                        </wps:txbx>
                        <wps:bodyPr horzOverflow="overflow" vert="horz" lIns="0" tIns="0" rIns="0" bIns="0" rtlCol="0">
                          <a:noAutofit/>
                        </wps:bodyPr>
                      </wps:wsp>
                      <wps:wsp>
                        <wps:cNvPr id="1012" name="Rectangle 1012"/>
                        <wps:cNvSpPr/>
                        <wps:spPr>
                          <a:xfrm>
                            <a:off x="91440" y="2907109"/>
                            <a:ext cx="627009"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session</w:t>
                              </w:r>
                            </w:p>
                          </w:txbxContent>
                        </wps:txbx>
                        <wps:bodyPr horzOverflow="overflow" vert="horz" lIns="0" tIns="0" rIns="0" bIns="0" rtlCol="0">
                          <a:noAutofit/>
                        </wps:bodyPr>
                      </wps:wsp>
                      <wps:wsp>
                        <wps:cNvPr id="1013" name="Rectangle 1013"/>
                        <wps:cNvSpPr/>
                        <wps:spPr>
                          <a:xfrm>
                            <a:off x="564185" y="2907109"/>
                            <a:ext cx="46741"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363" style="width:265.315pt;height:240.012pt;position:absolute;mso-position-horizontal-relative:text;mso-position-horizontal:absolute;margin-left:-5.16pt;mso-position-vertical-relative:text;margin-top:-4.19pt;" coordsize="33695,30481">
                <v:shape id="Picture 1005" style="position:absolute;width:32692;height:26723;left:1002;top:0;" filled="f">
                  <v:imagedata r:id="rId57"/>
                </v:shape>
                <v:shape id="Picture 1008" style="position:absolute;width:33634;height:2682;left:0;top:27444;" filled="f">
                  <v:imagedata r:id="rId58"/>
                </v:shape>
                <v:rect id="Rectangle 1009" style="position:absolute;width:5615;height:1875;left:914;top:27470;"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Figure </w:t>
                        </w:r>
                      </w:p>
                    </w:txbxContent>
                  </v:textbox>
                </v:rect>
                <v:rect id="Rectangle 1010" style="position:absolute;width:935;height:1875;left:5367;top:27470;"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2</w:t>
                        </w:r>
                      </w:p>
                    </w:txbxContent>
                  </v:textbox>
                </v:rect>
                <v:rect id="Rectangle 1011" style="position:absolute;width:35884;height:1875;left:6068;top:27470;"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 Focused beneficiaries during a handcraft </w:t>
                        </w:r>
                      </w:p>
                    </w:txbxContent>
                  </v:textbox>
                </v:rect>
                <v:rect id="Rectangle 1012" style="position:absolute;width:6270;height:1875;left:914;top:29071;"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session</w:t>
                        </w:r>
                      </w:p>
                    </w:txbxContent>
                  </v:textbox>
                </v:rect>
                <v:rect id="Rectangle 1013" style="position:absolute;width:467;height:1875;left:5641;top:29071;"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 </w:t>
                        </w:r>
                      </w:p>
                    </w:txbxContent>
                  </v:textbox>
                </v:rect>
                <w10:wrap type="square"/>
              </v:group>
            </w:pict>
          </mc:Fallback>
        </mc:AlternateContent>
      </w:r>
      <w:r>
        <w:t xml:space="preserve">A </w:t>
      </w:r>
      <w:r>
        <w:rPr>
          <w:b/>
        </w:rPr>
        <w:t>Theory of Change</w:t>
      </w:r>
      <w:r>
        <w:t xml:space="preserve"> </w:t>
      </w:r>
      <w:r>
        <w:t xml:space="preserve">explains how a given intervention is expected to lead to specific development change, drawing on a causal analysis based on available evidence as illustrated in the chart below.  </w:t>
      </w:r>
    </w:p>
    <w:p w:rsidR="00B26429" w:rsidRDefault="007D097F">
      <w:pPr>
        <w:spacing w:after="235" w:line="259" w:lineRule="auto"/>
        <w:ind w:left="30" w:right="0" w:firstLine="0"/>
        <w:jc w:val="center"/>
      </w:pPr>
      <w:r>
        <w:t xml:space="preserve"> </w:t>
      </w:r>
    </w:p>
    <w:p w:rsidR="00B26429" w:rsidRDefault="007D097F">
      <w:pPr>
        <w:spacing w:after="238" w:line="259" w:lineRule="auto"/>
        <w:ind w:left="30" w:right="0" w:firstLine="0"/>
        <w:jc w:val="center"/>
      </w:pPr>
      <w:r>
        <w:t xml:space="preserve"> </w:t>
      </w:r>
    </w:p>
    <w:p w:rsidR="00B26429" w:rsidRDefault="007D097F">
      <w:pPr>
        <w:spacing w:after="235" w:line="259" w:lineRule="auto"/>
        <w:ind w:left="30" w:right="0" w:firstLine="0"/>
        <w:jc w:val="center"/>
      </w:pPr>
      <w:r>
        <w:t xml:space="preserve"> </w:t>
      </w:r>
    </w:p>
    <w:p w:rsidR="00B26429" w:rsidRDefault="007D097F">
      <w:pPr>
        <w:spacing w:after="237" w:line="259" w:lineRule="auto"/>
        <w:ind w:left="30" w:right="0" w:firstLine="0"/>
        <w:jc w:val="center"/>
      </w:pPr>
      <w:r>
        <w:t xml:space="preserve"> </w:t>
      </w:r>
    </w:p>
    <w:p w:rsidR="00B26429" w:rsidRDefault="007D097F">
      <w:pPr>
        <w:spacing w:after="235" w:line="259" w:lineRule="auto"/>
        <w:ind w:left="30" w:right="0" w:firstLine="0"/>
        <w:jc w:val="center"/>
      </w:pPr>
      <w:r>
        <w:t xml:space="preserve"> </w:t>
      </w:r>
    </w:p>
    <w:p w:rsidR="00B26429" w:rsidRDefault="007D097F">
      <w:pPr>
        <w:spacing w:after="237" w:line="259" w:lineRule="auto"/>
        <w:ind w:left="360" w:right="0" w:firstLine="0"/>
        <w:jc w:val="left"/>
      </w:pPr>
      <w:r>
        <w:lastRenderedPageBreak/>
        <w:t xml:space="preserve"> </w:t>
      </w:r>
    </w:p>
    <w:p w:rsidR="00B26429" w:rsidRDefault="007D097F">
      <w:pPr>
        <w:spacing w:after="0" w:line="259" w:lineRule="auto"/>
        <w:ind w:left="360" w:right="0" w:firstLine="0"/>
        <w:jc w:val="left"/>
      </w:pPr>
      <w:r>
        <w:t xml:space="preserve"> </w:t>
      </w:r>
    </w:p>
    <w:p w:rsidR="00B26429" w:rsidRDefault="007D097F">
      <w:pPr>
        <w:spacing w:after="121" w:line="259" w:lineRule="auto"/>
        <w:ind w:left="-255" w:right="-261" w:firstLine="0"/>
        <w:jc w:val="left"/>
      </w:pPr>
      <w:r>
        <w:rPr>
          <w:rFonts w:ascii="Calibri" w:eastAsia="Calibri" w:hAnsi="Calibri" w:cs="Calibri"/>
          <w:noProof/>
          <w:sz w:val="22"/>
        </w:rPr>
        <w:lastRenderedPageBreak/>
        <mc:AlternateContent>
          <mc:Choice Requires="wpg">
            <w:drawing>
              <wp:inline distT="0" distB="0" distL="0" distR="0">
                <wp:extent cx="7188835" cy="7979050"/>
                <wp:effectExtent l="0" t="0" r="0" b="0"/>
                <wp:docPr id="35509" name="Group 35509"/>
                <wp:cNvGraphicFramePr/>
                <a:graphic xmlns:a="http://schemas.openxmlformats.org/drawingml/2006/main">
                  <a:graphicData uri="http://schemas.microsoft.com/office/word/2010/wordprocessingGroup">
                    <wpg:wgp>
                      <wpg:cNvGrpSpPr/>
                      <wpg:grpSpPr>
                        <a:xfrm>
                          <a:off x="0" y="0"/>
                          <a:ext cx="7188835" cy="7979050"/>
                          <a:chOff x="0" y="0"/>
                          <a:chExt cx="7188835" cy="7979050"/>
                        </a:xfrm>
                      </wpg:grpSpPr>
                      <wps:wsp>
                        <wps:cNvPr id="1040" name="Rectangle 1040"/>
                        <wps:cNvSpPr/>
                        <wps:spPr>
                          <a:xfrm>
                            <a:off x="390525" y="131064"/>
                            <a:ext cx="56314" cy="226002"/>
                          </a:xfrm>
                          <a:prstGeom prst="rect">
                            <a:avLst/>
                          </a:prstGeom>
                          <a:ln>
                            <a:noFill/>
                          </a:ln>
                        </wps:spPr>
                        <wps:txbx>
                          <w:txbxContent>
                            <w:p w:rsidR="00B26429" w:rsidRDefault="007D097F">
                              <w:pPr>
                                <w:spacing w:after="160" w:line="259" w:lineRule="auto"/>
                                <w:ind w:left="0" w:right="0" w:firstLine="0"/>
                                <w:jc w:val="left"/>
                              </w:pPr>
                              <w:r>
                                <w:t xml:space="preserve"> </w:t>
                              </w:r>
                            </w:p>
                          </w:txbxContent>
                        </wps:txbx>
                        <wps:bodyPr horzOverflow="overflow" vert="horz" lIns="0" tIns="0" rIns="0" bIns="0" rtlCol="0">
                          <a:noAutofit/>
                        </wps:bodyPr>
                      </wps:wsp>
                      <wps:wsp>
                        <wps:cNvPr id="1041" name="Rectangle 1041"/>
                        <wps:cNvSpPr/>
                        <wps:spPr>
                          <a:xfrm>
                            <a:off x="161925" y="470916"/>
                            <a:ext cx="56314" cy="226002"/>
                          </a:xfrm>
                          <a:prstGeom prst="rect">
                            <a:avLst/>
                          </a:prstGeom>
                          <a:ln>
                            <a:noFill/>
                          </a:ln>
                        </wps:spPr>
                        <wps:txbx>
                          <w:txbxContent>
                            <w:p w:rsidR="00B26429" w:rsidRDefault="007D097F">
                              <w:pPr>
                                <w:spacing w:after="160" w:line="259" w:lineRule="auto"/>
                                <w:ind w:left="0" w:right="0" w:firstLine="0"/>
                                <w:jc w:val="left"/>
                              </w:pPr>
                              <w:r>
                                <w:t xml:space="preserve"> </w:t>
                              </w:r>
                            </w:p>
                          </w:txbxContent>
                        </wps:txbx>
                        <wps:bodyPr horzOverflow="overflow" vert="horz" lIns="0" tIns="0" rIns="0" bIns="0" rtlCol="0">
                          <a:noAutofit/>
                        </wps:bodyPr>
                      </wps:wsp>
                      <wps:wsp>
                        <wps:cNvPr id="1042" name="Rectangle 1042"/>
                        <wps:cNvSpPr/>
                        <wps:spPr>
                          <a:xfrm>
                            <a:off x="619430" y="809244"/>
                            <a:ext cx="56314" cy="226002"/>
                          </a:xfrm>
                          <a:prstGeom prst="rect">
                            <a:avLst/>
                          </a:prstGeom>
                          <a:ln>
                            <a:noFill/>
                          </a:ln>
                        </wps:spPr>
                        <wps:txbx>
                          <w:txbxContent>
                            <w:p w:rsidR="00B26429" w:rsidRDefault="007D097F">
                              <w:pPr>
                                <w:spacing w:after="160" w:line="259" w:lineRule="auto"/>
                                <w:ind w:left="0" w:right="0" w:firstLine="0"/>
                                <w:jc w:val="left"/>
                              </w:pPr>
                              <w:r>
                                <w:t xml:space="preserve"> </w:t>
                              </w:r>
                            </w:p>
                          </w:txbxContent>
                        </wps:txbx>
                        <wps:bodyPr horzOverflow="overflow" vert="horz" lIns="0" tIns="0" rIns="0" bIns="0" rtlCol="0">
                          <a:noAutofit/>
                        </wps:bodyPr>
                      </wps:wsp>
                      <wps:wsp>
                        <wps:cNvPr id="1043" name="Rectangle 1043"/>
                        <wps:cNvSpPr/>
                        <wps:spPr>
                          <a:xfrm>
                            <a:off x="619430" y="1072897"/>
                            <a:ext cx="56314" cy="226002"/>
                          </a:xfrm>
                          <a:prstGeom prst="rect">
                            <a:avLst/>
                          </a:prstGeom>
                          <a:ln>
                            <a:noFill/>
                          </a:ln>
                        </wps:spPr>
                        <wps:txbx>
                          <w:txbxContent>
                            <w:p w:rsidR="00B26429" w:rsidRDefault="007D097F">
                              <w:pPr>
                                <w:spacing w:after="160" w:line="259" w:lineRule="auto"/>
                                <w:ind w:left="0" w:right="0" w:firstLine="0"/>
                                <w:jc w:val="left"/>
                              </w:pPr>
                              <w:r>
                                <w:t xml:space="preserve"> </w:t>
                              </w:r>
                            </w:p>
                          </w:txbxContent>
                        </wps:txbx>
                        <wps:bodyPr horzOverflow="overflow" vert="horz" lIns="0" tIns="0" rIns="0" bIns="0" rtlCol="0">
                          <a:noAutofit/>
                        </wps:bodyPr>
                      </wps:wsp>
                      <wps:wsp>
                        <wps:cNvPr id="1044" name="Rectangle 1044"/>
                        <wps:cNvSpPr/>
                        <wps:spPr>
                          <a:xfrm>
                            <a:off x="619430" y="1335024"/>
                            <a:ext cx="56314" cy="226002"/>
                          </a:xfrm>
                          <a:prstGeom prst="rect">
                            <a:avLst/>
                          </a:prstGeom>
                          <a:ln>
                            <a:noFill/>
                          </a:ln>
                        </wps:spPr>
                        <wps:txbx>
                          <w:txbxContent>
                            <w:p w:rsidR="00B26429" w:rsidRDefault="007D097F">
                              <w:pPr>
                                <w:spacing w:after="160" w:line="259" w:lineRule="auto"/>
                                <w:ind w:left="0" w:right="0" w:firstLine="0"/>
                                <w:jc w:val="left"/>
                              </w:pPr>
                              <w:r>
                                <w:t xml:space="preserve"> </w:t>
                              </w:r>
                            </w:p>
                          </w:txbxContent>
                        </wps:txbx>
                        <wps:bodyPr horzOverflow="overflow" vert="horz" lIns="0" tIns="0" rIns="0" bIns="0" rtlCol="0">
                          <a:noAutofit/>
                        </wps:bodyPr>
                      </wps:wsp>
                      <wps:wsp>
                        <wps:cNvPr id="1045" name="Rectangle 1045"/>
                        <wps:cNvSpPr/>
                        <wps:spPr>
                          <a:xfrm>
                            <a:off x="619430" y="1598676"/>
                            <a:ext cx="56314" cy="226002"/>
                          </a:xfrm>
                          <a:prstGeom prst="rect">
                            <a:avLst/>
                          </a:prstGeom>
                          <a:ln>
                            <a:noFill/>
                          </a:ln>
                        </wps:spPr>
                        <wps:txbx>
                          <w:txbxContent>
                            <w:p w:rsidR="00B26429" w:rsidRDefault="007D097F">
                              <w:pPr>
                                <w:spacing w:after="160" w:line="259" w:lineRule="auto"/>
                                <w:ind w:left="0" w:right="0" w:firstLine="0"/>
                                <w:jc w:val="left"/>
                              </w:pPr>
                              <w:r>
                                <w:t xml:space="preserve"> </w:t>
                              </w:r>
                            </w:p>
                          </w:txbxContent>
                        </wps:txbx>
                        <wps:bodyPr horzOverflow="overflow" vert="horz" lIns="0" tIns="0" rIns="0" bIns="0" rtlCol="0">
                          <a:noAutofit/>
                        </wps:bodyPr>
                      </wps:wsp>
                      <wps:wsp>
                        <wps:cNvPr id="1046" name="Rectangle 1046"/>
                        <wps:cNvSpPr/>
                        <wps:spPr>
                          <a:xfrm>
                            <a:off x="619430" y="1859890"/>
                            <a:ext cx="50673" cy="224380"/>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47" name="Rectangle 1047"/>
                        <wps:cNvSpPr/>
                        <wps:spPr>
                          <a:xfrm>
                            <a:off x="619430" y="2123542"/>
                            <a:ext cx="50673" cy="224380"/>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48" name="Rectangle 1048"/>
                        <wps:cNvSpPr/>
                        <wps:spPr>
                          <a:xfrm>
                            <a:off x="161925" y="2462251"/>
                            <a:ext cx="50673" cy="224380"/>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49" name="Rectangle 1049"/>
                        <wps:cNvSpPr/>
                        <wps:spPr>
                          <a:xfrm>
                            <a:off x="619430" y="2802103"/>
                            <a:ext cx="50673" cy="224380"/>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50" name="Rectangle 1050"/>
                        <wps:cNvSpPr/>
                        <wps:spPr>
                          <a:xfrm>
                            <a:off x="619430" y="3064231"/>
                            <a:ext cx="50673" cy="224381"/>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51" name="Rectangle 1051"/>
                        <wps:cNvSpPr/>
                        <wps:spPr>
                          <a:xfrm>
                            <a:off x="619430" y="3327883"/>
                            <a:ext cx="50673" cy="224380"/>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52" name="Rectangle 1052"/>
                        <wps:cNvSpPr/>
                        <wps:spPr>
                          <a:xfrm>
                            <a:off x="619430" y="3590011"/>
                            <a:ext cx="50673" cy="224380"/>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53" name="Rectangle 1053"/>
                        <wps:cNvSpPr/>
                        <wps:spPr>
                          <a:xfrm>
                            <a:off x="619430" y="3853663"/>
                            <a:ext cx="50673" cy="224380"/>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54" name="Rectangle 1054"/>
                        <wps:cNvSpPr/>
                        <wps:spPr>
                          <a:xfrm>
                            <a:off x="619430" y="4115791"/>
                            <a:ext cx="50673" cy="224380"/>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55" name="Rectangle 1055"/>
                        <wps:cNvSpPr/>
                        <wps:spPr>
                          <a:xfrm>
                            <a:off x="619430" y="4379443"/>
                            <a:ext cx="50673" cy="224380"/>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56" name="Rectangle 1056"/>
                        <wps:cNvSpPr/>
                        <wps:spPr>
                          <a:xfrm>
                            <a:off x="619430" y="4641825"/>
                            <a:ext cx="50673" cy="224380"/>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57" name="Rectangle 1057"/>
                        <wps:cNvSpPr/>
                        <wps:spPr>
                          <a:xfrm>
                            <a:off x="619430" y="4905477"/>
                            <a:ext cx="50673" cy="224380"/>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58" name="Rectangle 1058"/>
                        <wps:cNvSpPr/>
                        <wps:spPr>
                          <a:xfrm>
                            <a:off x="619430" y="5167605"/>
                            <a:ext cx="50673" cy="224380"/>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59" name="Rectangle 1059"/>
                        <wps:cNvSpPr/>
                        <wps:spPr>
                          <a:xfrm>
                            <a:off x="619430" y="5431257"/>
                            <a:ext cx="50673" cy="224380"/>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60" name="Rectangle 1060"/>
                        <wps:cNvSpPr/>
                        <wps:spPr>
                          <a:xfrm>
                            <a:off x="619430" y="5693385"/>
                            <a:ext cx="50673" cy="224379"/>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61" name="Rectangle 1061"/>
                        <wps:cNvSpPr/>
                        <wps:spPr>
                          <a:xfrm>
                            <a:off x="619430" y="5957037"/>
                            <a:ext cx="50673" cy="224379"/>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62" name="Rectangle 1062"/>
                        <wps:cNvSpPr/>
                        <wps:spPr>
                          <a:xfrm>
                            <a:off x="161925" y="6295366"/>
                            <a:ext cx="50673" cy="224379"/>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63" name="Rectangle 1063"/>
                        <wps:cNvSpPr/>
                        <wps:spPr>
                          <a:xfrm>
                            <a:off x="619430" y="6635217"/>
                            <a:ext cx="50673" cy="224380"/>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64" name="Rectangle 1064"/>
                        <wps:cNvSpPr/>
                        <wps:spPr>
                          <a:xfrm>
                            <a:off x="619430" y="6897726"/>
                            <a:ext cx="50673" cy="224380"/>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65" name="Rectangle 1065"/>
                        <wps:cNvSpPr/>
                        <wps:spPr>
                          <a:xfrm>
                            <a:off x="619430" y="7161378"/>
                            <a:ext cx="50673" cy="224380"/>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66" name="Rectangle 1066"/>
                        <wps:cNvSpPr/>
                        <wps:spPr>
                          <a:xfrm>
                            <a:off x="161925" y="7499706"/>
                            <a:ext cx="50673" cy="224380"/>
                          </a:xfrm>
                          <a:prstGeom prst="rect">
                            <a:avLst/>
                          </a:prstGeom>
                          <a:ln>
                            <a:noFill/>
                          </a:ln>
                        </wps:spPr>
                        <wps:txbx>
                          <w:txbxContent>
                            <w:p w:rsidR="00B26429" w:rsidRDefault="007D097F">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67" name="Rectangle 1067"/>
                        <wps:cNvSpPr/>
                        <wps:spPr>
                          <a:xfrm>
                            <a:off x="161925" y="7838011"/>
                            <a:ext cx="655105"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Figure 3</w:t>
                              </w:r>
                            </w:p>
                          </w:txbxContent>
                        </wps:txbx>
                        <wps:bodyPr horzOverflow="overflow" vert="horz" lIns="0" tIns="0" rIns="0" bIns="0" rtlCol="0">
                          <a:noAutofit/>
                        </wps:bodyPr>
                      </wps:wsp>
                      <wps:wsp>
                        <wps:cNvPr id="1068" name="Rectangle 1068"/>
                        <wps:cNvSpPr/>
                        <wps:spPr>
                          <a:xfrm>
                            <a:off x="654482" y="7838011"/>
                            <a:ext cx="1531437"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 Theory of Change</w:t>
                              </w:r>
                            </w:p>
                          </w:txbxContent>
                        </wps:txbx>
                        <wps:bodyPr horzOverflow="overflow" vert="horz" lIns="0" tIns="0" rIns="0" bIns="0" rtlCol="0">
                          <a:noAutofit/>
                        </wps:bodyPr>
                      </wps:wsp>
                      <wps:wsp>
                        <wps:cNvPr id="1069" name="Rectangle 1069"/>
                        <wps:cNvSpPr/>
                        <wps:spPr>
                          <a:xfrm>
                            <a:off x="1806575" y="7838011"/>
                            <a:ext cx="46741"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 xml:space="preserve"> </w:t>
                              </w:r>
                            </w:p>
                          </w:txbxContent>
                        </wps:txbx>
                        <wps:bodyPr horzOverflow="overflow" vert="horz" lIns="0" tIns="0" rIns="0" bIns="0" rtlCol="0">
                          <a:noAutofit/>
                        </wps:bodyPr>
                      </wps:wsp>
                      <wps:wsp>
                        <wps:cNvPr id="1073" name="Shape 1073"/>
                        <wps:cNvSpPr/>
                        <wps:spPr>
                          <a:xfrm>
                            <a:off x="98501" y="728091"/>
                            <a:ext cx="1153084" cy="701675"/>
                          </a:xfrm>
                          <a:custGeom>
                            <a:avLst/>
                            <a:gdLst/>
                            <a:ahLst/>
                            <a:cxnLst/>
                            <a:rect l="0" t="0" r="0" b="0"/>
                            <a:pathLst>
                              <a:path w="1153084" h="701675">
                                <a:moveTo>
                                  <a:pt x="116967" y="0"/>
                                </a:moveTo>
                                <a:lnTo>
                                  <a:pt x="1036117" y="0"/>
                                </a:lnTo>
                                <a:cubicBezTo>
                                  <a:pt x="1100760" y="0"/>
                                  <a:pt x="1153084" y="52324"/>
                                  <a:pt x="1153084" y="116967"/>
                                </a:cubicBezTo>
                                <a:lnTo>
                                  <a:pt x="1153084" y="584708"/>
                                </a:lnTo>
                                <a:cubicBezTo>
                                  <a:pt x="1153084" y="649351"/>
                                  <a:pt x="1100760" y="701675"/>
                                  <a:pt x="1036117" y="701675"/>
                                </a:cubicBezTo>
                                <a:lnTo>
                                  <a:pt x="116967" y="701675"/>
                                </a:lnTo>
                                <a:cubicBezTo>
                                  <a:pt x="52362" y="701675"/>
                                  <a:pt x="0" y="649351"/>
                                  <a:pt x="0" y="584708"/>
                                </a:cubicBezTo>
                                <a:lnTo>
                                  <a:pt x="0" y="116967"/>
                                </a:lnTo>
                                <a:cubicBezTo>
                                  <a:pt x="0" y="52324"/>
                                  <a:pt x="52362" y="0"/>
                                  <a:pt x="116967"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074" name="Shape 1074"/>
                        <wps:cNvSpPr/>
                        <wps:spPr>
                          <a:xfrm>
                            <a:off x="98501" y="728091"/>
                            <a:ext cx="1153084" cy="701675"/>
                          </a:xfrm>
                          <a:custGeom>
                            <a:avLst/>
                            <a:gdLst/>
                            <a:ahLst/>
                            <a:cxnLst/>
                            <a:rect l="0" t="0" r="0" b="0"/>
                            <a:pathLst>
                              <a:path w="1153084" h="701675">
                                <a:moveTo>
                                  <a:pt x="0" y="116967"/>
                                </a:moveTo>
                                <a:cubicBezTo>
                                  <a:pt x="0" y="52324"/>
                                  <a:pt x="52362" y="0"/>
                                  <a:pt x="116967" y="0"/>
                                </a:cubicBezTo>
                                <a:lnTo>
                                  <a:pt x="1036117" y="0"/>
                                </a:lnTo>
                                <a:cubicBezTo>
                                  <a:pt x="1100760" y="0"/>
                                  <a:pt x="1153084" y="52324"/>
                                  <a:pt x="1153084" y="116967"/>
                                </a:cubicBezTo>
                                <a:lnTo>
                                  <a:pt x="1153084" y="584708"/>
                                </a:lnTo>
                                <a:cubicBezTo>
                                  <a:pt x="1153084" y="649351"/>
                                  <a:pt x="1100760" y="701675"/>
                                  <a:pt x="1036117" y="701675"/>
                                </a:cubicBezTo>
                                <a:lnTo>
                                  <a:pt x="116967" y="701675"/>
                                </a:lnTo>
                                <a:cubicBezTo>
                                  <a:pt x="52362" y="701675"/>
                                  <a:pt x="0" y="649351"/>
                                  <a:pt x="0" y="584708"/>
                                </a:cubicBezTo>
                                <a:close/>
                              </a:path>
                            </a:pathLst>
                          </a:custGeom>
                          <a:ln w="12700"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1076" name="Picture 1076"/>
                          <pic:cNvPicPr/>
                        </pic:nvPicPr>
                        <pic:blipFill>
                          <a:blip r:embed="rId59"/>
                          <a:stretch>
                            <a:fillRect/>
                          </a:stretch>
                        </pic:blipFill>
                        <pic:spPr>
                          <a:xfrm>
                            <a:off x="139065" y="814324"/>
                            <a:ext cx="1071372" cy="528828"/>
                          </a:xfrm>
                          <a:prstGeom prst="rect">
                            <a:avLst/>
                          </a:prstGeom>
                        </pic:spPr>
                      </pic:pic>
                      <wps:wsp>
                        <wps:cNvPr id="1077" name="Rectangle 1077"/>
                        <wps:cNvSpPr/>
                        <wps:spPr>
                          <a:xfrm>
                            <a:off x="407289" y="815706"/>
                            <a:ext cx="711192" cy="207922"/>
                          </a:xfrm>
                          <a:prstGeom prst="rect">
                            <a:avLst/>
                          </a:prstGeom>
                          <a:ln>
                            <a:noFill/>
                          </a:ln>
                        </wps:spPr>
                        <wps:txbx>
                          <w:txbxContent>
                            <w:p w:rsidR="00B26429" w:rsidRDefault="007D097F">
                              <w:pPr>
                                <w:spacing w:after="160" w:line="259" w:lineRule="auto"/>
                                <w:ind w:left="0" w:right="0" w:firstLine="0"/>
                                <w:jc w:val="left"/>
                              </w:pPr>
                              <w:r>
                                <w:rPr>
                                  <w:b/>
                                  <w:sz w:val="22"/>
                                </w:rPr>
                                <w:t>IMPACT</w:t>
                              </w:r>
                            </w:p>
                          </w:txbxContent>
                        </wps:txbx>
                        <wps:bodyPr horzOverflow="overflow" vert="horz" lIns="0" tIns="0" rIns="0" bIns="0" rtlCol="0">
                          <a:noAutofit/>
                        </wps:bodyPr>
                      </wps:wsp>
                      <wps:wsp>
                        <wps:cNvPr id="1078" name="Rectangle 1078"/>
                        <wps:cNvSpPr/>
                        <wps:spPr>
                          <a:xfrm>
                            <a:off x="942518" y="815706"/>
                            <a:ext cx="51809" cy="207922"/>
                          </a:xfrm>
                          <a:prstGeom prst="rect">
                            <a:avLst/>
                          </a:prstGeom>
                          <a:ln>
                            <a:noFill/>
                          </a:ln>
                        </wps:spPr>
                        <wps:txbx>
                          <w:txbxContent>
                            <w:p w:rsidR="00B26429" w:rsidRDefault="007D097F">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079" name="Rectangle 1079"/>
                        <wps:cNvSpPr/>
                        <wps:spPr>
                          <a:xfrm>
                            <a:off x="674294" y="1155954"/>
                            <a:ext cx="40311" cy="181678"/>
                          </a:xfrm>
                          <a:prstGeom prst="rect">
                            <a:avLst/>
                          </a:prstGeom>
                          <a:ln>
                            <a:noFill/>
                          </a:ln>
                        </wps:spPr>
                        <wps:txbx>
                          <w:txbxContent>
                            <w:p w:rsidR="00B26429" w:rsidRDefault="007D097F">
                              <w:pPr>
                                <w:spacing w:after="160" w:line="259" w:lineRule="auto"/>
                                <w:ind w:left="0" w:right="0" w:firstLine="0"/>
                                <w:jc w:val="left"/>
                              </w:pPr>
                              <w:r>
                                <w:rPr>
                                  <w:rFonts w:ascii="Calibri" w:eastAsia="Calibri" w:hAnsi="Calibri" w:cs="Calibri"/>
                                  <w:sz w:val="21"/>
                                </w:rPr>
                                <w:t xml:space="preserve"> </w:t>
                              </w:r>
                            </w:p>
                          </w:txbxContent>
                        </wps:txbx>
                        <wps:bodyPr horzOverflow="overflow" vert="horz" lIns="0" tIns="0" rIns="0" bIns="0" rtlCol="0">
                          <a:noAutofit/>
                        </wps:bodyPr>
                      </wps:wsp>
                      <wps:wsp>
                        <wps:cNvPr id="1080" name="Shape 1080"/>
                        <wps:cNvSpPr/>
                        <wps:spPr>
                          <a:xfrm>
                            <a:off x="1246124" y="0"/>
                            <a:ext cx="5942711" cy="1969389"/>
                          </a:xfrm>
                          <a:custGeom>
                            <a:avLst/>
                            <a:gdLst/>
                            <a:ahLst/>
                            <a:cxnLst/>
                            <a:rect l="0" t="0" r="0" b="0"/>
                            <a:pathLst>
                              <a:path w="5942711" h="1969389">
                                <a:moveTo>
                                  <a:pt x="127127" y="0"/>
                                </a:moveTo>
                                <a:lnTo>
                                  <a:pt x="5815584" y="0"/>
                                </a:lnTo>
                                <a:cubicBezTo>
                                  <a:pt x="5885815" y="0"/>
                                  <a:pt x="5942711" y="56896"/>
                                  <a:pt x="5942711" y="127254"/>
                                </a:cubicBezTo>
                                <a:lnTo>
                                  <a:pt x="5942711" y="1842262"/>
                                </a:lnTo>
                                <a:cubicBezTo>
                                  <a:pt x="5942711" y="1912493"/>
                                  <a:pt x="5885815" y="1969389"/>
                                  <a:pt x="5815584" y="1969389"/>
                                </a:cubicBezTo>
                                <a:lnTo>
                                  <a:pt x="127127" y="1969389"/>
                                </a:lnTo>
                                <a:cubicBezTo>
                                  <a:pt x="56896" y="1969389"/>
                                  <a:pt x="0" y="1912493"/>
                                  <a:pt x="0" y="1842262"/>
                                </a:cubicBezTo>
                                <a:lnTo>
                                  <a:pt x="0" y="127254"/>
                                </a:lnTo>
                                <a:cubicBezTo>
                                  <a:pt x="0" y="56896"/>
                                  <a:pt x="56896" y="0"/>
                                  <a:pt x="127127" y="0"/>
                                </a:cubicBezTo>
                                <a:close/>
                              </a:path>
                            </a:pathLst>
                          </a:custGeom>
                          <a:ln w="0" cap="flat">
                            <a:miter lim="127000"/>
                          </a:ln>
                        </wps:spPr>
                        <wps:style>
                          <a:lnRef idx="0">
                            <a:srgbClr val="000000">
                              <a:alpha val="0"/>
                            </a:srgbClr>
                          </a:lnRef>
                          <a:fillRef idx="1">
                            <a:srgbClr val="B4C7E7"/>
                          </a:fillRef>
                          <a:effectRef idx="0">
                            <a:scrgbClr r="0" g="0" b="0"/>
                          </a:effectRef>
                          <a:fontRef idx="none"/>
                        </wps:style>
                        <wps:bodyPr/>
                      </wps:wsp>
                      <wps:wsp>
                        <wps:cNvPr id="1081" name="Shape 1081"/>
                        <wps:cNvSpPr/>
                        <wps:spPr>
                          <a:xfrm>
                            <a:off x="1246124" y="0"/>
                            <a:ext cx="5942711" cy="1969389"/>
                          </a:xfrm>
                          <a:custGeom>
                            <a:avLst/>
                            <a:gdLst/>
                            <a:ahLst/>
                            <a:cxnLst/>
                            <a:rect l="0" t="0" r="0" b="0"/>
                            <a:pathLst>
                              <a:path w="5942711" h="1969389">
                                <a:moveTo>
                                  <a:pt x="0" y="127254"/>
                                </a:moveTo>
                                <a:cubicBezTo>
                                  <a:pt x="0" y="56896"/>
                                  <a:pt x="56896" y="0"/>
                                  <a:pt x="127127" y="0"/>
                                </a:cubicBezTo>
                                <a:lnTo>
                                  <a:pt x="5815584" y="0"/>
                                </a:lnTo>
                                <a:cubicBezTo>
                                  <a:pt x="5885815" y="0"/>
                                  <a:pt x="5942711" y="56896"/>
                                  <a:pt x="5942711" y="127254"/>
                                </a:cubicBezTo>
                                <a:lnTo>
                                  <a:pt x="5942711" y="1842262"/>
                                </a:lnTo>
                                <a:cubicBezTo>
                                  <a:pt x="5942711" y="1912493"/>
                                  <a:pt x="5885815" y="1969389"/>
                                  <a:pt x="5815584" y="1969389"/>
                                </a:cubicBezTo>
                                <a:lnTo>
                                  <a:pt x="127127" y="1969389"/>
                                </a:lnTo>
                                <a:cubicBezTo>
                                  <a:pt x="56896" y="1969389"/>
                                  <a:pt x="0" y="1912493"/>
                                  <a:pt x="0" y="1842262"/>
                                </a:cubicBezTo>
                                <a:close/>
                              </a:path>
                            </a:pathLst>
                          </a:custGeom>
                          <a:ln w="12700"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1083" name="Picture 1083"/>
                          <pic:cNvPicPr/>
                        </pic:nvPicPr>
                        <pic:blipFill>
                          <a:blip r:embed="rId60"/>
                          <a:stretch>
                            <a:fillRect/>
                          </a:stretch>
                        </pic:blipFill>
                        <pic:spPr>
                          <a:xfrm>
                            <a:off x="1289685" y="90424"/>
                            <a:ext cx="5855209" cy="1790700"/>
                          </a:xfrm>
                          <a:prstGeom prst="rect">
                            <a:avLst/>
                          </a:prstGeom>
                        </pic:spPr>
                      </pic:pic>
                      <wps:wsp>
                        <wps:cNvPr id="1084" name="Rectangle 1084"/>
                        <wps:cNvSpPr/>
                        <wps:spPr>
                          <a:xfrm>
                            <a:off x="1609979" y="131859"/>
                            <a:ext cx="65267" cy="175277"/>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085" name="Rectangle 1085"/>
                        <wps:cNvSpPr/>
                        <wps:spPr>
                          <a:xfrm>
                            <a:off x="1838579" y="107045"/>
                            <a:ext cx="2427739" cy="207922"/>
                          </a:xfrm>
                          <a:prstGeom prst="rect">
                            <a:avLst/>
                          </a:prstGeom>
                          <a:ln>
                            <a:noFill/>
                          </a:ln>
                        </wps:spPr>
                        <wps:txbx>
                          <w:txbxContent>
                            <w:p w:rsidR="00B26429" w:rsidRDefault="007D097F">
                              <w:pPr>
                                <w:spacing w:after="160" w:line="259" w:lineRule="auto"/>
                                <w:ind w:left="0" w:right="0" w:firstLine="0"/>
                                <w:jc w:val="left"/>
                              </w:pPr>
                              <w:r>
                                <w:rPr>
                                  <w:sz w:val="22"/>
                                </w:rPr>
                                <w:t xml:space="preserve">Financial independence and </w:t>
                              </w:r>
                            </w:p>
                          </w:txbxContent>
                        </wps:txbx>
                        <wps:bodyPr horzOverflow="overflow" vert="horz" lIns="0" tIns="0" rIns="0" bIns="0" rtlCol="0">
                          <a:noAutofit/>
                        </wps:bodyPr>
                      </wps:wsp>
                      <wps:wsp>
                        <wps:cNvPr id="1086" name="Rectangle 1086"/>
                        <wps:cNvSpPr/>
                        <wps:spPr>
                          <a:xfrm>
                            <a:off x="3684524" y="107045"/>
                            <a:ext cx="4531382" cy="207922"/>
                          </a:xfrm>
                          <a:prstGeom prst="rect">
                            <a:avLst/>
                          </a:prstGeom>
                          <a:ln>
                            <a:noFill/>
                          </a:ln>
                        </wps:spPr>
                        <wps:txbx>
                          <w:txbxContent>
                            <w:p w:rsidR="00B26429" w:rsidRDefault="007D097F">
                              <w:pPr>
                                <w:spacing w:after="160" w:line="259" w:lineRule="auto"/>
                                <w:ind w:left="0" w:right="0" w:firstLine="0"/>
                                <w:jc w:val="left"/>
                              </w:pPr>
                              <w:r>
                                <w:rPr>
                                  <w:sz w:val="22"/>
                                </w:rPr>
                                <w:t xml:space="preserve">improved access of women and their children to key </w:t>
                              </w:r>
                            </w:p>
                          </w:txbxContent>
                        </wps:txbx>
                        <wps:bodyPr horzOverflow="overflow" vert="horz" lIns="0" tIns="0" rIns="0" bIns="0" rtlCol="0">
                          <a:noAutofit/>
                        </wps:bodyPr>
                      </wps:wsp>
                      <wps:wsp>
                        <wps:cNvPr id="1087" name="Rectangle 1087"/>
                        <wps:cNvSpPr/>
                        <wps:spPr>
                          <a:xfrm>
                            <a:off x="1838579" y="347838"/>
                            <a:ext cx="5205869" cy="207922"/>
                          </a:xfrm>
                          <a:prstGeom prst="rect">
                            <a:avLst/>
                          </a:prstGeom>
                          <a:ln>
                            <a:noFill/>
                          </a:ln>
                        </wps:spPr>
                        <wps:txbx>
                          <w:txbxContent>
                            <w:p w:rsidR="00B26429" w:rsidRDefault="007D097F">
                              <w:pPr>
                                <w:spacing w:after="160" w:line="259" w:lineRule="auto"/>
                                <w:ind w:left="0" w:right="0" w:firstLine="0"/>
                                <w:jc w:val="left"/>
                              </w:pPr>
                              <w:r>
                                <w:rPr>
                                  <w:sz w:val="22"/>
                                </w:rPr>
                                <w:t>institutions such as health, educational and financial institutions</w:t>
                              </w:r>
                            </w:p>
                          </w:txbxContent>
                        </wps:txbx>
                        <wps:bodyPr horzOverflow="overflow" vert="horz" lIns="0" tIns="0" rIns="0" bIns="0" rtlCol="0">
                          <a:noAutofit/>
                        </wps:bodyPr>
                      </wps:wsp>
                      <wps:wsp>
                        <wps:cNvPr id="1088" name="Rectangle 1088"/>
                        <wps:cNvSpPr/>
                        <wps:spPr>
                          <a:xfrm>
                            <a:off x="5753227" y="347838"/>
                            <a:ext cx="51809" cy="207922"/>
                          </a:xfrm>
                          <a:prstGeom prst="rect">
                            <a:avLst/>
                          </a:prstGeom>
                          <a:ln>
                            <a:noFill/>
                          </a:ln>
                        </wps:spPr>
                        <wps:txbx>
                          <w:txbxContent>
                            <w:p w:rsidR="00B26429" w:rsidRDefault="007D097F">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089" name="Rectangle 1089"/>
                        <wps:cNvSpPr/>
                        <wps:spPr>
                          <a:xfrm>
                            <a:off x="1609979" y="613443"/>
                            <a:ext cx="65267" cy="175277"/>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090" name="Rectangle 1090"/>
                        <wps:cNvSpPr/>
                        <wps:spPr>
                          <a:xfrm>
                            <a:off x="1838579" y="588630"/>
                            <a:ext cx="5909072" cy="207922"/>
                          </a:xfrm>
                          <a:prstGeom prst="rect">
                            <a:avLst/>
                          </a:prstGeom>
                          <a:ln>
                            <a:noFill/>
                          </a:ln>
                        </wps:spPr>
                        <wps:txbx>
                          <w:txbxContent>
                            <w:p w:rsidR="00B26429" w:rsidRDefault="007D097F">
                              <w:pPr>
                                <w:spacing w:after="160" w:line="259" w:lineRule="auto"/>
                                <w:ind w:left="0" w:right="0" w:firstLine="0"/>
                                <w:jc w:val="left"/>
                              </w:pPr>
                              <w:r>
                                <w:rPr>
                                  <w:sz w:val="22"/>
                                </w:rPr>
                                <w:t>Increased involvement of women in decision making in their households</w:t>
                              </w:r>
                            </w:p>
                          </w:txbxContent>
                        </wps:txbx>
                        <wps:bodyPr horzOverflow="overflow" vert="horz" lIns="0" tIns="0" rIns="0" bIns="0" rtlCol="0">
                          <a:noAutofit/>
                        </wps:bodyPr>
                      </wps:wsp>
                      <wps:wsp>
                        <wps:cNvPr id="1091" name="Rectangle 1091"/>
                        <wps:cNvSpPr/>
                        <wps:spPr>
                          <a:xfrm>
                            <a:off x="6282055" y="588630"/>
                            <a:ext cx="51809" cy="207922"/>
                          </a:xfrm>
                          <a:prstGeom prst="rect">
                            <a:avLst/>
                          </a:prstGeom>
                          <a:ln>
                            <a:noFill/>
                          </a:ln>
                        </wps:spPr>
                        <wps:txbx>
                          <w:txbxContent>
                            <w:p w:rsidR="00B26429" w:rsidRDefault="007D097F">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092" name="Rectangle 1092"/>
                        <wps:cNvSpPr/>
                        <wps:spPr>
                          <a:xfrm>
                            <a:off x="1609979" y="854235"/>
                            <a:ext cx="65267" cy="175277"/>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093" name="Rectangle 1093"/>
                        <wps:cNvSpPr/>
                        <wps:spPr>
                          <a:xfrm>
                            <a:off x="1838579" y="829421"/>
                            <a:ext cx="5660685" cy="207922"/>
                          </a:xfrm>
                          <a:prstGeom prst="rect">
                            <a:avLst/>
                          </a:prstGeom>
                          <a:ln>
                            <a:noFill/>
                          </a:ln>
                        </wps:spPr>
                        <wps:txbx>
                          <w:txbxContent>
                            <w:p w:rsidR="00B26429" w:rsidRDefault="007D097F">
                              <w:pPr>
                                <w:spacing w:after="160" w:line="259" w:lineRule="auto"/>
                                <w:ind w:left="0" w:right="0" w:firstLine="0"/>
                                <w:jc w:val="left"/>
                              </w:pPr>
                              <w:r>
                                <w:rPr>
                                  <w:sz w:val="22"/>
                                </w:rPr>
                                <w:t>Improved representation of women in strategic heights of political,</w:t>
                              </w:r>
                            </w:p>
                          </w:txbxContent>
                        </wps:txbx>
                        <wps:bodyPr horzOverflow="overflow" vert="horz" lIns="0" tIns="0" rIns="0" bIns="0" rtlCol="0">
                          <a:noAutofit/>
                        </wps:bodyPr>
                      </wps:wsp>
                      <wps:wsp>
                        <wps:cNvPr id="1094" name="Rectangle 1094"/>
                        <wps:cNvSpPr/>
                        <wps:spPr>
                          <a:xfrm>
                            <a:off x="6099175" y="829421"/>
                            <a:ext cx="51809" cy="207922"/>
                          </a:xfrm>
                          <a:prstGeom prst="rect">
                            <a:avLst/>
                          </a:prstGeom>
                          <a:ln>
                            <a:noFill/>
                          </a:ln>
                        </wps:spPr>
                        <wps:txbx>
                          <w:txbxContent>
                            <w:p w:rsidR="00B26429" w:rsidRDefault="007D097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95" name="Rectangle 1095"/>
                        <wps:cNvSpPr/>
                        <wps:spPr>
                          <a:xfrm>
                            <a:off x="6163183" y="829421"/>
                            <a:ext cx="1237273" cy="207922"/>
                          </a:xfrm>
                          <a:prstGeom prst="rect">
                            <a:avLst/>
                          </a:prstGeom>
                          <a:ln>
                            <a:noFill/>
                          </a:ln>
                        </wps:spPr>
                        <wps:txbx>
                          <w:txbxContent>
                            <w:p w:rsidR="00B26429" w:rsidRDefault="007D097F">
                              <w:pPr>
                                <w:spacing w:after="160" w:line="259" w:lineRule="auto"/>
                                <w:ind w:left="0" w:right="0" w:firstLine="0"/>
                                <w:jc w:val="left"/>
                              </w:pPr>
                              <w:r>
                                <w:rPr>
                                  <w:sz w:val="22"/>
                                </w:rPr>
                                <w:t xml:space="preserve">economic and </w:t>
                              </w:r>
                            </w:p>
                          </w:txbxContent>
                        </wps:txbx>
                        <wps:bodyPr horzOverflow="overflow" vert="horz" lIns="0" tIns="0" rIns="0" bIns="0" rtlCol="0">
                          <a:noAutofit/>
                        </wps:bodyPr>
                      </wps:wsp>
                      <wps:wsp>
                        <wps:cNvPr id="1096" name="Rectangle 1096"/>
                        <wps:cNvSpPr/>
                        <wps:spPr>
                          <a:xfrm>
                            <a:off x="1838579" y="1070214"/>
                            <a:ext cx="3448295" cy="207922"/>
                          </a:xfrm>
                          <a:prstGeom prst="rect">
                            <a:avLst/>
                          </a:prstGeom>
                          <a:ln>
                            <a:noFill/>
                          </a:ln>
                        </wps:spPr>
                        <wps:txbx>
                          <w:txbxContent>
                            <w:p w:rsidR="00B26429" w:rsidRDefault="007D097F">
                              <w:pPr>
                                <w:spacing w:after="160" w:line="259" w:lineRule="auto"/>
                                <w:ind w:left="0" w:right="0" w:firstLine="0"/>
                                <w:jc w:val="left"/>
                              </w:pPr>
                              <w:r>
                                <w:rPr>
                                  <w:sz w:val="22"/>
                                </w:rPr>
                                <w:t>educational institutions (inclusive society).</w:t>
                              </w:r>
                            </w:p>
                          </w:txbxContent>
                        </wps:txbx>
                        <wps:bodyPr horzOverflow="overflow" vert="horz" lIns="0" tIns="0" rIns="0" bIns="0" rtlCol="0">
                          <a:noAutofit/>
                        </wps:bodyPr>
                      </wps:wsp>
                      <wps:wsp>
                        <wps:cNvPr id="1097" name="Rectangle 1097"/>
                        <wps:cNvSpPr/>
                        <wps:spPr>
                          <a:xfrm>
                            <a:off x="4433062" y="1070214"/>
                            <a:ext cx="51809" cy="207922"/>
                          </a:xfrm>
                          <a:prstGeom prst="rect">
                            <a:avLst/>
                          </a:prstGeom>
                          <a:ln>
                            <a:noFill/>
                          </a:ln>
                        </wps:spPr>
                        <wps:txbx>
                          <w:txbxContent>
                            <w:p w:rsidR="00B26429" w:rsidRDefault="007D097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098" name="Rectangle 1098"/>
                        <wps:cNvSpPr/>
                        <wps:spPr>
                          <a:xfrm>
                            <a:off x="1609979" y="1335819"/>
                            <a:ext cx="65267" cy="175277"/>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099" name="Rectangle 1099"/>
                        <wps:cNvSpPr/>
                        <wps:spPr>
                          <a:xfrm>
                            <a:off x="1838579" y="1311006"/>
                            <a:ext cx="3211716" cy="207922"/>
                          </a:xfrm>
                          <a:prstGeom prst="rect">
                            <a:avLst/>
                          </a:prstGeom>
                          <a:ln>
                            <a:noFill/>
                          </a:ln>
                        </wps:spPr>
                        <wps:txbx>
                          <w:txbxContent>
                            <w:p w:rsidR="00B26429" w:rsidRDefault="007D097F">
                              <w:pPr>
                                <w:spacing w:after="160" w:line="259" w:lineRule="auto"/>
                                <w:ind w:left="0" w:right="0" w:firstLine="0"/>
                                <w:jc w:val="left"/>
                              </w:pPr>
                              <w:r>
                                <w:rPr>
                                  <w:sz w:val="22"/>
                                </w:rPr>
                                <w:t>Restored cultural identity of the women</w:t>
                              </w:r>
                            </w:p>
                          </w:txbxContent>
                        </wps:txbx>
                        <wps:bodyPr horzOverflow="overflow" vert="horz" lIns="0" tIns="0" rIns="0" bIns="0" rtlCol="0">
                          <a:noAutofit/>
                        </wps:bodyPr>
                      </wps:wsp>
                      <wps:wsp>
                        <wps:cNvPr id="1100" name="Rectangle 1100"/>
                        <wps:cNvSpPr/>
                        <wps:spPr>
                          <a:xfrm>
                            <a:off x="4254754" y="1311006"/>
                            <a:ext cx="51809" cy="207922"/>
                          </a:xfrm>
                          <a:prstGeom prst="rect">
                            <a:avLst/>
                          </a:prstGeom>
                          <a:ln>
                            <a:noFill/>
                          </a:ln>
                        </wps:spPr>
                        <wps:txbx>
                          <w:txbxContent>
                            <w:p w:rsidR="00B26429" w:rsidRDefault="007D097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01" name="Rectangle 1101"/>
                        <wps:cNvSpPr/>
                        <wps:spPr>
                          <a:xfrm>
                            <a:off x="1609979" y="1576611"/>
                            <a:ext cx="65267" cy="175277"/>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102" name="Rectangle 1102"/>
                        <wps:cNvSpPr/>
                        <wps:spPr>
                          <a:xfrm>
                            <a:off x="1838579" y="1551798"/>
                            <a:ext cx="2822106" cy="207922"/>
                          </a:xfrm>
                          <a:prstGeom prst="rect">
                            <a:avLst/>
                          </a:prstGeom>
                          <a:ln>
                            <a:noFill/>
                          </a:ln>
                        </wps:spPr>
                        <wps:txbx>
                          <w:txbxContent>
                            <w:p w:rsidR="00B26429" w:rsidRDefault="007D097F">
                              <w:pPr>
                                <w:spacing w:after="160" w:line="259" w:lineRule="auto"/>
                                <w:ind w:left="0" w:right="0" w:firstLine="0"/>
                                <w:jc w:val="left"/>
                              </w:pPr>
                              <w:r>
                                <w:rPr>
                                  <w:sz w:val="22"/>
                                </w:rPr>
                                <w:t>Regional peace and development.</w:t>
                              </w:r>
                            </w:p>
                          </w:txbxContent>
                        </wps:txbx>
                        <wps:bodyPr horzOverflow="overflow" vert="horz" lIns="0" tIns="0" rIns="0" bIns="0" rtlCol="0">
                          <a:noAutofit/>
                        </wps:bodyPr>
                      </wps:wsp>
                      <wps:wsp>
                        <wps:cNvPr id="1103" name="Rectangle 1103"/>
                        <wps:cNvSpPr/>
                        <wps:spPr>
                          <a:xfrm>
                            <a:off x="3960622" y="1551798"/>
                            <a:ext cx="51809" cy="207922"/>
                          </a:xfrm>
                          <a:prstGeom prst="rect">
                            <a:avLst/>
                          </a:prstGeom>
                          <a:ln>
                            <a:noFill/>
                          </a:ln>
                        </wps:spPr>
                        <wps:txbx>
                          <w:txbxContent>
                            <w:p w:rsidR="00B26429" w:rsidRDefault="007D097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04" name="Shape 1104"/>
                        <wps:cNvSpPr/>
                        <wps:spPr>
                          <a:xfrm>
                            <a:off x="107747" y="2033905"/>
                            <a:ext cx="1153109" cy="678942"/>
                          </a:xfrm>
                          <a:custGeom>
                            <a:avLst/>
                            <a:gdLst/>
                            <a:ahLst/>
                            <a:cxnLst/>
                            <a:rect l="0" t="0" r="0" b="0"/>
                            <a:pathLst>
                              <a:path w="1153109" h="678942">
                                <a:moveTo>
                                  <a:pt x="113157" y="0"/>
                                </a:moveTo>
                                <a:lnTo>
                                  <a:pt x="1039952" y="0"/>
                                </a:lnTo>
                                <a:cubicBezTo>
                                  <a:pt x="1102436" y="0"/>
                                  <a:pt x="1153109" y="50673"/>
                                  <a:pt x="1153109" y="113157"/>
                                </a:cubicBezTo>
                                <a:lnTo>
                                  <a:pt x="1153109" y="565785"/>
                                </a:lnTo>
                                <a:cubicBezTo>
                                  <a:pt x="1153109" y="628269"/>
                                  <a:pt x="1102436" y="678942"/>
                                  <a:pt x="1039952" y="678942"/>
                                </a:cubicBezTo>
                                <a:lnTo>
                                  <a:pt x="113157" y="678942"/>
                                </a:lnTo>
                                <a:cubicBezTo>
                                  <a:pt x="50660" y="678942"/>
                                  <a:pt x="0" y="628269"/>
                                  <a:pt x="0" y="565785"/>
                                </a:cubicBezTo>
                                <a:lnTo>
                                  <a:pt x="0" y="113157"/>
                                </a:lnTo>
                                <a:cubicBezTo>
                                  <a:pt x="0" y="50673"/>
                                  <a:pt x="50660" y="0"/>
                                  <a:pt x="113157"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05" name="Shape 1105"/>
                        <wps:cNvSpPr/>
                        <wps:spPr>
                          <a:xfrm>
                            <a:off x="107747" y="2033905"/>
                            <a:ext cx="1153109" cy="678942"/>
                          </a:xfrm>
                          <a:custGeom>
                            <a:avLst/>
                            <a:gdLst/>
                            <a:ahLst/>
                            <a:cxnLst/>
                            <a:rect l="0" t="0" r="0" b="0"/>
                            <a:pathLst>
                              <a:path w="1153109" h="678942">
                                <a:moveTo>
                                  <a:pt x="0" y="113157"/>
                                </a:moveTo>
                                <a:cubicBezTo>
                                  <a:pt x="0" y="50673"/>
                                  <a:pt x="50660" y="0"/>
                                  <a:pt x="113157" y="0"/>
                                </a:cubicBezTo>
                                <a:lnTo>
                                  <a:pt x="1039952" y="0"/>
                                </a:lnTo>
                                <a:cubicBezTo>
                                  <a:pt x="1102436" y="0"/>
                                  <a:pt x="1153109" y="50673"/>
                                  <a:pt x="1153109" y="113157"/>
                                </a:cubicBezTo>
                                <a:lnTo>
                                  <a:pt x="1153109" y="565785"/>
                                </a:lnTo>
                                <a:cubicBezTo>
                                  <a:pt x="1153109" y="628269"/>
                                  <a:pt x="1102436" y="678942"/>
                                  <a:pt x="1039952" y="678942"/>
                                </a:cubicBezTo>
                                <a:lnTo>
                                  <a:pt x="113157" y="678942"/>
                                </a:lnTo>
                                <a:cubicBezTo>
                                  <a:pt x="50660" y="678942"/>
                                  <a:pt x="0" y="628269"/>
                                  <a:pt x="0" y="565785"/>
                                </a:cubicBezTo>
                                <a:close/>
                              </a:path>
                            </a:pathLst>
                          </a:custGeom>
                          <a:ln w="12700"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1107" name="Picture 1107"/>
                          <pic:cNvPicPr/>
                        </pic:nvPicPr>
                        <pic:blipFill>
                          <a:blip r:embed="rId61"/>
                          <a:stretch>
                            <a:fillRect/>
                          </a:stretch>
                        </pic:blipFill>
                        <pic:spPr>
                          <a:xfrm>
                            <a:off x="146685" y="2118868"/>
                            <a:ext cx="1074420" cy="509016"/>
                          </a:xfrm>
                          <a:prstGeom prst="rect">
                            <a:avLst/>
                          </a:prstGeom>
                        </pic:spPr>
                      </pic:pic>
                      <wps:wsp>
                        <wps:cNvPr id="1108" name="Rectangle 1108"/>
                        <wps:cNvSpPr/>
                        <wps:spPr>
                          <a:xfrm>
                            <a:off x="326517" y="2254743"/>
                            <a:ext cx="950843" cy="207922"/>
                          </a:xfrm>
                          <a:prstGeom prst="rect">
                            <a:avLst/>
                          </a:prstGeom>
                          <a:ln>
                            <a:noFill/>
                          </a:ln>
                        </wps:spPr>
                        <wps:txbx>
                          <w:txbxContent>
                            <w:p w:rsidR="00B26429" w:rsidRDefault="007D097F">
                              <w:pPr>
                                <w:spacing w:after="160" w:line="259" w:lineRule="auto"/>
                                <w:ind w:left="0" w:right="0" w:firstLine="0"/>
                                <w:jc w:val="left"/>
                              </w:pPr>
                              <w:r>
                                <w:rPr>
                                  <w:b/>
                                  <w:sz w:val="22"/>
                                </w:rPr>
                                <w:t>OUTCOME</w:t>
                              </w:r>
                            </w:p>
                          </w:txbxContent>
                        </wps:txbx>
                        <wps:bodyPr horzOverflow="overflow" vert="horz" lIns="0" tIns="0" rIns="0" bIns="0" rtlCol="0">
                          <a:noAutofit/>
                        </wps:bodyPr>
                      </wps:wsp>
                      <wps:wsp>
                        <wps:cNvPr id="1109" name="Rectangle 1109"/>
                        <wps:cNvSpPr/>
                        <wps:spPr>
                          <a:xfrm>
                            <a:off x="1041578" y="2267156"/>
                            <a:ext cx="46741" cy="187581"/>
                          </a:xfrm>
                          <a:prstGeom prst="rect">
                            <a:avLst/>
                          </a:prstGeom>
                          <a:ln>
                            <a:noFill/>
                          </a:ln>
                        </wps:spPr>
                        <wps:txbx>
                          <w:txbxContent>
                            <w:p w:rsidR="00B26429" w:rsidRDefault="007D097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110" name="Shape 1110"/>
                        <wps:cNvSpPr/>
                        <wps:spPr>
                          <a:xfrm>
                            <a:off x="107747" y="2760345"/>
                            <a:ext cx="1153109" cy="661290"/>
                          </a:xfrm>
                          <a:custGeom>
                            <a:avLst/>
                            <a:gdLst/>
                            <a:ahLst/>
                            <a:cxnLst/>
                            <a:rect l="0" t="0" r="0" b="0"/>
                            <a:pathLst>
                              <a:path w="1153109" h="661290">
                                <a:moveTo>
                                  <a:pt x="110223" y="0"/>
                                </a:moveTo>
                                <a:lnTo>
                                  <a:pt x="1042873" y="0"/>
                                </a:lnTo>
                                <a:cubicBezTo>
                                  <a:pt x="1103706" y="0"/>
                                  <a:pt x="1153109" y="49403"/>
                                  <a:pt x="1153109" y="110237"/>
                                </a:cubicBezTo>
                                <a:lnTo>
                                  <a:pt x="1153109" y="551053"/>
                                </a:lnTo>
                                <a:cubicBezTo>
                                  <a:pt x="1153109" y="612013"/>
                                  <a:pt x="1103706" y="661290"/>
                                  <a:pt x="1042873" y="661290"/>
                                </a:cubicBezTo>
                                <a:lnTo>
                                  <a:pt x="110223" y="661290"/>
                                </a:lnTo>
                                <a:cubicBezTo>
                                  <a:pt x="49352" y="661290"/>
                                  <a:pt x="0" y="612013"/>
                                  <a:pt x="0" y="551053"/>
                                </a:cubicBezTo>
                                <a:lnTo>
                                  <a:pt x="0" y="110237"/>
                                </a:lnTo>
                                <a:cubicBezTo>
                                  <a:pt x="0" y="49403"/>
                                  <a:pt x="49352" y="0"/>
                                  <a:pt x="110223"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11" name="Shape 1111"/>
                        <wps:cNvSpPr/>
                        <wps:spPr>
                          <a:xfrm>
                            <a:off x="107747" y="2760345"/>
                            <a:ext cx="1153109" cy="661290"/>
                          </a:xfrm>
                          <a:custGeom>
                            <a:avLst/>
                            <a:gdLst/>
                            <a:ahLst/>
                            <a:cxnLst/>
                            <a:rect l="0" t="0" r="0" b="0"/>
                            <a:pathLst>
                              <a:path w="1153109" h="661290">
                                <a:moveTo>
                                  <a:pt x="0" y="110237"/>
                                </a:moveTo>
                                <a:cubicBezTo>
                                  <a:pt x="0" y="49403"/>
                                  <a:pt x="49352" y="0"/>
                                  <a:pt x="110223" y="0"/>
                                </a:cubicBezTo>
                                <a:lnTo>
                                  <a:pt x="1042873" y="0"/>
                                </a:lnTo>
                                <a:cubicBezTo>
                                  <a:pt x="1103706" y="0"/>
                                  <a:pt x="1153109" y="49403"/>
                                  <a:pt x="1153109" y="110237"/>
                                </a:cubicBezTo>
                                <a:lnTo>
                                  <a:pt x="1153109" y="551053"/>
                                </a:lnTo>
                                <a:cubicBezTo>
                                  <a:pt x="1153109" y="612013"/>
                                  <a:pt x="1103706" y="661290"/>
                                  <a:pt x="1042873" y="661290"/>
                                </a:cubicBezTo>
                                <a:lnTo>
                                  <a:pt x="110223" y="661290"/>
                                </a:lnTo>
                                <a:cubicBezTo>
                                  <a:pt x="49352" y="661290"/>
                                  <a:pt x="0" y="612013"/>
                                  <a:pt x="0" y="551053"/>
                                </a:cubicBezTo>
                                <a:close/>
                              </a:path>
                            </a:pathLst>
                          </a:custGeom>
                          <a:ln w="12700"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1113" name="Picture 1113"/>
                          <pic:cNvPicPr/>
                        </pic:nvPicPr>
                        <pic:blipFill>
                          <a:blip r:embed="rId62"/>
                          <a:stretch>
                            <a:fillRect/>
                          </a:stretch>
                        </pic:blipFill>
                        <pic:spPr>
                          <a:xfrm>
                            <a:off x="146685" y="2844292"/>
                            <a:ext cx="1075944" cy="493776"/>
                          </a:xfrm>
                          <a:prstGeom prst="rect">
                            <a:avLst/>
                          </a:prstGeom>
                        </pic:spPr>
                      </pic:pic>
                      <wps:wsp>
                        <wps:cNvPr id="1114" name="Rectangle 1114"/>
                        <wps:cNvSpPr/>
                        <wps:spPr>
                          <a:xfrm>
                            <a:off x="396621" y="2846055"/>
                            <a:ext cx="764151" cy="207922"/>
                          </a:xfrm>
                          <a:prstGeom prst="rect">
                            <a:avLst/>
                          </a:prstGeom>
                          <a:ln>
                            <a:noFill/>
                          </a:ln>
                        </wps:spPr>
                        <wps:txbx>
                          <w:txbxContent>
                            <w:p w:rsidR="00B26429" w:rsidRDefault="007D097F">
                              <w:pPr>
                                <w:spacing w:after="160" w:line="259" w:lineRule="auto"/>
                                <w:ind w:left="0" w:right="0" w:firstLine="0"/>
                                <w:jc w:val="left"/>
                              </w:pPr>
                              <w:r>
                                <w:rPr>
                                  <w:b/>
                                  <w:sz w:val="22"/>
                                </w:rPr>
                                <w:t>OUTPUT</w:t>
                              </w:r>
                            </w:p>
                          </w:txbxContent>
                        </wps:txbx>
                        <wps:bodyPr horzOverflow="overflow" vert="horz" lIns="0" tIns="0" rIns="0" bIns="0" rtlCol="0">
                          <a:noAutofit/>
                        </wps:bodyPr>
                      </wps:wsp>
                      <wps:wsp>
                        <wps:cNvPr id="1115" name="Rectangle 1115"/>
                        <wps:cNvSpPr/>
                        <wps:spPr>
                          <a:xfrm>
                            <a:off x="971474" y="2846055"/>
                            <a:ext cx="51809" cy="207922"/>
                          </a:xfrm>
                          <a:prstGeom prst="rect">
                            <a:avLst/>
                          </a:prstGeom>
                          <a:ln>
                            <a:noFill/>
                          </a:ln>
                        </wps:spPr>
                        <wps:txbx>
                          <w:txbxContent>
                            <w:p w:rsidR="00B26429" w:rsidRDefault="007D097F">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16" name="Rectangle 1116"/>
                        <wps:cNvSpPr/>
                        <wps:spPr>
                          <a:xfrm>
                            <a:off x="684962" y="3187827"/>
                            <a:ext cx="40311" cy="181678"/>
                          </a:xfrm>
                          <a:prstGeom prst="rect">
                            <a:avLst/>
                          </a:prstGeom>
                          <a:ln>
                            <a:noFill/>
                          </a:ln>
                        </wps:spPr>
                        <wps:txbx>
                          <w:txbxContent>
                            <w:p w:rsidR="00B26429" w:rsidRDefault="007D097F">
                              <w:pPr>
                                <w:spacing w:after="160" w:line="259" w:lineRule="auto"/>
                                <w:ind w:left="0" w:right="0" w:firstLine="0"/>
                                <w:jc w:val="left"/>
                              </w:pPr>
                              <w:r>
                                <w:rPr>
                                  <w:rFonts w:ascii="Calibri" w:eastAsia="Calibri" w:hAnsi="Calibri" w:cs="Calibri"/>
                                  <w:sz w:val="21"/>
                                </w:rPr>
                                <w:t xml:space="preserve"> </w:t>
                              </w:r>
                            </w:p>
                          </w:txbxContent>
                        </wps:txbx>
                        <wps:bodyPr horzOverflow="overflow" vert="horz" lIns="0" tIns="0" rIns="0" bIns="0" rtlCol="0">
                          <a:noAutofit/>
                        </wps:bodyPr>
                      </wps:wsp>
                      <wps:wsp>
                        <wps:cNvPr id="1117" name="Shape 1117"/>
                        <wps:cNvSpPr/>
                        <wps:spPr>
                          <a:xfrm>
                            <a:off x="66027" y="3799713"/>
                            <a:ext cx="1153046" cy="629285"/>
                          </a:xfrm>
                          <a:custGeom>
                            <a:avLst/>
                            <a:gdLst/>
                            <a:ahLst/>
                            <a:cxnLst/>
                            <a:rect l="0" t="0" r="0" b="0"/>
                            <a:pathLst>
                              <a:path w="1153046" h="629285">
                                <a:moveTo>
                                  <a:pt x="104877" y="0"/>
                                </a:moveTo>
                                <a:lnTo>
                                  <a:pt x="1048144" y="0"/>
                                </a:lnTo>
                                <a:cubicBezTo>
                                  <a:pt x="1106183" y="0"/>
                                  <a:pt x="1153046" y="46990"/>
                                  <a:pt x="1153046" y="104902"/>
                                </a:cubicBezTo>
                                <a:lnTo>
                                  <a:pt x="1153046" y="524383"/>
                                </a:lnTo>
                                <a:cubicBezTo>
                                  <a:pt x="1153046" y="582295"/>
                                  <a:pt x="1106183" y="629285"/>
                                  <a:pt x="1048144" y="629285"/>
                                </a:cubicBezTo>
                                <a:lnTo>
                                  <a:pt x="104877" y="629285"/>
                                </a:lnTo>
                                <a:cubicBezTo>
                                  <a:pt x="46952" y="629285"/>
                                  <a:pt x="0" y="582295"/>
                                  <a:pt x="0" y="524383"/>
                                </a:cubicBezTo>
                                <a:lnTo>
                                  <a:pt x="0" y="104902"/>
                                </a:lnTo>
                                <a:cubicBezTo>
                                  <a:pt x="0" y="46990"/>
                                  <a:pt x="46952" y="0"/>
                                  <a:pt x="104877"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18" name="Shape 1118"/>
                        <wps:cNvSpPr/>
                        <wps:spPr>
                          <a:xfrm>
                            <a:off x="66027" y="3799713"/>
                            <a:ext cx="1153046" cy="629285"/>
                          </a:xfrm>
                          <a:custGeom>
                            <a:avLst/>
                            <a:gdLst/>
                            <a:ahLst/>
                            <a:cxnLst/>
                            <a:rect l="0" t="0" r="0" b="0"/>
                            <a:pathLst>
                              <a:path w="1153046" h="629285">
                                <a:moveTo>
                                  <a:pt x="0" y="104902"/>
                                </a:moveTo>
                                <a:cubicBezTo>
                                  <a:pt x="0" y="46990"/>
                                  <a:pt x="46952" y="0"/>
                                  <a:pt x="104877" y="0"/>
                                </a:cubicBezTo>
                                <a:lnTo>
                                  <a:pt x="1048144" y="0"/>
                                </a:lnTo>
                                <a:cubicBezTo>
                                  <a:pt x="1106183" y="0"/>
                                  <a:pt x="1153046" y="46990"/>
                                  <a:pt x="1153046" y="104902"/>
                                </a:cubicBezTo>
                                <a:lnTo>
                                  <a:pt x="1153046" y="524383"/>
                                </a:lnTo>
                                <a:cubicBezTo>
                                  <a:pt x="1153046" y="582295"/>
                                  <a:pt x="1106183" y="629285"/>
                                  <a:pt x="1048144" y="629285"/>
                                </a:cubicBezTo>
                                <a:lnTo>
                                  <a:pt x="104877" y="629285"/>
                                </a:lnTo>
                                <a:cubicBezTo>
                                  <a:pt x="46952" y="629285"/>
                                  <a:pt x="0" y="582295"/>
                                  <a:pt x="0" y="524383"/>
                                </a:cubicBezTo>
                                <a:close/>
                              </a:path>
                            </a:pathLst>
                          </a:custGeom>
                          <a:ln w="12700"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1120" name="Picture 1120"/>
                          <pic:cNvPicPr/>
                        </pic:nvPicPr>
                        <pic:blipFill>
                          <a:blip r:embed="rId63"/>
                          <a:stretch>
                            <a:fillRect/>
                          </a:stretch>
                        </pic:blipFill>
                        <pic:spPr>
                          <a:xfrm>
                            <a:off x="102489" y="3882136"/>
                            <a:ext cx="1078992" cy="463296"/>
                          </a:xfrm>
                          <a:prstGeom prst="rect">
                            <a:avLst/>
                          </a:prstGeom>
                        </pic:spPr>
                      </pic:pic>
                      <wps:wsp>
                        <wps:cNvPr id="1121" name="Rectangle 1121"/>
                        <wps:cNvSpPr/>
                        <wps:spPr>
                          <a:xfrm>
                            <a:off x="257937" y="3883899"/>
                            <a:ext cx="1020026" cy="207921"/>
                          </a:xfrm>
                          <a:prstGeom prst="rect">
                            <a:avLst/>
                          </a:prstGeom>
                          <a:ln>
                            <a:noFill/>
                          </a:ln>
                        </wps:spPr>
                        <wps:txbx>
                          <w:txbxContent>
                            <w:p w:rsidR="00B26429" w:rsidRDefault="007D097F">
                              <w:pPr>
                                <w:spacing w:after="160" w:line="259" w:lineRule="auto"/>
                                <w:ind w:left="0" w:right="0" w:firstLine="0"/>
                                <w:jc w:val="left"/>
                              </w:pPr>
                              <w:r>
                                <w:rPr>
                                  <w:b/>
                                  <w:sz w:val="22"/>
                                </w:rPr>
                                <w:t>ENABLERS</w:t>
                              </w:r>
                            </w:p>
                          </w:txbxContent>
                        </wps:txbx>
                        <wps:bodyPr horzOverflow="overflow" vert="horz" lIns="0" tIns="0" rIns="0" bIns="0" rtlCol="0">
                          <a:noAutofit/>
                        </wps:bodyPr>
                      </wps:wsp>
                      <wps:wsp>
                        <wps:cNvPr id="1122" name="Rectangle 1122"/>
                        <wps:cNvSpPr/>
                        <wps:spPr>
                          <a:xfrm>
                            <a:off x="1026338" y="3883899"/>
                            <a:ext cx="51809" cy="207921"/>
                          </a:xfrm>
                          <a:prstGeom prst="rect">
                            <a:avLst/>
                          </a:prstGeom>
                          <a:ln>
                            <a:noFill/>
                          </a:ln>
                        </wps:spPr>
                        <wps:txbx>
                          <w:txbxContent>
                            <w:p w:rsidR="00B26429" w:rsidRDefault="007D097F">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23" name="Rectangle 1123"/>
                        <wps:cNvSpPr/>
                        <wps:spPr>
                          <a:xfrm>
                            <a:off x="642290" y="4224147"/>
                            <a:ext cx="40311" cy="181679"/>
                          </a:xfrm>
                          <a:prstGeom prst="rect">
                            <a:avLst/>
                          </a:prstGeom>
                          <a:ln>
                            <a:noFill/>
                          </a:ln>
                        </wps:spPr>
                        <wps:txbx>
                          <w:txbxContent>
                            <w:p w:rsidR="00B26429" w:rsidRDefault="007D097F">
                              <w:pPr>
                                <w:spacing w:after="160" w:line="259" w:lineRule="auto"/>
                                <w:ind w:left="0" w:right="0" w:firstLine="0"/>
                                <w:jc w:val="left"/>
                              </w:pPr>
                              <w:r>
                                <w:rPr>
                                  <w:rFonts w:ascii="Calibri" w:eastAsia="Calibri" w:hAnsi="Calibri" w:cs="Calibri"/>
                                  <w:sz w:val="21"/>
                                </w:rPr>
                                <w:t xml:space="preserve"> </w:t>
                              </w:r>
                            </w:p>
                          </w:txbxContent>
                        </wps:txbx>
                        <wps:bodyPr horzOverflow="overflow" vert="horz" lIns="0" tIns="0" rIns="0" bIns="0" rtlCol="0">
                          <a:noAutofit/>
                        </wps:bodyPr>
                      </wps:wsp>
                      <wps:wsp>
                        <wps:cNvPr id="1124" name="Shape 1124"/>
                        <wps:cNvSpPr/>
                        <wps:spPr>
                          <a:xfrm>
                            <a:off x="66027" y="4985004"/>
                            <a:ext cx="1153046" cy="695325"/>
                          </a:xfrm>
                          <a:custGeom>
                            <a:avLst/>
                            <a:gdLst/>
                            <a:ahLst/>
                            <a:cxnLst/>
                            <a:rect l="0" t="0" r="0" b="0"/>
                            <a:pathLst>
                              <a:path w="1153046" h="695325">
                                <a:moveTo>
                                  <a:pt x="115900" y="0"/>
                                </a:moveTo>
                                <a:lnTo>
                                  <a:pt x="1037222" y="0"/>
                                </a:lnTo>
                                <a:cubicBezTo>
                                  <a:pt x="1101230" y="0"/>
                                  <a:pt x="1153046" y="51816"/>
                                  <a:pt x="1153046" y="115824"/>
                                </a:cubicBezTo>
                                <a:lnTo>
                                  <a:pt x="1153046" y="579374"/>
                                </a:lnTo>
                                <a:cubicBezTo>
                                  <a:pt x="1153046" y="643382"/>
                                  <a:pt x="1101230" y="695325"/>
                                  <a:pt x="1037222" y="695325"/>
                                </a:cubicBezTo>
                                <a:lnTo>
                                  <a:pt x="115900" y="695325"/>
                                </a:lnTo>
                                <a:cubicBezTo>
                                  <a:pt x="51892" y="695325"/>
                                  <a:pt x="0" y="643382"/>
                                  <a:pt x="0" y="579374"/>
                                </a:cubicBezTo>
                                <a:lnTo>
                                  <a:pt x="0" y="115824"/>
                                </a:lnTo>
                                <a:cubicBezTo>
                                  <a:pt x="0" y="51816"/>
                                  <a:pt x="51892" y="0"/>
                                  <a:pt x="115900"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25" name="Shape 1125"/>
                        <wps:cNvSpPr/>
                        <wps:spPr>
                          <a:xfrm>
                            <a:off x="66027" y="4985004"/>
                            <a:ext cx="1153046" cy="695325"/>
                          </a:xfrm>
                          <a:custGeom>
                            <a:avLst/>
                            <a:gdLst/>
                            <a:ahLst/>
                            <a:cxnLst/>
                            <a:rect l="0" t="0" r="0" b="0"/>
                            <a:pathLst>
                              <a:path w="1153046" h="695325">
                                <a:moveTo>
                                  <a:pt x="0" y="115824"/>
                                </a:moveTo>
                                <a:cubicBezTo>
                                  <a:pt x="0" y="51816"/>
                                  <a:pt x="51892" y="0"/>
                                  <a:pt x="115900" y="0"/>
                                </a:cubicBezTo>
                                <a:lnTo>
                                  <a:pt x="1037222" y="0"/>
                                </a:lnTo>
                                <a:cubicBezTo>
                                  <a:pt x="1101230" y="0"/>
                                  <a:pt x="1153046" y="51816"/>
                                  <a:pt x="1153046" y="115824"/>
                                </a:cubicBezTo>
                                <a:lnTo>
                                  <a:pt x="1153046" y="579374"/>
                                </a:lnTo>
                                <a:cubicBezTo>
                                  <a:pt x="1153046" y="643382"/>
                                  <a:pt x="1101230" y="695325"/>
                                  <a:pt x="1037222" y="695325"/>
                                </a:cubicBezTo>
                                <a:lnTo>
                                  <a:pt x="115900" y="695325"/>
                                </a:lnTo>
                                <a:cubicBezTo>
                                  <a:pt x="51892" y="695325"/>
                                  <a:pt x="0" y="643382"/>
                                  <a:pt x="0" y="579374"/>
                                </a:cubicBezTo>
                                <a:close/>
                              </a:path>
                            </a:pathLst>
                          </a:custGeom>
                          <a:ln w="12700"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1127" name="Picture 1127"/>
                          <pic:cNvPicPr/>
                        </pic:nvPicPr>
                        <pic:blipFill>
                          <a:blip r:embed="rId64"/>
                          <a:stretch>
                            <a:fillRect/>
                          </a:stretch>
                        </pic:blipFill>
                        <pic:spPr>
                          <a:xfrm>
                            <a:off x="105537" y="5070856"/>
                            <a:ext cx="1072896" cy="524256"/>
                          </a:xfrm>
                          <a:prstGeom prst="rect">
                            <a:avLst/>
                          </a:prstGeom>
                        </pic:spPr>
                      </pic:pic>
                      <wps:wsp>
                        <wps:cNvPr id="1128" name="Rectangle 1128"/>
                        <wps:cNvSpPr/>
                        <wps:spPr>
                          <a:xfrm>
                            <a:off x="257937" y="5072873"/>
                            <a:ext cx="1020026" cy="207921"/>
                          </a:xfrm>
                          <a:prstGeom prst="rect">
                            <a:avLst/>
                          </a:prstGeom>
                          <a:ln>
                            <a:noFill/>
                          </a:ln>
                        </wps:spPr>
                        <wps:txbx>
                          <w:txbxContent>
                            <w:p w:rsidR="00B26429" w:rsidRDefault="007D097F">
                              <w:pPr>
                                <w:spacing w:after="160" w:line="259" w:lineRule="auto"/>
                                <w:ind w:left="0" w:right="0" w:firstLine="0"/>
                                <w:jc w:val="left"/>
                              </w:pPr>
                              <w:r>
                                <w:rPr>
                                  <w:b/>
                                  <w:sz w:val="22"/>
                                </w:rPr>
                                <w:t>ACTIVITIES</w:t>
                              </w:r>
                            </w:p>
                          </w:txbxContent>
                        </wps:txbx>
                        <wps:bodyPr horzOverflow="overflow" vert="horz" lIns="0" tIns="0" rIns="0" bIns="0" rtlCol="0">
                          <a:noAutofit/>
                        </wps:bodyPr>
                      </wps:wsp>
                      <wps:wsp>
                        <wps:cNvPr id="1129" name="Rectangle 1129"/>
                        <wps:cNvSpPr/>
                        <wps:spPr>
                          <a:xfrm>
                            <a:off x="1026338" y="5072873"/>
                            <a:ext cx="51809" cy="207921"/>
                          </a:xfrm>
                          <a:prstGeom prst="rect">
                            <a:avLst/>
                          </a:prstGeom>
                          <a:ln>
                            <a:noFill/>
                          </a:ln>
                        </wps:spPr>
                        <wps:txbx>
                          <w:txbxContent>
                            <w:p w:rsidR="00B26429" w:rsidRDefault="007D097F">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30" name="Rectangle 1130"/>
                        <wps:cNvSpPr/>
                        <wps:spPr>
                          <a:xfrm>
                            <a:off x="642290" y="5413121"/>
                            <a:ext cx="40311" cy="181678"/>
                          </a:xfrm>
                          <a:prstGeom prst="rect">
                            <a:avLst/>
                          </a:prstGeom>
                          <a:ln>
                            <a:noFill/>
                          </a:ln>
                        </wps:spPr>
                        <wps:txbx>
                          <w:txbxContent>
                            <w:p w:rsidR="00B26429" w:rsidRDefault="007D097F">
                              <w:pPr>
                                <w:spacing w:after="160" w:line="259" w:lineRule="auto"/>
                                <w:ind w:left="0" w:right="0" w:firstLine="0"/>
                                <w:jc w:val="left"/>
                              </w:pPr>
                              <w:r>
                                <w:rPr>
                                  <w:rFonts w:ascii="Calibri" w:eastAsia="Calibri" w:hAnsi="Calibri" w:cs="Calibri"/>
                                  <w:sz w:val="21"/>
                                </w:rPr>
                                <w:t xml:space="preserve"> </w:t>
                              </w:r>
                            </w:p>
                          </w:txbxContent>
                        </wps:txbx>
                        <wps:bodyPr horzOverflow="overflow" vert="horz" lIns="0" tIns="0" rIns="0" bIns="0" rtlCol="0">
                          <a:noAutofit/>
                        </wps:bodyPr>
                      </wps:wsp>
                      <wps:wsp>
                        <wps:cNvPr id="1131" name="Shape 1131"/>
                        <wps:cNvSpPr/>
                        <wps:spPr>
                          <a:xfrm>
                            <a:off x="0" y="6088253"/>
                            <a:ext cx="1153033" cy="549783"/>
                          </a:xfrm>
                          <a:custGeom>
                            <a:avLst/>
                            <a:gdLst/>
                            <a:ahLst/>
                            <a:cxnLst/>
                            <a:rect l="0" t="0" r="0" b="0"/>
                            <a:pathLst>
                              <a:path w="1153033" h="549783">
                                <a:moveTo>
                                  <a:pt x="91618" y="0"/>
                                </a:moveTo>
                                <a:lnTo>
                                  <a:pt x="1061453" y="0"/>
                                </a:lnTo>
                                <a:cubicBezTo>
                                  <a:pt x="1112012" y="0"/>
                                  <a:pt x="1153033" y="41021"/>
                                  <a:pt x="1153033" y="91694"/>
                                </a:cubicBezTo>
                                <a:lnTo>
                                  <a:pt x="1153033" y="458089"/>
                                </a:lnTo>
                                <a:cubicBezTo>
                                  <a:pt x="1153033" y="508762"/>
                                  <a:pt x="1112012" y="549783"/>
                                  <a:pt x="1061453" y="549783"/>
                                </a:cubicBezTo>
                                <a:lnTo>
                                  <a:pt x="91618" y="549783"/>
                                </a:lnTo>
                                <a:cubicBezTo>
                                  <a:pt x="41021" y="549783"/>
                                  <a:pt x="0" y="508762"/>
                                  <a:pt x="0" y="458089"/>
                                </a:cubicBezTo>
                                <a:lnTo>
                                  <a:pt x="0" y="91694"/>
                                </a:lnTo>
                                <a:cubicBezTo>
                                  <a:pt x="0" y="41021"/>
                                  <a:pt x="41021" y="0"/>
                                  <a:pt x="91618"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32" name="Shape 1132"/>
                        <wps:cNvSpPr/>
                        <wps:spPr>
                          <a:xfrm>
                            <a:off x="0" y="6088253"/>
                            <a:ext cx="1153033" cy="549783"/>
                          </a:xfrm>
                          <a:custGeom>
                            <a:avLst/>
                            <a:gdLst/>
                            <a:ahLst/>
                            <a:cxnLst/>
                            <a:rect l="0" t="0" r="0" b="0"/>
                            <a:pathLst>
                              <a:path w="1153033" h="549783">
                                <a:moveTo>
                                  <a:pt x="0" y="91694"/>
                                </a:moveTo>
                                <a:cubicBezTo>
                                  <a:pt x="0" y="41021"/>
                                  <a:pt x="41021" y="0"/>
                                  <a:pt x="91618" y="0"/>
                                </a:cubicBezTo>
                                <a:lnTo>
                                  <a:pt x="1061453" y="0"/>
                                </a:lnTo>
                                <a:cubicBezTo>
                                  <a:pt x="1112012" y="0"/>
                                  <a:pt x="1153033" y="41021"/>
                                  <a:pt x="1153033" y="91694"/>
                                </a:cubicBezTo>
                                <a:lnTo>
                                  <a:pt x="1153033" y="458089"/>
                                </a:lnTo>
                                <a:cubicBezTo>
                                  <a:pt x="1153033" y="508762"/>
                                  <a:pt x="1112012" y="549783"/>
                                  <a:pt x="1061453" y="549783"/>
                                </a:cubicBezTo>
                                <a:lnTo>
                                  <a:pt x="91618" y="549783"/>
                                </a:lnTo>
                                <a:cubicBezTo>
                                  <a:pt x="41021" y="549783"/>
                                  <a:pt x="0" y="508762"/>
                                  <a:pt x="0" y="458089"/>
                                </a:cubicBezTo>
                                <a:close/>
                              </a:path>
                            </a:pathLst>
                          </a:custGeom>
                          <a:ln w="12700"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1134" name="Picture 1134"/>
                          <pic:cNvPicPr/>
                        </pic:nvPicPr>
                        <pic:blipFill>
                          <a:blip r:embed="rId65"/>
                          <a:stretch>
                            <a:fillRect/>
                          </a:stretch>
                        </pic:blipFill>
                        <pic:spPr>
                          <a:xfrm>
                            <a:off x="32385" y="6166612"/>
                            <a:ext cx="1088136" cy="393192"/>
                          </a:xfrm>
                          <a:prstGeom prst="rect">
                            <a:avLst/>
                          </a:prstGeom>
                        </pic:spPr>
                      </pic:pic>
                      <wps:wsp>
                        <wps:cNvPr id="1135" name="Rectangle 1135"/>
                        <wps:cNvSpPr/>
                        <wps:spPr>
                          <a:xfrm>
                            <a:off x="366141" y="6168629"/>
                            <a:ext cx="557535" cy="207921"/>
                          </a:xfrm>
                          <a:prstGeom prst="rect">
                            <a:avLst/>
                          </a:prstGeom>
                          <a:ln>
                            <a:noFill/>
                          </a:ln>
                        </wps:spPr>
                        <wps:txbx>
                          <w:txbxContent>
                            <w:p w:rsidR="00B26429" w:rsidRDefault="007D097F">
                              <w:pPr>
                                <w:spacing w:after="160" w:line="259" w:lineRule="auto"/>
                                <w:ind w:left="0" w:right="0" w:firstLine="0"/>
                                <w:jc w:val="left"/>
                              </w:pPr>
                              <w:r>
                                <w:rPr>
                                  <w:b/>
                                  <w:sz w:val="22"/>
                                </w:rPr>
                                <w:t>INPUT</w:t>
                              </w:r>
                            </w:p>
                          </w:txbxContent>
                        </wps:txbx>
                        <wps:bodyPr horzOverflow="overflow" vert="horz" lIns="0" tIns="0" rIns="0" bIns="0" rtlCol="0">
                          <a:noAutofit/>
                        </wps:bodyPr>
                      </wps:wsp>
                      <wps:wsp>
                        <wps:cNvPr id="1136" name="Rectangle 1136"/>
                        <wps:cNvSpPr/>
                        <wps:spPr>
                          <a:xfrm>
                            <a:off x="785546" y="6168629"/>
                            <a:ext cx="51809" cy="207921"/>
                          </a:xfrm>
                          <a:prstGeom prst="rect">
                            <a:avLst/>
                          </a:prstGeom>
                          <a:ln>
                            <a:noFill/>
                          </a:ln>
                        </wps:spPr>
                        <wps:txbx>
                          <w:txbxContent>
                            <w:p w:rsidR="00B26429" w:rsidRDefault="007D097F">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37" name="Rectangle 1137"/>
                        <wps:cNvSpPr/>
                        <wps:spPr>
                          <a:xfrm>
                            <a:off x="575234" y="6510401"/>
                            <a:ext cx="40311" cy="181678"/>
                          </a:xfrm>
                          <a:prstGeom prst="rect">
                            <a:avLst/>
                          </a:prstGeom>
                          <a:ln>
                            <a:noFill/>
                          </a:ln>
                        </wps:spPr>
                        <wps:txbx>
                          <w:txbxContent>
                            <w:p w:rsidR="00B26429" w:rsidRDefault="007D097F">
                              <w:pPr>
                                <w:spacing w:after="160" w:line="259" w:lineRule="auto"/>
                                <w:ind w:left="0" w:right="0" w:firstLine="0"/>
                                <w:jc w:val="left"/>
                              </w:pPr>
                              <w:r>
                                <w:rPr>
                                  <w:rFonts w:ascii="Calibri" w:eastAsia="Calibri" w:hAnsi="Calibri" w:cs="Calibri"/>
                                  <w:sz w:val="21"/>
                                </w:rPr>
                                <w:t xml:space="preserve"> </w:t>
                              </w:r>
                            </w:p>
                          </w:txbxContent>
                        </wps:txbx>
                        <wps:bodyPr horzOverflow="overflow" vert="horz" lIns="0" tIns="0" rIns="0" bIns="0" rtlCol="0">
                          <a:noAutofit/>
                        </wps:bodyPr>
                      </wps:wsp>
                      <wps:wsp>
                        <wps:cNvPr id="1138" name="Shape 1138"/>
                        <wps:cNvSpPr/>
                        <wps:spPr>
                          <a:xfrm>
                            <a:off x="0" y="6897751"/>
                            <a:ext cx="1153033" cy="815086"/>
                          </a:xfrm>
                          <a:custGeom>
                            <a:avLst/>
                            <a:gdLst/>
                            <a:ahLst/>
                            <a:cxnLst/>
                            <a:rect l="0" t="0" r="0" b="0"/>
                            <a:pathLst>
                              <a:path w="1153033" h="815086">
                                <a:moveTo>
                                  <a:pt x="135852" y="0"/>
                                </a:moveTo>
                                <a:lnTo>
                                  <a:pt x="1017219" y="0"/>
                                </a:lnTo>
                                <a:cubicBezTo>
                                  <a:pt x="1092200" y="0"/>
                                  <a:pt x="1153033" y="60833"/>
                                  <a:pt x="1153033" y="135890"/>
                                </a:cubicBezTo>
                                <a:lnTo>
                                  <a:pt x="1153033" y="679323"/>
                                </a:lnTo>
                                <a:cubicBezTo>
                                  <a:pt x="1153033" y="754253"/>
                                  <a:pt x="1092200" y="815086"/>
                                  <a:pt x="1017219" y="815086"/>
                                </a:cubicBezTo>
                                <a:lnTo>
                                  <a:pt x="135852" y="815086"/>
                                </a:lnTo>
                                <a:cubicBezTo>
                                  <a:pt x="60820" y="815086"/>
                                  <a:pt x="0" y="754253"/>
                                  <a:pt x="0" y="679323"/>
                                </a:cubicBezTo>
                                <a:lnTo>
                                  <a:pt x="0" y="135890"/>
                                </a:lnTo>
                                <a:cubicBezTo>
                                  <a:pt x="0" y="60833"/>
                                  <a:pt x="60820" y="0"/>
                                  <a:pt x="135852" y="0"/>
                                </a:cubicBez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1139" name="Shape 1139"/>
                        <wps:cNvSpPr/>
                        <wps:spPr>
                          <a:xfrm>
                            <a:off x="0" y="6897751"/>
                            <a:ext cx="1153033" cy="815086"/>
                          </a:xfrm>
                          <a:custGeom>
                            <a:avLst/>
                            <a:gdLst/>
                            <a:ahLst/>
                            <a:cxnLst/>
                            <a:rect l="0" t="0" r="0" b="0"/>
                            <a:pathLst>
                              <a:path w="1153033" h="815086">
                                <a:moveTo>
                                  <a:pt x="0" y="135890"/>
                                </a:moveTo>
                                <a:cubicBezTo>
                                  <a:pt x="0" y="60833"/>
                                  <a:pt x="60820" y="0"/>
                                  <a:pt x="135852" y="0"/>
                                </a:cubicBezTo>
                                <a:lnTo>
                                  <a:pt x="1017219" y="0"/>
                                </a:lnTo>
                                <a:cubicBezTo>
                                  <a:pt x="1092200" y="0"/>
                                  <a:pt x="1153033" y="60833"/>
                                  <a:pt x="1153033" y="135890"/>
                                </a:cubicBezTo>
                                <a:lnTo>
                                  <a:pt x="1153033" y="679323"/>
                                </a:lnTo>
                                <a:cubicBezTo>
                                  <a:pt x="1153033" y="754253"/>
                                  <a:pt x="1092200" y="815086"/>
                                  <a:pt x="1017219" y="815086"/>
                                </a:cubicBezTo>
                                <a:lnTo>
                                  <a:pt x="135852" y="815086"/>
                                </a:lnTo>
                                <a:cubicBezTo>
                                  <a:pt x="60820" y="815086"/>
                                  <a:pt x="0" y="754253"/>
                                  <a:pt x="0" y="679323"/>
                                </a:cubicBezTo>
                                <a:close/>
                              </a:path>
                            </a:pathLst>
                          </a:custGeom>
                          <a:ln w="12700"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1141" name="Picture 1141"/>
                          <pic:cNvPicPr/>
                        </pic:nvPicPr>
                        <pic:blipFill>
                          <a:blip r:embed="rId66"/>
                          <a:stretch>
                            <a:fillRect/>
                          </a:stretch>
                        </pic:blipFill>
                        <pic:spPr>
                          <a:xfrm>
                            <a:off x="46101" y="6989572"/>
                            <a:ext cx="1060704" cy="632460"/>
                          </a:xfrm>
                          <a:prstGeom prst="rect">
                            <a:avLst/>
                          </a:prstGeom>
                        </pic:spPr>
                      </pic:pic>
                      <wps:wsp>
                        <wps:cNvPr id="1142" name="Rectangle 1142"/>
                        <wps:cNvSpPr/>
                        <wps:spPr>
                          <a:xfrm>
                            <a:off x="225933" y="6991970"/>
                            <a:ext cx="981768" cy="207921"/>
                          </a:xfrm>
                          <a:prstGeom prst="rect">
                            <a:avLst/>
                          </a:prstGeom>
                          <a:ln>
                            <a:noFill/>
                          </a:ln>
                        </wps:spPr>
                        <wps:txbx>
                          <w:txbxContent>
                            <w:p w:rsidR="00B26429" w:rsidRDefault="007D097F">
                              <w:pPr>
                                <w:spacing w:after="160" w:line="259" w:lineRule="auto"/>
                                <w:ind w:left="0" w:right="0" w:firstLine="0"/>
                                <w:jc w:val="left"/>
                              </w:pPr>
                              <w:r>
                                <w:rPr>
                                  <w:b/>
                                  <w:sz w:val="22"/>
                                </w:rPr>
                                <w:t xml:space="preserve">PROBLEM </w:t>
                              </w:r>
                            </w:p>
                          </w:txbxContent>
                        </wps:txbx>
                        <wps:bodyPr horzOverflow="overflow" vert="horz" lIns="0" tIns="0" rIns="0" bIns="0" rtlCol="0">
                          <a:noAutofit/>
                        </wps:bodyPr>
                      </wps:wsp>
                      <wps:wsp>
                        <wps:cNvPr id="1143" name="Rectangle 1143"/>
                        <wps:cNvSpPr/>
                        <wps:spPr>
                          <a:xfrm>
                            <a:off x="149733" y="7232762"/>
                            <a:ext cx="1135053" cy="207922"/>
                          </a:xfrm>
                          <a:prstGeom prst="rect">
                            <a:avLst/>
                          </a:prstGeom>
                          <a:ln>
                            <a:noFill/>
                          </a:ln>
                        </wps:spPr>
                        <wps:txbx>
                          <w:txbxContent>
                            <w:p w:rsidR="00B26429" w:rsidRDefault="007D097F">
                              <w:pPr>
                                <w:spacing w:after="160" w:line="259" w:lineRule="auto"/>
                                <w:ind w:left="0" w:right="0" w:firstLine="0"/>
                                <w:jc w:val="left"/>
                              </w:pPr>
                              <w:r>
                                <w:rPr>
                                  <w:b/>
                                  <w:sz w:val="22"/>
                                </w:rPr>
                                <w:t>STATEMENT</w:t>
                              </w:r>
                            </w:p>
                          </w:txbxContent>
                        </wps:txbx>
                        <wps:bodyPr horzOverflow="overflow" vert="horz" lIns="0" tIns="0" rIns="0" bIns="0" rtlCol="0">
                          <a:noAutofit/>
                        </wps:bodyPr>
                      </wps:wsp>
                      <wps:wsp>
                        <wps:cNvPr id="1144" name="Rectangle 1144"/>
                        <wps:cNvSpPr/>
                        <wps:spPr>
                          <a:xfrm>
                            <a:off x="1003478" y="7232762"/>
                            <a:ext cx="51809" cy="207922"/>
                          </a:xfrm>
                          <a:prstGeom prst="rect">
                            <a:avLst/>
                          </a:prstGeom>
                          <a:ln>
                            <a:noFill/>
                          </a:ln>
                        </wps:spPr>
                        <wps:txbx>
                          <w:txbxContent>
                            <w:p w:rsidR="00B26429" w:rsidRDefault="007D097F">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45" name="Rectangle 1145"/>
                        <wps:cNvSpPr/>
                        <wps:spPr>
                          <a:xfrm>
                            <a:off x="576758" y="7573010"/>
                            <a:ext cx="40311" cy="181679"/>
                          </a:xfrm>
                          <a:prstGeom prst="rect">
                            <a:avLst/>
                          </a:prstGeom>
                          <a:ln>
                            <a:noFill/>
                          </a:ln>
                        </wps:spPr>
                        <wps:txbx>
                          <w:txbxContent>
                            <w:p w:rsidR="00B26429" w:rsidRDefault="007D097F">
                              <w:pPr>
                                <w:spacing w:after="160" w:line="259" w:lineRule="auto"/>
                                <w:ind w:left="0" w:right="0" w:firstLine="0"/>
                                <w:jc w:val="left"/>
                              </w:pPr>
                              <w:r>
                                <w:rPr>
                                  <w:rFonts w:ascii="Calibri" w:eastAsia="Calibri" w:hAnsi="Calibri" w:cs="Calibri"/>
                                  <w:sz w:val="21"/>
                                </w:rPr>
                                <w:t xml:space="preserve"> </w:t>
                              </w:r>
                            </w:p>
                          </w:txbxContent>
                        </wps:txbx>
                        <wps:bodyPr horzOverflow="overflow" vert="horz" lIns="0" tIns="0" rIns="0" bIns="0" rtlCol="0">
                          <a:noAutofit/>
                        </wps:bodyPr>
                      </wps:wsp>
                      <wps:wsp>
                        <wps:cNvPr id="1146" name="Shape 1146"/>
                        <wps:cNvSpPr/>
                        <wps:spPr>
                          <a:xfrm>
                            <a:off x="1243965" y="1969389"/>
                            <a:ext cx="5942711" cy="743585"/>
                          </a:xfrm>
                          <a:custGeom>
                            <a:avLst/>
                            <a:gdLst/>
                            <a:ahLst/>
                            <a:cxnLst/>
                            <a:rect l="0" t="0" r="0" b="0"/>
                            <a:pathLst>
                              <a:path w="5942711" h="743585">
                                <a:moveTo>
                                  <a:pt x="123952" y="0"/>
                                </a:moveTo>
                                <a:lnTo>
                                  <a:pt x="5818886" y="0"/>
                                </a:lnTo>
                                <a:cubicBezTo>
                                  <a:pt x="5887339" y="0"/>
                                  <a:pt x="5942711" y="55372"/>
                                  <a:pt x="5942711" y="123825"/>
                                </a:cubicBezTo>
                                <a:lnTo>
                                  <a:pt x="5942711" y="619633"/>
                                </a:lnTo>
                                <a:cubicBezTo>
                                  <a:pt x="5942711" y="688086"/>
                                  <a:pt x="5887339" y="743585"/>
                                  <a:pt x="5818886" y="743585"/>
                                </a:cubicBezTo>
                                <a:lnTo>
                                  <a:pt x="123952" y="743585"/>
                                </a:lnTo>
                                <a:cubicBezTo>
                                  <a:pt x="55499" y="743585"/>
                                  <a:pt x="0" y="688086"/>
                                  <a:pt x="0" y="619633"/>
                                </a:cubicBezTo>
                                <a:lnTo>
                                  <a:pt x="0" y="123825"/>
                                </a:lnTo>
                                <a:cubicBezTo>
                                  <a:pt x="0" y="55372"/>
                                  <a:pt x="55499" y="0"/>
                                  <a:pt x="123952" y="0"/>
                                </a:cubicBezTo>
                                <a:close/>
                              </a:path>
                            </a:pathLst>
                          </a:custGeom>
                          <a:ln w="0" cap="flat">
                            <a:miter lim="127000"/>
                          </a:ln>
                        </wps:spPr>
                        <wps:style>
                          <a:lnRef idx="0">
                            <a:srgbClr val="000000">
                              <a:alpha val="0"/>
                            </a:srgbClr>
                          </a:lnRef>
                          <a:fillRef idx="1">
                            <a:srgbClr val="B4C7E7"/>
                          </a:fillRef>
                          <a:effectRef idx="0">
                            <a:scrgbClr r="0" g="0" b="0"/>
                          </a:effectRef>
                          <a:fontRef idx="none"/>
                        </wps:style>
                        <wps:bodyPr/>
                      </wps:wsp>
                      <wps:wsp>
                        <wps:cNvPr id="1147" name="Shape 1147"/>
                        <wps:cNvSpPr/>
                        <wps:spPr>
                          <a:xfrm>
                            <a:off x="1243965" y="1969389"/>
                            <a:ext cx="5942711" cy="743585"/>
                          </a:xfrm>
                          <a:custGeom>
                            <a:avLst/>
                            <a:gdLst/>
                            <a:ahLst/>
                            <a:cxnLst/>
                            <a:rect l="0" t="0" r="0" b="0"/>
                            <a:pathLst>
                              <a:path w="5942711" h="743585">
                                <a:moveTo>
                                  <a:pt x="0" y="123825"/>
                                </a:moveTo>
                                <a:cubicBezTo>
                                  <a:pt x="0" y="55372"/>
                                  <a:pt x="55499" y="0"/>
                                  <a:pt x="123952" y="0"/>
                                </a:cubicBezTo>
                                <a:lnTo>
                                  <a:pt x="5818886" y="0"/>
                                </a:lnTo>
                                <a:cubicBezTo>
                                  <a:pt x="5887339" y="0"/>
                                  <a:pt x="5942711" y="55372"/>
                                  <a:pt x="5942711" y="123825"/>
                                </a:cubicBezTo>
                                <a:lnTo>
                                  <a:pt x="5942711" y="619633"/>
                                </a:lnTo>
                                <a:cubicBezTo>
                                  <a:pt x="5942711" y="688086"/>
                                  <a:pt x="5887339" y="743585"/>
                                  <a:pt x="5818886" y="743585"/>
                                </a:cubicBezTo>
                                <a:lnTo>
                                  <a:pt x="123952" y="743585"/>
                                </a:lnTo>
                                <a:cubicBezTo>
                                  <a:pt x="55499" y="743585"/>
                                  <a:pt x="0" y="688086"/>
                                  <a:pt x="0" y="619633"/>
                                </a:cubicBezTo>
                                <a:close/>
                              </a:path>
                            </a:pathLst>
                          </a:custGeom>
                          <a:ln w="12700"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1149" name="Picture 1149"/>
                          <pic:cNvPicPr/>
                        </pic:nvPicPr>
                        <pic:blipFill>
                          <a:blip r:embed="rId67"/>
                          <a:stretch>
                            <a:fillRect/>
                          </a:stretch>
                        </pic:blipFill>
                        <pic:spPr>
                          <a:xfrm>
                            <a:off x="1286637" y="2057908"/>
                            <a:ext cx="5858256" cy="566928"/>
                          </a:xfrm>
                          <a:prstGeom prst="rect">
                            <a:avLst/>
                          </a:prstGeom>
                        </pic:spPr>
                      </pic:pic>
                      <wps:wsp>
                        <wps:cNvPr id="1150" name="Rectangle 1150"/>
                        <wps:cNvSpPr/>
                        <wps:spPr>
                          <a:xfrm>
                            <a:off x="1606931" y="2085627"/>
                            <a:ext cx="65267" cy="175277"/>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151" name="Rectangle 1151"/>
                        <wps:cNvSpPr/>
                        <wps:spPr>
                          <a:xfrm>
                            <a:off x="1835531" y="2060814"/>
                            <a:ext cx="3832623" cy="207922"/>
                          </a:xfrm>
                          <a:prstGeom prst="rect">
                            <a:avLst/>
                          </a:prstGeom>
                          <a:ln>
                            <a:noFill/>
                          </a:ln>
                        </wps:spPr>
                        <wps:txbx>
                          <w:txbxContent>
                            <w:p w:rsidR="00B26429" w:rsidRDefault="007D097F">
                              <w:pPr>
                                <w:spacing w:after="160" w:line="259" w:lineRule="auto"/>
                                <w:ind w:left="0" w:right="0" w:firstLine="0"/>
                                <w:jc w:val="left"/>
                              </w:pPr>
                              <w:r>
                                <w:rPr>
                                  <w:sz w:val="22"/>
                                </w:rPr>
                                <w:t xml:space="preserve">Improved human capital development through </w:t>
                              </w:r>
                            </w:p>
                          </w:txbxContent>
                        </wps:txbx>
                        <wps:bodyPr horzOverflow="overflow" vert="horz" lIns="0" tIns="0" rIns="0" bIns="0" rtlCol="0">
                          <a:noAutofit/>
                        </wps:bodyPr>
                      </wps:wsp>
                      <wps:wsp>
                        <wps:cNvPr id="1152" name="Rectangle 1152"/>
                        <wps:cNvSpPr/>
                        <wps:spPr>
                          <a:xfrm>
                            <a:off x="4719574" y="2060814"/>
                            <a:ext cx="2879973" cy="207922"/>
                          </a:xfrm>
                          <a:prstGeom prst="rect">
                            <a:avLst/>
                          </a:prstGeom>
                          <a:ln>
                            <a:noFill/>
                          </a:ln>
                        </wps:spPr>
                        <wps:txbx>
                          <w:txbxContent>
                            <w:p w:rsidR="00B26429" w:rsidRDefault="007D097F">
                              <w:pPr>
                                <w:spacing w:after="160" w:line="259" w:lineRule="auto"/>
                                <w:ind w:left="0" w:right="0" w:firstLine="0"/>
                                <w:jc w:val="left"/>
                              </w:pPr>
                              <w:r>
                                <w:rPr>
                                  <w:sz w:val="22"/>
                                </w:rPr>
                                <w:t>economic empowerment of women</w:t>
                              </w:r>
                            </w:p>
                          </w:txbxContent>
                        </wps:txbx>
                        <wps:bodyPr horzOverflow="overflow" vert="horz" lIns="0" tIns="0" rIns="0" bIns="0" rtlCol="0">
                          <a:noAutofit/>
                        </wps:bodyPr>
                      </wps:wsp>
                      <wps:wsp>
                        <wps:cNvPr id="1153" name="Rectangle 1153"/>
                        <wps:cNvSpPr/>
                        <wps:spPr>
                          <a:xfrm>
                            <a:off x="6885559" y="2060814"/>
                            <a:ext cx="51809" cy="207922"/>
                          </a:xfrm>
                          <a:prstGeom prst="rect">
                            <a:avLst/>
                          </a:prstGeom>
                          <a:ln>
                            <a:noFill/>
                          </a:ln>
                        </wps:spPr>
                        <wps:txbx>
                          <w:txbxContent>
                            <w:p w:rsidR="00B26429" w:rsidRDefault="007D097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54" name="Rectangle 1154"/>
                        <wps:cNvSpPr/>
                        <wps:spPr>
                          <a:xfrm>
                            <a:off x="1606931" y="2326800"/>
                            <a:ext cx="65267" cy="175277"/>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155" name="Rectangle 1155"/>
                        <wps:cNvSpPr/>
                        <wps:spPr>
                          <a:xfrm>
                            <a:off x="1835531" y="2301987"/>
                            <a:ext cx="4366506" cy="207922"/>
                          </a:xfrm>
                          <a:prstGeom prst="rect">
                            <a:avLst/>
                          </a:prstGeom>
                          <a:ln>
                            <a:noFill/>
                          </a:ln>
                        </wps:spPr>
                        <wps:txbx>
                          <w:txbxContent>
                            <w:p w:rsidR="00B26429" w:rsidRDefault="007D097F">
                              <w:pPr>
                                <w:spacing w:after="160" w:line="259" w:lineRule="auto"/>
                                <w:ind w:left="0" w:right="0" w:firstLine="0"/>
                                <w:jc w:val="left"/>
                              </w:pPr>
                              <w:r>
                                <w:rPr>
                                  <w:sz w:val="22"/>
                                </w:rPr>
                                <w:t>Improved skill set of the beneficiaries in handcrafting.</w:t>
                              </w:r>
                            </w:p>
                          </w:txbxContent>
                        </wps:txbx>
                        <wps:bodyPr horzOverflow="overflow" vert="horz" lIns="0" tIns="0" rIns="0" bIns="0" rtlCol="0">
                          <a:noAutofit/>
                        </wps:bodyPr>
                      </wps:wsp>
                      <wps:wsp>
                        <wps:cNvPr id="1156" name="Rectangle 1156"/>
                        <wps:cNvSpPr/>
                        <wps:spPr>
                          <a:xfrm>
                            <a:off x="5120386" y="2301987"/>
                            <a:ext cx="51809" cy="207922"/>
                          </a:xfrm>
                          <a:prstGeom prst="rect">
                            <a:avLst/>
                          </a:prstGeom>
                          <a:ln>
                            <a:noFill/>
                          </a:ln>
                        </wps:spPr>
                        <wps:txbx>
                          <w:txbxContent>
                            <w:p w:rsidR="00B26429" w:rsidRDefault="007D097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57" name="Rectangle 1157"/>
                        <wps:cNvSpPr/>
                        <wps:spPr>
                          <a:xfrm>
                            <a:off x="4216654" y="2564511"/>
                            <a:ext cx="40311" cy="181678"/>
                          </a:xfrm>
                          <a:prstGeom prst="rect">
                            <a:avLst/>
                          </a:prstGeom>
                          <a:ln>
                            <a:noFill/>
                          </a:ln>
                        </wps:spPr>
                        <wps:txbx>
                          <w:txbxContent>
                            <w:p w:rsidR="00B26429" w:rsidRDefault="007D097F">
                              <w:pPr>
                                <w:spacing w:after="160" w:line="259" w:lineRule="auto"/>
                                <w:ind w:left="0" w:right="0" w:firstLine="0"/>
                                <w:jc w:val="left"/>
                              </w:pPr>
                              <w:r>
                                <w:rPr>
                                  <w:rFonts w:ascii="Calibri" w:eastAsia="Calibri" w:hAnsi="Calibri" w:cs="Calibri"/>
                                  <w:sz w:val="21"/>
                                </w:rPr>
                                <w:t xml:space="preserve"> </w:t>
                              </w:r>
                            </w:p>
                          </w:txbxContent>
                        </wps:txbx>
                        <wps:bodyPr horzOverflow="overflow" vert="horz" lIns="0" tIns="0" rIns="0" bIns="0" rtlCol="0">
                          <a:noAutofit/>
                        </wps:bodyPr>
                      </wps:wsp>
                      <wps:wsp>
                        <wps:cNvPr id="1158" name="Shape 1158"/>
                        <wps:cNvSpPr/>
                        <wps:spPr>
                          <a:xfrm>
                            <a:off x="1219073" y="2712847"/>
                            <a:ext cx="5942838" cy="713486"/>
                          </a:xfrm>
                          <a:custGeom>
                            <a:avLst/>
                            <a:gdLst/>
                            <a:ahLst/>
                            <a:cxnLst/>
                            <a:rect l="0" t="0" r="0" b="0"/>
                            <a:pathLst>
                              <a:path w="5942838" h="713486">
                                <a:moveTo>
                                  <a:pt x="118999" y="0"/>
                                </a:moveTo>
                                <a:lnTo>
                                  <a:pt x="5823839" y="0"/>
                                </a:lnTo>
                                <a:cubicBezTo>
                                  <a:pt x="5889498" y="0"/>
                                  <a:pt x="5942838" y="53213"/>
                                  <a:pt x="5942838" y="118873"/>
                                </a:cubicBezTo>
                                <a:lnTo>
                                  <a:pt x="5942838" y="594614"/>
                                </a:lnTo>
                                <a:cubicBezTo>
                                  <a:pt x="5942838" y="660273"/>
                                  <a:pt x="5889498" y="713486"/>
                                  <a:pt x="5823839" y="713486"/>
                                </a:cubicBezTo>
                                <a:lnTo>
                                  <a:pt x="118999" y="713486"/>
                                </a:lnTo>
                                <a:cubicBezTo>
                                  <a:pt x="53213" y="713486"/>
                                  <a:pt x="0" y="660273"/>
                                  <a:pt x="0" y="594614"/>
                                </a:cubicBezTo>
                                <a:lnTo>
                                  <a:pt x="0" y="118873"/>
                                </a:lnTo>
                                <a:cubicBezTo>
                                  <a:pt x="0" y="53213"/>
                                  <a:pt x="53213" y="0"/>
                                  <a:pt x="118999" y="0"/>
                                </a:cubicBezTo>
                                <a:close/>
                              </a:path>
                            </a:pathLst>
                          </a:custGeom>
                          <a:ln w="0" cap="flat">
                            <a:miter lim="127000"/>
                          </a:ln>
                        </wps:spPr>
                        <wps:style>
                          <a:lnRef idx="0">
                            <a:srgbClr val="000000">
                              <a:alpha val="0"/>
                            </a:srgbClr>
                          </a:lnRef>
                          <a:fillRef idx="1">
                            <a:srgbClr val="B4C7E7"/>
                          </a:fillRef>
                          <a:effectRef idx="0">
                            <a:scrgbClr r="0" g="0" b="0"/>
                          </a:effectRef>
                          <a:fontRef idx="none"/>
                        </wps:style>
                        <wps:bodyPr/>
                      </wps:wsp>
                      <wps:wsp>
                        <wps:cNvPr id="1159" name="Shape 1159"/>
                        <wps:cNvSpPr/>
                        <wps:spPr>
                          <a:xfrm>
                            <a:off x="1219073" y="2712847"/>
                            <a:ext cx="5942838" cy="713486"/>
                          </a:xfrm>
                          <a:custGeom>
                            <a:avLst/>
                            <a:gdLst/>
                            <a:ahLst/>
                            <a:cxnLst/>
                            <a:rect l="0" t="0" r="0" b="0"/>
                            <a:pathLst>
                              <a:path w="5942838" h="713486">
                                <a:moveTo>
                                  <a:pt x="0" y="118873"/>
                                </a:moveTo>
                                <a:cubicBezTo>
                                  <a:pt x="0" y="53213"/>
                                  <a:pt x="53213" y="0"/>
                                  <a:pt x="118999" y="0"/>
                                </a:cubicBezTo>
                                <a:lnTo>
                                  <a:pt x="5823839" y="0"/>
                                </a:lnTo>
                                <a:cubicBezTo>
                                  <a:pt x="5889498" y="0"/>
                                  <a:pt x="5942838" y="53213"/>
                                  <a:pt x="5942838" y="118873"/>
                                </a:cubicBezTo>
                                <a:lnTo>
                                  <a:pt x="5942838" y="594614"/>
                                </a:lnTo>
                                <a:cubicBezTo>
                                  <a:pt x="5942838" y="660273"/>
                                  <a:pt x="5889498" y="713486"/>
                                  <a:pt x="5823839" y="713486"/>
                                </a:cubicBezTo>
                                <a:lnTo>
                                  <a:pt x="118999" y="713486"/>
                                </a:lnTo>
                                <a:cubicBezTo>
                                  <a:pt x="53213" y="713486"/>
                                  <a:pt x="0" y="660273"/>
                                  <a:pt x="0" y="594614"/>
                                </a:cubicBezTo>
                                <a:close/>
                              </a:path>
                            </a:pathLst>
                          </a:custGeom>
                          <a:ln w="12700"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1161" name="Picture 1161"/>
                          <pic:cNvPicPr/>
                        </pic:nvPicPr>
                        <pic:blipFill>
                          <a:blip r:embed="rId68"/>
                          <a:stretch>
                            <a:fillRect/>
                          </a:stretch>
                        </pic:blipFill>
                        <pic:spPr>
                          <a:xfrm>
                            <a:off x="1260729" y="2800096"/>
                            <a:ext cx="5859780" cy="539496"/>
                          </a:xfrm>
                          <a:prstGeom prst="rect">
                            <a:avLst/>
                          </a:prstGeom>
                        </pic:spPr>
                      </pic:pic>
                      <wps:wsp>
                        <wps:cNvPr id="1162" name="Rectangle 1162"/>
                        <wps:cNvSpPr/>
                        <wps:spPr>
                          <a:xfrm>
                            <a:off x="1581023" y="2828196"/>
                            <a:ext cx="65267" cy="175277"/>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163" name="Rectangle 1163"/>
                        <wps:cNvSpPr/>
                        <wps:spPr>
                          <a:xfrm>
                            <a:off x="1809623" y="2803382"/>
                            <a:ext cx="4635652" cy="207922"/>
                          </a:xfrm>
                          <a:prstGeom prst="rect">
                            <a:avLst/>
                          </a:prstGeom>
                          <a:ln>
                            <a:noFill/>
                          </a:ln>
                        </wps:spPr>
                        <wps:txbx>
                          <w:txbxContent>
                            <w:p w:rsidR="00B26429" w:rsidRDefault="007D097F">
                              <w:pPr>
                                <w:spacing w:after="160" w:line="259" w:lineRule="auto"/>
                                <w:ind w:left="0" w:right="0" w:firstLine="0"/>
                                <w:jc w:val="left"/>
                              </w:pPr>
                              <w:r>
                                <w:rPr>
                                  <w:sz w:val="22"/>
                                </w:rPr>
                                <w:t>Increased number of beneficiaries skilled in handcrafting</w:t>
                              </w:r>
                            </w:p>
                          </w:txbxContent>
                        </wps:txbx>
                        <wps:bodyPr horzOverflow="overflow" vert="horz" lIns="0" tIns="0" rIns="0" bIns="0" rtlCol="0">
                          <a:noAutofit/>
                        </wps:bodyPr>
                      </wps:wsp>
                      <wps:wsp>
                        <wps:cNvPr id="1164" name="Rectangle 1164"/>
                        <wps:cNvSpPr/>
                        <wps:spPr>
                          <a:xfrm>
                            <a:off x="5297170" y="2803382"/>
                            <a:ext cx="51809" cy="207922"/>
                          </a:xfrm>
                          <a:prstGeom prst="rect">
                            <a:avLst/>
                          </a:prstGeom>
                          <a:ln>
                            <a:noFill/>
                          </a:ln>
                        </wps:spPr>
                        <wps:txbx>
                          <w:txbxContent>
                            <w:p w:rsidR="00B26429" w:rsidRDefault="007D097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65" name="Rectangle 1165"/>
                        <wps:cNvSpPr/>
                        <wps:spPr>
                          <a:xfrm>
                            <a:off x="1581023" y="3072304"/>
                            <a:ext cx="70942" cy="190519"/>
                          </a:xfrm>
                          <a:prstGeom prst="rect">
                            <a:avLst/>
                          </a:prstGeom>
                          <a:ln>
                            <a:noFill/>
                          </a:ln>
                        </wps:spPr>
                        <wps:txbx>
                          <w:txbxContent>
                            <w:p w:rsidR="00B26429" w:rsidRDefault="007D097F">
                              <w:pPr>
                                <w:spacing w:after="160" w:line="259" w:lineRule="auto"/>
                                <w:ind w:left="0" w:right="0" w:firstLine="0"/>
                                <w:jc w:val="left"/>
                              </w:pPr>
                              <w:r>
                                <w:t>•</w:t>
                              </w:r>
                            </w:p>
                          </w:txbxContent>
                        </wps:txbx>
                        <wps:bodyPr horzOverflow="overflow" vert="horz" lIns="0" tIns="0" rIns="0" bIns="0" rtlCol="0">
                          <a:noAutofit/>
                        </wps:bodyPr>
                      </wps:wsp>
                      <wps:wsp>
                        <wps:cNvPr id="1166" name="Rectangle 1166"/>
                        <wps:cNvSpPr/>
                        <wps:spPr>
                          <a:xfrm>
                            <a:off x="1809623" y="3056367"/>
                            <a:ext cx="6338715" cy="207922"/>
                          </a:xfrm>
                          <a:prstGeom prst="rect">
                            <a:avLst/>
                          </a:prstGeom>
                          <a:ln>
                            <a:noFill/>
                          </a:ln>
                        </wps:spPr>
                        <wps:txbx>
                          <w:txbxContent>
                            <w:p w:rsidR="00B26429" w:rsidRDefault="007D097F">
                              <w:pPr>
                                <w:spacing w:after="160" w:line="259" w:lineRule="auto"/>
                                <w:ind w:left="0" w:right="0" w:firstLine="0"/>
                                <w:jc w:val="left"/>
                              </w:pPr>
                              <w:r>
                                <w:rPr>
                                  <w:sz w:val="22"/>
                                </w:rPr>
                                <w:t>Increased number of women registered as craft vendors at the tourist centers</w:t>
                              </w:r>
                            </w:p>
                          </w:txbxContent>
                        </wps:txbx>
                        <wps:bodyPr horzOverflow="overflow" vert="horz" lIns="0" tIns="0" rIns="0" bIns="0" rtlCol="0">
                          <a:noAutofit/>
                        </wps:bodyPr>
                      </wps:wsp>
                      <wps:wsp>
                        <wps:cNvPr id="1167" name="Rectangle 1167"/>
                        <wps:cNvSpPr/>
                        <wps:spPr>
                          <a:xfrm>
                            <a:off x="6579235" y="3045334"/>
                            <a:ext cx="56314" cy="226002"/>
                          </a:xfrm>
                          <a:prstGeom prst="rect">
                            <a:avLst/>
                          </a:prstGeom>
                          <a:ln>
                            <a:noFill/>
                          </a:ln>
                        </wps:spPr>
                        <wps:txbx>
                          <w:txbxContent>
                            <w:p w:rsidR="00B26429" w:rsidRDefault="007D097F">
                              <w:pPr>
                                <w:spacing w:after="160" w:line="259" w:lineRule="auto"/>
                                <w:ind w:left="0" w:right="0" w:firstLine="0"/>
                                <w:jc w:val="left"/>
                              </w:pPr>
                              <w:r>
                                <w:t>.</w:t>
                              </w:r>
                            </w:p>
                          </w:txbxContent>
                        </wps:txbx>
                        <wps:bodyPr horzOverflow="overflow" vert="horz" lIns="0" tIns="0" rIns="0" bIns="0" rtlCol="0">
                          <a:noAutofit/>
                        </wps:bodyPr>
                      </wps:wsp>
                      <wps:wsp>
                        <wps:cNvPr id="1168" name="Rectangle 1168"/>
                        <wps:cNvSpPr/>
                        <wps:spPr>
                          <a:xfrm>
                            <a:off x="6620383" y="3045334"/>
                            <a:ext cx="56314" cy="226002"/>
                          </a:xfrm>
                          <a:prstGeom prst="rect">
                            <a:avLst/>
                          </a:prstGeom>
                          <a:ln>
                            <a:noFill/>
                          </a:ln>
                        </wps:spPr>
                        <wps:txbx>
                          <w:txbxContent>
                            <w:p w:rsidR="00B26429" w:rsidRDefault="007D097F">
                              <w:pPr>
                                <w:spacing w:after="160" w:line="259" w:lineRule="auto"/>
                                <w:ind w:left="0" w:right="0" w:firstLine="0"/>
                                <w:jc w:val="left"/>
                              </w:pPr>
                              <w:r>
                                <w:t xml:space="preserve"> </w:t>
                              </w:r>
                            </w:p>
                          </w:txbxContent>
                        </wps:txbx>
                        <wps:bodyPr horzOverflow="overflow" vert="horz" lIns="0" tIns="0" rIns="0" bIns="0" rtlCol="0">
                          <a:noAutofit/>
                        </wps:bodyPr>
                      </wps:wsp>
                      <wps:wsp>
                        <wps:cNvPr id="1169" name="Shape 1169"/>
                        <wps:cNvSpPr/>
                        <wps:spPr>
                          <a:xfrm>
                            <a:off x="1217422" y="3426206"/>
                            <a:ext cx="5942711" cy="1376680"/>
                          </a:xfrm>
                          <a:custGeom>
                            <a:avLst/>
                            <a:gdLst/>
                            <a:ahLst/>
                            <a:cxnLst/>
                            <a:rect l="0" t="0" r="0" b="0"/>
                            <a:pathLst>
                              <a:path w="5942711" h="1376680">
                                <a:moveTo>
                                  <a:pt x="128905" y="0"/>
                                </a:moveTo>
                                <a:lnTo>
                                  <a:pt x="5813807" y="0"/>
                                </a:lnTo>
                                <a:cubicBezTo>
                                  <a:pt x="5884926" y="0"/>
                                  <a:pt x="5942711" y="57658"/>
                                  <a:pt x="5942711" y="128905"/>
                                </a:cubicBezTo>
                                <a:lnTo>
                                  <a:pt x="5942711" y="1247775"/>
                                </a:lnTo>
                                <a:cubicBezTo>
                                  <a:pt x="5942711" y="1319022"/>
                                  <a:pt x="5884926" y="1376680"/>
                                  <a:pt x="5813807" y="1376680"/>
                                </a:cubicBezTo>
                                <a:lnTo>
                                  <a:pt x="128905" y="1376680"/>
                                </a:lnTo>
                                <a:cubicBezTo>
                                  <a:pt x="57658" y="1376680"/>
                                  <a:pt x="0" y="1319022"/>
                                  <a:pt x="0" y="1247775"/>
                                </a:cubicBezTo>
                                <a:lnTo>
                                  <a:pt x="0" y="128905"/>
                                </a:lnTo>
                                <a:cubicBezTo>
                                  <a:pt x="0" y="57658"/>
                                  <a:pt x="57658" y="0"/>
                                  <a:pt x="128905" y="0"/>
                                </a:cubicBezTo>
                                <a:close/>
                              </a:path>
                            </a:pathLst>
                          </a:custGeom>
                          <a:ln w="0" cap="flat">
                            <a:miter lim="127000"/>
                          </a:ln>
                        </wps:spPr>
                        <wps:style>
                          <a:lnRef idx="0">
                            <a:srgbClr val="000000">
                              <a:alpha val="0"/>
                            </a:srgbClr>
                          </a:lnRef>
                          <a:fillRef idx="1">
                            <a:srgbClr val="B4C7E7"/>
                          </a:fillRef>
                          <a:effectRef idx="0">
                            <a:scrgbClr r="0" g="0" b="0"/>
                          </a:effectRef>
                          <a:fontRef idx="none"/>
                        </wps:style>
                        <wps:bodyPr/>
                      </wps:wsp>
                      <wps:wsp>
                        <wps:cNvPr id="1170" name="Shape 1170"/>
                        <wps:cNvSpPr/>
                        <wps:spPr>
                          <a:xfrm>
                            <a:off x="1217422" y="3426206"/>
                            <a:ext cx="5942711" cy="1376680"/>
                          </a:xfrm>
                          <a:custGeom>
                            <a:avLst/>
                            <a:gdLst/>
                            <a:ahLst/>
                            <a:cxnLst/>
                            <a:rect l="0" t="0" r="0" b="0"/>
                            <a:pathLst>
                              <a:path w="5942711" h="1376680">
                                <a:moveTo>
                                  <a:pt x="0" y="128905"/>
                                </a:moveTo>
                                <a:cubicBezTo>
                                  <a:pt x="0" y="57658"/>
                                  <a:pt x="57658" y="0"/>
                                  <a:pt x="128905" y="0"/>
                                </a:cubicBezTo>
                                <a:lnTo>
                                  <a:pt x="5813807" y="0"/>
                                </a:lnTo>
                                <a:cubicBezTo>
                                  <a:pt x="5884926" y="0"/>
                                  <a:pt x="5942711" y="57658"/>
                                  <a:pt x="5942711" y="128905"/>
                                </a:cubicBezTo>
                                <a:lnTo>
                                  <a:pt x="5942711" y="1247775"/>
                                </a:lnTo>
                                <a:cubicBezTo>
                                  <a:pt x="5942711" y="1319022"/>
                                  <a:pt x="5884926" y="1376680"/>
                                  <a:pt x="5813807" y="1376680"/>
                                </a:cubicBezTo>
                                <a:lnTo>
                                  <a:pt x="128905" y="1376680"/>
                                </a:lnTo>
                                <a:cubicBezTo>
                                  <a:pt x="57658" y="1376680"/>
                                  <a:pt x="0" y="1319022"/>
                                  <a:pt x="0" y="1247775"/>
                                </a:cubicBezTo>
                                <a:close/>
                              </a:path>
                            </a:pathLst>
                          </a:custGeom>
                          <a:ln w="12700"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1172" name="Picture 1172"/>
                          <pic:cNvPicPr/>
                        </pic:nvPicPr>
                        <pic:blipFill>
                          <a:blip r:embed="rId69"/>
                          <a:stretch>
                            <a:fillRect/>
                          </a:stretch>
                        </pic:blipFill>
                        <pic:spPr>
                          <a:xfrm>
                            <a:off x="1262253" y="3516376"/>
                            <a:ext cx="5853684" cy="1196340"/>
                          </a:xfrm>
                          <a:prstGeom prst="rect">
                            <a:avLst/>
                          </a:prstGeom>
                        </pic:spPr>
                      </pic:pic>
                      <wps:wsp>
                        <wps:cNvPr id="1173" name="Rectangle 1173"/>
                        <wps:cNvSpPr/>
                        <wps:spPr>
                          <a:xfrm>
                            <a:off x="1582547" y="3544476"/>
                            <a:ext cx="65267" cy="175277"/>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174" name="Rectangle 1174"/>
                        <wps:cNvSpPr/>
                        <wps:spPr>
                          <a:xfrm>
                            <a:off x="1811147" y="3519663"/>
                            <a:ext cx="2085710" cy="207921"/>
                          </a:xfrm>
                          <a:prstGeom prst="rect">
                            <a:avLst/>
                          </a:prstGeom>
                          <a:ln>
                            <a:noFill/>
                          </a:ln>
                        </wps:spPr>
                        <wps:txbx>
                          <w:txbxContent>
                            <w:p w:rsidR="00B26429" w:rsidRDefault="007D097F">
                              <w:pPr>
                                <w:spacing w:after="160" w:line="259" w:lineRule="auto"/>
                                <w:ind w:left="0" w:right="0" w:firstLine="0"/>
                                <w:jc w:val="left"/>
                              </w:pPr>
                              <w:r>
                                <w:rPr>
                                  <w:sz w:val="22"/>
                                </w:rPr>
                                <w:t xml:space="preserve">Consent to craft trade by </w:t>
                              </w:r>
                            </w:p>
                          </w:txbxContent>
                        </wps:txbx>
                        <wps:bodyPr horzOverflow="overflow" vert="horz" lIns="0" tIns="0" rIns="0" bIns="0" rtlCol="0">
                          <a:noAutofit/>
                        </wps:bodyPr>
                      </wps:wsp>
                      <wps:wsp>
                        <wps:cNvPr id="1175" name="Rectangle 1175"/>
                        <wps:cNvSpPr/>
                        <wps:spPr>
                          <a:xfrm>
                            <a:off x="3381248" y="3519663"/>
                            <a:ext cx="3841606" cy="207921"/>
                          </a:xfrm>
                          <a:prstGeom prst="rect">
                            <a:avLst/>
                          </a:prstGeom>
                          <a:ln>
                            <a:noFill/>
                          </a:ln>
                        </wps:spPr>
                        <wps:txbx>
                          <w:txbxContent>
                            <w:p w:rsidR="00B26429" w:rsidRDefault="007D097F">
                              <w:pPr>
                                <w:spacing w:after="160" w:line="259" w:lineRule="auto"/>
                                <w:ind w:left="0" w:right="0" w:firstLine="0"/>
                                <w:jc w:val="left"/>
                              </w:pPr>
                              <w:r>
                                <w:rPr>
                                  <w:sz w:val="22"/>
                                </w:rPr>
                                <w:t>community leaders and other key stakeholders</w:t>
                              </w:r>
                            </w:p>
                          </w:txbxContent>
                        </wps:txbx>
                        <wps:bodyPr horzOverflow="overflow" vert="horz" lIns="0" tIns="0" rIns="0" bIns="0" rtlCol="0">
                          <a:noAutofit/>
                        </wps:bodyPr>
                      </wps:wsp>
                      <wps:wsp>
                        <wps:cNvPr id="1176" name="Rectangle 1176"/>
                        <wps:cNvSpPr/>
                        <wps:spPr>
                          <a:xfrm>
                            <a:off x="6269863" y="3519663"/>
                            <a:ext cx="51809" cy="207921"/>
                          </a:xfrm>
                          <a:prstGeom prst="rect">
                            <a:avLst/>
                          </a:prstGeom>
                          <a:ln>
                            <a:noFill/>
                          </a:ln>
                        </wps:spPr>
                        <wps:txbx>
                          <w:txbxContent>
                            <w:p w:rsidR="00B26429" w:rsidRDefault="007D097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77" name="Rectangle 1177"/>
                        <wps:cNvSpPr/>
                        <wps:spPr>
                          <a:xfrm>
                            <a:off x="1582547" y="3785268"/>
                            <a:ext cx="65267" cy="175277"/>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178" name="Rectangle 1178"/>
                        <wps:cNvSpPr/>
                        <wps:spPr>
                          <a:xfrm>
                            <a:off x="1811147" y="3760455"/>
                            <a:ext cx="4750708" cy="207921"/>
                          </a:xfrm>
                          <a:prstGeom prst="rect">
                            <a:avLst/>
                          </a:prstGeom>
                          <a:ln>
                            <a:noFill/>
                          </a:ln>
                        </wps:spPr>
                        <wps:txbx>
                          <w:txbxContent>
                            <w:p w:rsidR="00B26429" w:rsidRDefault="007D097F">
                              <w:pPr>
                                <w:spacing w:after="160" w:line="259" w:lineRule="auto"/>
                                <w:ind w:left="0" w:right="0" w:firstLine="0"/>
                                <w:jc w:val="left"/>
                              </w:pPr>
                              <w:r>
                                <w:rPr>
                                  <w:sz w:val="22"/>
                                </w:rPr>
                                <w:t>Interest and commitment of the beneficiaries to craft trade</w:t>
                              </w:r>
                            </w:p>
                          </w:txbxContent>
                        </wps:txbx>
                        <wps:bodyPr horzOverflow="overflow" vert="horz" lIns="0" tIns="0" rIns="0" bIns="0" rtlCol="0">
                          <a:noAutofit/>
                        </wps:bodyPr>
                      </wps:wsp>
                      <wps:wsp>
                        <wps:cNvPr id="1179" name="Rectangle 1179"/>
                        <wps:cNvSpPr/>
                        <wps:spPr>
                          <a:xfrm>
                            <a:off x="5384419" y="3760455"/>
                            <a:ext cx="51809" cy="207921"/>
                          </a:xfrm>
                          <a:prstGeom prst="rect">
                            <a:avLst/>
                          </a:prstGeom>
                          <a:ln>
                            <a:noFill/>
                          </a:ln>
                        </wps:spPr>
                        <wps:txbx>
                          <w:txbxContent>
                            <w:p w:rsidR="00B26429" w:rsidRDefault="007D097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80" name="Rectangle 1180"/>
                        <wps:cNvSpPr/>
                        <wps:spPr>
                          <a:xfrm>
                            <a:off x="1582547" y="4026060"/>
                            <a:ext cx="65267" cy="175277"/>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181" name="Rectangle 1181"/>
                        <wps:cNvSpPr/>
                        <wps:spPr>
                          <a:xfrm>
                            <a:off x="1811147" y="4001247"/>
                            <a:ext cx="4151156" cy="207921"/>
                          </a:xfrm>
                          <a:prstGeom prst="rect">
                            <a:avLst/>
                          </a:prstGeom>
                          <a:ln>
                            <a:noFill/>
                          </a:ln>
                        </wps:spPr>
                        <wps:txbx>
                          <w:txbxContent>
                            <w:p w:rsidR="00B26429" w:rsidRDefault="007D097F">
                              <w:pPr>
                                <w:spacing w:after="160" w:line="259" w:lineRule="auto"/>
                                <w:ind w:left="0" w:right="0" w:firstLine="0"/>
                                <w:jc w:val="left"/>
                              </w:pPr>
                              <w:r>
                                <w:rPr>
                                  <w:sz w:val="22"/>
                                </w:rPr>
                                <w:t>Functional tourist centers/ High turnover of tourists</w:t>
                              </w:r>
                            </w:p>
                          </w:txbxContent>
                        </wps:txbx>
                        <wps:bodyPr horzOverflow="overflow" vert="horz" lIns="0" tIns="0" rIns="0" bIns="0" rtlCol="0">
                          <a:noAutofit/>
                        </wps:bodyPr>
                      </wps:wsp>
                      <wps:wsp>
                        <wps:cNvPr id="1182" name="Rectangle 1182"/>
                        <wps:cNvSpPr/>
                        <wps:spPr>
                          <a:xfrm>
                            <a:off x="4932934" y="4001247"/>
                            <a:ext cx="51809" cy="207921"/>
                          </a:xfrm>
                          <a:prstGeom prst="rect">
                            <a:avLst/>
                          </a:prstGeom>
                          <a:ln>
                            <a:noFill/>
                          </a:ln>
                        </wps:spPr>
                        <wps:txbx>
                          <w:txbxContent>
                            <w:p w:rsidR="00B26429" w:rsidRDefault="007D097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83" name="Rectangle 1183"/>
                        <wps:cNvSpPr/>
                        <wps:spPr>
                          <a:xfrm>
                            <a:off x="1582547" y="4266852"/>
                            <a:ext cx="65267" cy="175277"/>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184" name="Rectangle 1184"/>
                        <wps:cNvSpPr/>
                        <wps:spPr>
                          <a:xfrm>
                            <a:off x="1811147" y="4242039"/>
                            <a:ext cx="5276699" cy="207921"/>
                          </a:xfrm>
                          <a:prstGeom prst="rect">
                            <a:avLst/>
                          </a:prstGeom>
                          <a:ln>
                            <a:noFill/>
                          </a:ln>
                        </wps:spPr>
                        <wps:txbx>
                          <w:txbxContent>
                            <w:p w:rsidR="00B26429" w:rsidRDefault="007D097F">
                              <w:pPr>
                                <w:spacing w:after="160" w:line="259" w:lineRule="auto"/>
                                <w:ind w:left="0" w:right="0" w:firstLine="0"/>
                                <w:jc w:val="left"/>
                              </w:pPr>
                              <w:r>
                                <w:rPr>
                                  <w:sz w:val="22"/>
                                </w:rPr>
                                <w:t>Capability of the beneficiaries to meet up with product demands.</w:t>
                              </w:r>
                            </w:p>
                          </w:txbxContent>
                        </wps:txbx>
                        <wps:bodyPr horzOverflow="overflow" vert="horz" lIns="0" tIns="0" rIns="0" bIns="0" rtlCol="0">
                          <a:noAutofit/>
                        </wps:bodyPr>
                      </wps:wsp>
                      <wps:wsp>
                        <wps:cNvPr id="1185" name="Rectangle 1185"/>
                        <wps:cNvSpPr/>
                        <wps:spPr>
                          <a:xfrm>
                            <a:off x="5780659" y="4242039"/>
                            <a:ext cx="51809" cy="207921"/>
                          </a:xfrm>
                          <a:prstGeom prst="rect">
                            <a:avLst/>
                          </a:prstGeom>
                          <a:ln>
                            <a:noFill/>
                          </a:ln>
                        </wps:spPr>
                        <wps:txbx>
                          <w:txbxContent>
                            <w:p w:rsidR="00B26429" w:rsidRDefault="007D097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86" name="Rectangle 1186"/>
                        <wps:cNvSpPr/>
                        <wps:spPr>
                          <a:xfrm>
                            <a:off x="4189222" y="4504563"/>
                            <a:ext cx="40311" cy="181679"/>
                          </a:xfrm>
                          <a:prstGeom prst="rect">
                            <a:avLst/>
                          </a:prstGeom>
                          <a:ln>
                            <a:noFill/>
                          </a:ln>
                        </wps:spPr>
                        <wps:txbx>
                          <w:txbxContent>
                            <w:p w:rsidR="00B26429" w:rsidRDefault="007D097F">
                              <w:pPr>
                                <w:spacing w:after="160" w:line="259" w:lineRule="auto"/>
                                <w:ind w:left="0" w:right="0" w:firstLine="0"/>
                                <w:jc w:val="left"/>
                              </w:pPr>
                              <w:r>
                                <w:rPr>
                                  <w:rFonts w:ascii="Calibri" w:eastAsia="Calibri" w:hAnsi="Calibri" w:cs="Calibri"/>
                                  <w:sz w:val="21"/>
                                </w:rPr>
                                <w:t xml:space="preserve"> </w:t>
                              </w:r>
                            </w:p>
                          </w:txbxContent>
                        </wps:txbx>
                        <wps:bodyPr horzOverflow="overflow" vert="horz" lIns="0" tIns="0" rIns="0" bIns="0" rtlCol="0">
                          <a:noAutofit/>
                        </wps:bodyPr>
                      </wps:wsp>
                      <wps:wsp>
                        <wps:cNvPr id="1187" name="Shape 1187"/>
                        <wps:cNvSpPr/>
                        <wps:spPr>
                          <a:xfrm>
                            <a:off x="1153033" y="4803013"/>
                            <a:ext cx="5942838" cy="1126871"/>
                          </a:xfrm>
                          <a:custGeom>
                            <a:avLst/>
                            <a:gdLst/>
                            <a:ahLst/>
                            <a:cxnLst/>
                            <a:rect l="0" t="0" r="0" b="0"/>
                            <a:pathLst>
                              <a:path w="5942838" h="1126871">
                                <a:moveTo>
                                  <a:pt x="157734" y="0"/>
                                </a:moveTo>
                                <a:lnTo>
                                  <a:pt x="5785104" y="0"/>
                                </a:lnTo>
                                <a:cubicBezTo>
                                  <a:pt x="5872226" y="0"/>
                                  <a:pt x="5942838" y="70485"/>
                                  <a:pt x="5942838" y="157607"/>
                                </a:cubicBezTo>
                                <a:lnTo>
                                  <a:pt x="5942838" y="969264"/>
                                </a:lnTo>
                                <a:cubicBezTo>
                                  <a:pt x="5942838" y="1056260"/>
                                  <a:pt x="5872226" y="1126871"/>
                                  <a:pt x="5785104" y="1126871"/>
                                </a:cubicBezTo>
                                <a:lnTo>
                                  <a:pt x="157734" y="1126871"/>
                                </a:lnTo>
                                <a:cubicBezTo>
                                  <a:pt x="70612" y="1126871"/>
                                  <a:pt x="0" y="1056260"/>
                                  <a:pt x="0" y="969264"/>
                                </a:cubicBezTo>
                                <a:lnTo>
                                  <a:pt x="0" y="157607"/>
                                </a:lnTo>
                                <a:cubicBezTo>
                                  <a:pt x="0" y="70485"/>
                                  <a:pt x="70612" y="0"/>
                                  <a:pt x="157734" y="0"/>
                                </a:cubicBezTo>
                                <a:close/>
                              </a:path>
                            </a:pathLst>
                          </a:custGeom>
                          <a:ln w="0" cap="flat">
                            <a:miter lim="127000"/>
                          </a:ln>
                        </wps:spPr>
                        <wps:style>
                          <a:lnRef idx="0">
                            <a:srgbClr val="000000">
                              <a:alpha val="0"/>
                            </a:srgbClr>
                          </a:lnRef>
                          <a:fillRef idx="1">
                            <a:srgbClr val="B4C7E7"/>
                          </a:fillRef>
                          <a:effectRef idx="0">
                            <a:scrgbClr r="0" g="0" b="0"/>
                          </a:effectRef>
                          <a:fontRef idx="none"/>
                        </wps:style>
                        <wps:bodyPr/>
                      </wps:wsp>
                      <wps:wsp>
                        <wps:cNvPr id="1188" name="Shape 1188"/>
                        <wps:cNvSpPr/>
                        <wps:spPr>
                          <a:xfrm>
                            <a:off x="1153033" y="4803013"/>
                            <a:ext cx="5942838" cy="1126871"/>
                          </a:xfrm>
                          <a:custGeom>
                            <a:avLst/>
                            <a:gdLst/>
                            <a:ahLst/>
                            <a:cxnLst/>
                            <a:rect l="0" t="0" r="0" b="0"/>
                            <a:pathLst>
                              <a:path w="5942838" h="1126871">
                                <a:moveTo>
                                  <a:pt x="0" y="157607"/>
                                </a:moveTo>
                                <a:cubicBezTo>
                                  <a:pt x="0" y="70485"/>
                                  <a:pt x="70612" y="0"/>
                                  <a:pt x="157734" y="0"/>
                                </a:cubicBezTo>
                                <a:lnTo>
                                  <a:pt x="5785104" y="0"/>
                                </a:lnTo>
                                <a:cubicBezTo>
                                  <a:pt x="5872226" y="0"/>
                                  <a:pt x="5942838" y="70485"/>
                                  <a:pt x="5942838" y="157607"/>
                                </a:cubicBezTo>
                                <a:lnTo>
                                  <a:pt x="5942838" y="969264"/>
                                </a:lnTo>
                                <a:cubicBezTo>
                                  <a:pt x="5942838" y="1056260"/>
                                  <a:pt x="5872226" y="1126871"/>
                                  <a:pt x="5785104" y="1126871"/>
                                </a:cubicBezTo>
                                <a:lnTo>
                                  <a:pt x="157734" y="1126871"/>
                                </a:lnTo>
                                <a:cubicBezTo>
                                  <a:pt x="70612" y="1126871"/>
                                  <a:pt x="0" y="1056260"/>
                                  <a:pt x="0" y="969264"/>
                                </a:cubicBezTo>
                                <a:close/>
                              </a:path>
                            </a:pathLst>
                          </a:custGeom>
                          <a:ln w="12700"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1190" name="Picture 1190"/>
                          <pic:cNvPicPr/>
                        </pic:nvPicPr>
                        <pic:blipFill>
                          <a:blip r:embed="rId70"/>
                          <a:stretch>
                            <a:fillRect/>
                          </a:stretch>
                        </pic:blipFill>
                        <pic:spPr>
                          <a:xfrm>
                            <a:off x="1205865" y="4901692"/>
                            <a:ext cx="5836920" cy="929640"/>
                          </a:xfrm>
                          <a:prstGeom prst="rect">
                            <a:avLst/>
                          </a:prstGeom>
                        </pic:spPr>
                      </pic:pic>
                      <wps:wsp>
                        <wps:cNvPr id="1191" name="Rectangle 1191"/>
                        <wps:cNvSpPr/>
                        <wps:spPr>
                          <a:xfrm>
                            <a:off x="1526159" y="4930046"/>
                            <a:ext cx="65267" cy="175277"/>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192" name="Rectangle 1192"/>
                        <wps:cNvSpPr/>
                        <wps:spPr>
                          <a:xfrm>
                            <a:off x="1754759" y="4905233"/>
                            <a:ext cx="1220145" cy="207921"/>
                          </a:xfrm>
                          <a:prstGeom prst="rect">
                            <a:avLst/>
                          </a:prstGeom>
                          <a:ln>
                            <a:noFill/>
                          </a:ln>
                        </wps:spPr>
                        <wps:txbx>
                          <w:txbxContent>
                            <w:p w:rsidR="00B26429" w:rsidRDefault="007D097F">
                              <w:pPr>
                                <w:spacing w:after="160" w:line="259" w:lineRule="auto"/>
                                <w:ind w:left="0" w:right="0" w:firstLine="0"/>
                                <w:jc w:val="left"/>
                              </w:pPr>
                              <w:r>
                                <w:rPr>
                                  <w:sz w:val="22"/>
                                </w:rPr>
                                <w:t>Conducted pre</w:t>
                              </w:r>
                            </w:p>
                          </w:txbxContent>
                        </wps:txbx>
                        <wps:bodyPr horzOverflow="overflow" vert="horz" lIns="0" tIns="0" rIns="0" bIns="0" rtlCol="0">
                          <a:noAutofit/>
                        </wps:bodyPr>
                      </wps:wsp>
                      <wps:wsp>
                        <wps:cNvPr id="1193" name="Rectangle 1193"/>
                        <wps:cNvSpPr/>
                        <wps:spPr>
                          <a:xfrm>
                            <a:off x="2672588" y="4905233"/>
                            <a:ext cx="62098" cy="207921"/>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194" name="Rectangle 1194"/>
                        <wps:cNvSpPr/>
                        <wps:spPr>
                          <a:xfrm>
                            <a:off x="2718308" y="4905233"/>
                            <a:ext cx="51809" cy="207921"/>
                          </a:xfrm>
                          <a:prstGeom prst="rect">
                            <a:avLst/>
                          </a:prstGeom>
                          <a:ln>
                            <a:noFill/>
                          </a:ln>
                        </wps:spPr>
                        <wps:txbx>
                          <w:txbxContent>
                            <w:p w:rsidR="00B26429" w:rsidRDefault="007D097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95" name="Rectangle 1195"/>
                        <wps:cNvSpPr/>
                        <wps:spPr>
                          <a:xfrm>
                            <a:off x="2757932" y="4905233"/>
                            <a:ext cx="712682" cy="207921"/>
                          </a:xfrm>
                          <a:prstGeom prst="rect">
                            <a:avLst/>
                          </a:prstGeom>
                          <a:ln>
                            <a:noFill/>
                          </a:ln>
                        </wps:spPr>
                        <wps:txbx>
                          <w:txbxContent>
                            <w:p w:rsidR="00B26429" w:rsidRDefault="007D097F">
                              <w:pPr>
                                <w:spacing w:after="160" w:line="259" w:lineRule="auto"/>
                                <w:ind w:left="0" w:right="0" w:firstLine="0"/>
                                <w:jc w:val="left"/>
                              </w:pPr>
                              <w:r>
                                <w:rPr>
                                  <w:sz w:val="22"/>
                                </w:rPr>
                                <w:t>and post</w:t>
                              </w:r>
                            </w:p>
                          </w:txbxContent>
                        </wps:txbx>
                        <wps:bodyPr horzOverflow="overflow" vert="horz" lIns="0" tIns="0" rIns="0" bIns="0" rtlCol="0">
                          <a:noAutofit/>
                        </wps:bodyPr>
                      </wps:wsp>
                      <wps:wsp>
                        <wps:cNvPr id="1196" name="Rectangle 1196"/>
                        <wps:cNvSpPr/>
                        <wps:spPr>
                          <a:xfrm>
                            <a:off x="3292856" y="4905233"/>
                            <a:ext cx="62098" cy="207921"/>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197" name="Rectangle 1197"/>
                        <wps:cNvSpPr/>
                        <wps:spPr>
                          <a:xfrm>
                            <a:off x="3340100" y="4905233"/>
                            <a:ext cx="362883" cy="207921"/>
                          </a:xfrm>
                          <a:prstGeom prst="rect">
                            <a:avLst/>
                          </a:prstGeom>
                          <a:ln>
                            <a:noFill/>
                          </a:ln>
                        </wps:spPr>
                        <wps:txbx>
                          <w:txbxContent>
                            <w:p w:rsidR="00B26429" w:rsidRDefault="007D097F">
                              <w:pPr>
                                <w:spacing w:after="160" w:line="259" w:lineRule="auto"/>
                                <w:ind w:left="0" w:right="0" w:firstLine="0"/>
                                <w:jc w:val="left"/>
                              </w:pPr>
                              <w:r>
                                <w:rPr>
                                  <w:sz w:val="22"/>
                                </w:rPr>
                                <w:t>train</w:t>
                              </w:r>
                            </w:p>
                          </w:txbxContent>
                        </wps:txbx>
                        <wps:bodyPr horzOverflow="overflow" vert="horz" lIns="0" tIns="0" rIns="0" bIns="0" rtlCol="0">
                          <a:noAutofit/>
                        </wps:bodyPr>
                      </wps:wsp>
                      <wps:wsp>
                        <wps:cNvPr id="1198" name="Rectangle 1198"/>
                        <wps:cNvSpPr/>
                        <wps:spPr>
                          <a:xfrm>
                            <a:off x="3612896" y="4905233"/>
                            <a:ext cx="2548017" cy="207921"/>
                          </a:xfrm>
                          <a:prstGeom prst="rect">
                            <a:avLst/>
                          </a:prstGeom>
                          <a:ln>
                            <a:noFill/>
                          </a:ln>
                        </wps:spPr>
                        <wps:txbx>
                          <w:txbxContent>
                            <w:p w:rsidR="00B26429" w:rsidRDefault="007D097F">
                              <w:pPr>
                                <w:spacing w:after="160" w:line="259" w:lineRule="auto"/>
                                <w:ind w:left="0" w:right="0" w:firstLine="0"/>
                                <w:jc w:val="left"/>
                              </w:pPr>
                              <w:proofErr w:type="spellStart"/>
                              <w:r>
                                <w:rPr>
                                  <w:sz w:val="22"/>
                                </w:rPr>
                                <w:t>ing</w:t>
                              </w:r>
                              <w:proofErr w:type="spellEnd"/>
                              <w:r>
                                <w:rPr>
                                  <w:sz w:val="22"/>
                                </w:rPr>
                                <w:t xml:space="preserve"> surveys of the beneficiaries</w:t>
                              </w:r>
                            </w:p>
                          </w:txbxContent>
                        </wps:txbx>
                        <wps:bodyPr horzOverflow="overflow" vert="horz" lIns="0" tIns="0" rIns="0" bIns="0" rtlCol="0">
                          <a:noAutofit/>
                        </wps:bodyPr>
                      </wps:wsp>
                      <wps:wsp>
                        <wps:cNvPr id="1199" name="Rectangle 1199"/>
                        <wps:cNvSpPr/>
                        <wps:spPr>
                          <a:xfrm>
                            <a:off x="5530723" y="4905233"/>
                            <a:ext cx="51809" cy="207921"/>
                          </a:xfrm>
                          <a:prstGeom prst="rect">
                            <a:avLst/>
                          </a:prstGeom>
                          <a:ln>
                            <a:noFill/>
                          </a:ln>
                        </wps:spPr>
                        <wps:txbx>
                          <w:txbxContent>
                            <w:p w:rsidR="00B26429" w:rsidRDefault="007D097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200" name="Rectangle 1200"/>
                        <wps:cNvSpPr/>
                        <wps:spPr>
                          <a:xfrm>
                            <a:off x="1526159" y="5170838"/>
                            <a:ext cx="65267" cy="175277"/>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201" name="Rectangle 1201"/>
                        <wps:cNvSpPr/>
                        <wps:spPr>
                          <a:xfrm>
                            <a:off x="1754759" y="5146025"/>
                            <a:ext cx="6960241" cy="207921"/>
                          </a:xfrm>
                          <a:prstGeom prst="rect">
                            <a:avLst/>
                          </a:prstGeom>
                          <a:ln>
                            <a:noFill/>
                          </a:ln>
                        </wps:spPr>
                        <wps:txbx>
                          <w:txbxContent>
                            <w:p w:rsidR="00B26429" w:rsidRDefault="007D097F">
                              <w:pPr>
                                <w:spacing w:after="160" w:line="259" w:lineRule="auto"/>
                                <w:ind w:left="0" w:right="0" w:firstLine="0"/>
                                <w:jc w:val="left"/>
                              </w:pPr>
                              <w:r>
                                <w:rPr>
                                  <w:sz w:val="22"/>
                                </w:rPr>
                                <w:t xml:space="preserve">Facilitated sensitization campaigns and training sessions on handcrafting for the </w:t>
                              </w:r>
                            </w:p>
                          </w:txbxContent>
                        </wps:txbx>
                        <wps:bodyPr horzOverflow="overflow" vert="horz" lIns="0" tIns="0" rIns="0" bIns="0" rtlCol="0">
                          <a:noAutofit/>
                        </wps:bodyPr>
                      </wps:wsp>
                      <wps:wsp>
                        <wps:cNvPr id="1202" name="Rectangle 1202"/>
                        <wps:cNvSpPr/>
                        <wps:spPr>
                          <a:xfrm>
                            <a:off x="1754759" y="5386817"/>
                            <a:ext cx="1043523" cy="207921"/>
                          </a:xfrm>
                          <a:prstGeom prst="rect">
                            <a:avLst/>
                          </a:prstGeom>
                          <a:ln>
                            <a:noFill/>
                          </a:ln>
                        </wps:spPr>
                        <wps:txbx>
                          <w:txbxContent>
                            <w:p w:rsidR="00B26429" w:rsidRDefault="007D097F">
                              <w:pPr>
                                <w:spacing w:after="160" w:line="259" w:lineRule="auto"/>
                                <w:ind w:left="0" w:right="0" w:firstLine="0"/>
                                <w:jc w:val="left"/>
                              </w:pPr>
                              <w:r>
                                <w:rPr>
                                  <w:sz w:val="22"/>
                                </w:rPr>
                                <w:t>beneficiaries</w:t>
                              </w:r>
                            </w:p>
                          </w:txbxContent>
                        </wps:txbx>
                        <wps:bodyPr horzOverflow="overflow" vert="horz" lIns="0" tIns="0" rIns="0" bIns="0" rtlCol="0">
                          <a:noAutofit/>
                        </wps:bodyPr>
                      </wps:wsp>
                      <wps:wsp>
                        <wps:cNvPr id="1203" name="Rectangle 1203"/>
                        <wps:cNvSpPr/>
                        <wps:spPr>
                          <a:xfrm>
                            <a:off x="2540000" y="5386817"/>
                            <a:ext cx="51809" cy="207921"/>
                          </a:xfrm>
                          <a:prstGeom prst="rect">
                            <a:avLst/>
                          </a:prstGeom>
                          <a:ln>
                            <a:noFill/>
                          </a:ln>
                        </wps:spPr>
                        <wps:txbx>
                          <w:txbxContent>
                            <w:p w:rsidR="00B26429" w:rsidRDefault="007D097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204" name="Rectangle 1204"/>
                        <wps:cNvSpPr/>
                        <wps:spPr>
                          <a:xfrm>
                            <a:off x="1526159" y="5652422"/>
                            <a:ext cx="65267" cy="175277"/>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205" name="Rectangle 1205"/>
                        <wps:cNvSpPr/>
                        <wps:spPr>
                          <a:xfrm>
                            <a:off x="1754759" y="5627609"/>
                            <a:ext cx="6958718" cy="207921"/>
                          </a:xfrm>
                          <a:prstGeom prst="rect">
                            <a:avLst/>
                          </a:prstGeom>
                          <a:ln>
                            <a:noFill/>
                          </a:ln>
                        </wps:spPr>
                        <wps:txbx>
                          <w:txbxContent>
                            <w:p w:rsidR="00B26429" w:rsidRDefault="007D097F">
                              <w:pPr>
                                <w:spacing w:after="160" w:line="259" w:lineRule="auto"/>
                                <w:ind w:left="0" w:right="0" w:firstLine="0"/>
                                <w:jc w:val="left"/>
                              </w:pPr>
                              <w:r>
                                <w:rPr>
                                  <w:sz w:val="22"/>
                                </w:rPr>
                                <w:t xml:space="preserve">Facilitated linkage of trained beneficiaries to the tourist centers for registration as craft </w:t>
                              </w:r>
                            </w:p>
                          </w:txbxContent>
                        </wps:txbx>
                        <wps:bodyPr horzOverflow="overflow" vert="horz" lIns="0" tIns="0" rIns="0" bIns="0" rtlCol="0">
                          <a:noAutofit/>
                        </wps:bodyPr>
                      </wps:wsp>
                      <wps:wsp>
                        <wps:cNvPr id="1206" name="Shape 1206"/>
                        <wps:cNvSpPr/>
                        <wps:spPr>
                          <a:xfrm>
                            <a:off x="1153033" y="5929884"/>
                            <a:ext cx="5942838" cy="890524"/>
                          </a:xfrm>
                          <a:custGeom>
                            <a:avLst/>
                            <a:gdLst/>
                            <a:ahLst/>
                            <a:cxnLst/>
                            <a:rect l="0" t="0" r="0" b="0"/>
                            <a:pathLst>
                              <a:path w="5942838" h="890524">
                                <a:moveTo>
                                  <a:pt x="148463" y="0"/>
                                </a:moveTo>
                                <a:lnTo>
                                  <a:pt x="5794375" y="0"/>
                                </a:lnTo>
                                <a:cubicBezTo>
                                  <a:pt x="5876290" y="0"/>
                                  <a:pt x="5942838" y="66421"/>
                                  <a:pt x="5942838" y="148464"/>
                                </a:cubicBezTo>
                                <a:lnTo>
                                  <a:pt x="5942838" y="742062"/>
                                </a:lnTo>
                                <a:cubicBezTo>
                                  <a:pt x="5942838" y="824103"/>
                                  <a:pt x="5876290" y="890524"/>
                                  <a:pt x="5794375" y="890524"/>
                                </a:cubicBezTo>
                                <a:lnTo>
                                  <a:pt x="148463" y="890524"/>
                                </a:lnTo>
                                <a:cubicBezTo>
                                  <a:pt x="66548" y="890524"/>
                                  <a:pt x="0" y="824103"/>
                                  <a:pt x="0" y="742062"/>
                                </a:cubicBezTo>
                                <a:lnTo>
                                  <a:pt x="0" y="148464"/>
                                </a:lnTo>
                                <a:cubicBezTo>
                                  <a:pt x="0" y="66421"/>
                                  <a:pt x="66548" y="0"/>
                                  <a:pt x="148463" y="0"/>
                                </a:cubicBezTo>
                                <a:close/>
                              </a:path>
                            </a:pathLst>
                          </a:custGeom>
                          <a:ln w="0" cap="flat">
                            <a:miter lim="127000"/>
                          </a:ln>
                        </wps:spPr>
                        <wps:style>
                          <a:lnRef idx="0">
                            <a:srgbClr val="000000">
                              <a:alpha val="0"/>
                            </a:srgbClr>
                          </a:lnRef>
                          <a:fillRef idx="1">
                            <a:srgbClr val="B4C7E7"/>
                          </a:fillRef>
                          <a:effectRef idx="0">
                            <a:scrgbClr r="0" g="0" b="0"/>
                          </a:effectRef>
                          <a:fontRef idx="none"/>
                        </wps:style>
                        <wps:bodyPr/>
                      </wps:wsp>
                      <wps:wsp>
                        <wps:cNvPr id="1207" name="Shape 1207"/>
                        <wps:cNvSpPr/>
                        <wps:spPr>
                          <a:xfrm>
                            <a:off x="1153033" y="5929884"/>
                            <a:ext cx="5942838" cy="890524"/>
                          </a:xfrm>
                          <a:custGeom>
                            <a:avLst/>
                            <a:gdLst/>
                            <a:ahLst/>
                            <a:cxnLst/>
                            <a:rect l="0" t="0" r="0" b="0"/>
                            <a:pathLst>
                              <a:path w="5942838" h="890524">
                                <a:moveTo>
                                  <a:pt x="0" y="148464"/>
                                </a:moveTo>
                                <a:cubicBezTo>
                                  <a:pt x="0" y="66421"/>
                                  <a:pt x="66548" y="0"/>
                                  <a:pt x="148463" y="0"/>
                                </a:cubicBezTo>
                                <a:lnTo>
                                  <a:pt x="5794375" y="0"/>
                                </a:lnTo>
                                <a:cubicBezTo>
                                  <a:pt x="5876290" y="0"/>
                                  <a:pt x="5942838" y="66421"/>
                                  <a:pt x="5942838" y="148464"/>
                                </a:cubicBezTo>
                                <a:lnTo>
                                  <a:pt x="5942838" y="742062"/>
                                </a:lnTo>
                                <a:cubicBezTo>
                                  <a:pt x="5942838" y="824103"/>
                                  <a:pt x="5876290" y="890524"/>
                                  <a:pt x="5794375" y="890524"/>
                                </a:cubicBezTo>
                                <a:lnTo>
                                  <a:pt x="148463" y="890524"/>
                                </a:lnTo>
                                <a:cubicBezTo>
                                  <a:pt x="66548" y="890524"/>
                                  <a:pt x="0" y="824103"/>
                                  <a:pt x="0" y="742062"/>
                                </a:cubicBezTo>
                                <a:close/>
                              </a:path>
                            </a:pathLst>
                          </a:custGeom>
                          <a:ln w="12700"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1209" name="Picture 1209"/>
                          <pic:cNvPicPr/>
                        </pic:nvPicPr>
                        <pic:blipFill>
                          <a:blip r:embed="rId71"/>
                          <a:stretch>
                            <a:fillRect/>
                          </a:stretch>
                        </pic:blipFill>
                        <pic:spPr>
                          <a:xfrm>
                            <a:off x="1202817" y="6026404"/>
                            <a:ext cx="5843016" cy="697992"/>
                          </a:xfrm>
                          <a:prstGeom prst="rect">
                            <a:avLst/>
                          </a:prstGeom>
                        </pic:spPr>
                      </pic:pic>
                      <wps:wsp>
                        <wps:cNvPr id="1210" name="Rectangle 1210"/>
                        <wps:cNvSpPr/>
                        <wps:spPr>
                          <a:xfrm>
                            <a:off x="1523111" y="6054759"/>
                            <a:ext cx="65267" cy="175277"/>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211" name="Rectangle 1211"/>
                        <wps:cNvSpPr/>
                        <wps:spPr>
                          <a:xfrm>
                            <a:off x="1751711" y="6029945"/>
                            <a:ext cx="1569729" cy="207922"/>
                          </a:xfrm>
                          <a:prstGeom prst="rect">
                            <a:avLst/>
                          </a:prstGeom>
                          <a:ln>
                            <a:noFill/>
                          </a:ln>
                        </wps:spPr>
                        <wps:txbx>
                          <w:txbxContent>
                            <w:p w:rsidR="00B26429" w:rsidRDefault="007D097F">
                              <w:pPr>
                                <w:spacing w:after="160" w:line="259" w:lineRule="auto"/>
                                <w:ind w:left="0" w:right="0" w:firstLine="0"/>
                                <w:jc w:val="left"/>
                              </w:pPr>
                              <w:r>
                                <w:rPr>
                                  <w:sz w:val="22"/>
                                </w:rPr>
                                <w:t xml:space="preserve">Provided technical </w:t>
                              </w:r>
                            </w:p>
                          </w:txbxContent>
                        </wps:txbx>
                        <wps:bodyPr horzOverflow="overflow" vert="horz" lIns="0" tIns="0" rIns="0" bIns="0" rtlCol="0">
                          <a:noAutofit/>
                        </wps:bodyPr>
                      </wps:wsp>
                      <wps:wsp>
                        <wps:cNvPr id="1212" name="Rectangle 1212"/>
                        <wps:cNvSpPr/>
                        <wps:spPr>
                          <a:xfrm>
                            <a:off x="2933192" y="6029945"/>
                            <a:ext cx="5234241" cy="207922"/>
                          </a:xfrm>
                          <a:prstGeom prst="rect">
                            <a:avLst/>
                          </a:prstGeom>
                          <a:ln>
                            <a:noFill/>
                          </a:ln>
                        </wps:spPr>
                        <wps:txbx>
                          <w:txbxContent>
                            <w:p w:rsidR="00B26429" w:rsidRDefault="007D097F">
                              <w:pPr>
                                <w:spacing w:after="160" w:line="259" w:lineRule="auto"/>
                                <w:ind w:left="0" w:right="0" w:firstLine="0"/>
                                <w:jc w:val="left"/>
                              </w:pPr>
                              <w:r>
                                <w:rPr>
                                  <w:sz w:val="22"/>
                                </w:rPr>
                                <w:t>support by sensitizing and training beneficiaries on handcrafting</w:t>
                              </w:r>
                            </w:p>
                          </w:txbxContent>
                        </wps:txbx>
                        <wps:bodyPr horzOverflow="overflow" vert="horz" lIns="0" tIns="0" rIns="0" bIns="0" rtlCol="0">
                          <a:noAutofit/>
                        </wps:bodyPr>
                      </wps:wsp>
                      <wps:wsp>
                        <wps:cNvPr id="1213" name="Rectangle 1213"/>
                        <wps:cNvSpPr/>
                        <wps:spPr>
                          <a:xfrm>
                            <a:off x="6870319" y="6029945"/>
                            <a:ext cx="51809" cy="207922"/>
                          </a:xfrm>
                          <a:prstGeom prst="rect">
                            <a:avLst/>
                          </a:prstGeom>
                          <a:ln>
                            <a:noFill/>
                          </a:ln>
                        </wps:spPr>
                        <wps:txbx>
                          <w:txbxContent>
                            <w:p w:rsidR="00B26429" w:rsidRDefault="007D097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214" name="Rectangle 1214"/>
                        <wps:cNvSpPr/>
                        <wps:spPr>
                          <a:xfrm>
                            <a:off x="1523111" y="6295550"/>
                            <a:ext cx="65267" cy="175277"/>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215" name="Rectangle 1215"/>
                        <wps:cNvSpPr/>
                        <wps:spPr>
                          <a:xfrm>
                            <a:off x="1751711" y="6270737"/>
                            <a:ext cx="6965275" cy="207922"/>
                          </a:xfrm>
                          <a:prstGeom prst="rect">
                            <a:avLst/>
                          </a:prstGeom>
                          <a:ln>
                            <a:noFill/>
                          </a:ln>
                        </wps:spPr>
                        <wps:txbx>
                          <w:txbxContent>
                            <w:p w:rsidR="00B26429" w:rsidRDefault="007D097F">
                              <w:pPr>
                                <w:spacing w:after="160" w:line="259" w:lineRule="auto"/>
                                <w:ind w:left="0" w:right="0" w:firstLine="0"/>
                                <w:jc w:val="left"/>
                              </w:pPr>
                              <w:r>
                                <w:rPr>
                                  <w:sz w:val="22"/>
                                </w:rPr>
                                <w:t xml:space="preserve">Strategized linkage of trained beneficiaries to the tourist centers for registration as </w:t>
                              </w:r>
                            </w:p>
                          </w:txbxContent>
                        </wps:txbx>
                        <wps:bodyPr horzOverflow="overflow" vert="horz" lIns="0" tIns="0" rIns="0" bIns="0" rtlCol="0">
                          <a:noAutofit/>
                        </wps:bodyPr>
                      </wps:wsp>
                      <wps:wsp>
                        <wps:cNvPr id="1216" name="Rectangle 1216"/>
                        <wps:cNvSpPr/>
                        <wps:spPr>
                          <a:xfrm>
                            <a:off x="1751711" y="6511529"/>
                            <a:ext cx="1075597" cy="207921"/>
                          </a:xfrm>
                          <a:prstGeom prst="rect">
                            <a:avLst/>
                          </a:prstGeom>
                          <a:ln>
                            <a:noFill/>
                          </a:ln>
                        </wps:spPr>
                        <wps:txbx>
                          <w:txbxContent>
                            <w:p w:rsidR="00B26429" w:rsidRDefault="007D097F">
                              <w:pPr>
                                <w:spacing w:after="160" w:line="259" w:lineRule="auto"/>
                                <w:ind w:left="0" w:right="0" w:firstLine="0"/>
                                <w:jc w:val="left"/>
                              </w:pPr>
                              <w:r>
                                <w:rPr>
                                  <w:sz w:val="22"/>
                                </w:rPr>
                                <w:t>craft vendors</w:t>
                              </w:r>
                            </w:p>
                          </w:txbxContent>
                        </wps:txbx>
                        <wps:bodyPr horzOverflow="overflow" vert="horz" lIns="0" tIns="0" rIns="0" bIns="0" rtlCol="0">
                          <a:noAutofit/>
                        </wps:bodyPr>
                      </wps:wsp>
                      <wps:wsp>
                        <wps:cNvPr id="1217" name="Rectangle 1217"/>
                        <wps:cNvSpPr/>
                        <wps:spPr>
                          <a:xfrm>
                            <a:off x="2559812" y="6511529"/>
                            <a:ext cx="51809" cy="207921"/>
                          </a:xfrm>
                          <a:prstGeom prst="rect">
                            <a:avLst/>
                          </a:prstGeom>
                          <a:ln>
                            <a:noFill/>
                          </a:ln>
                        </wps:spPr>
                        <wps:txbx>
                          <w:txbxContent>
                            <w:p w:rsidR="00B26429" w:rsidRDefault="007D097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218" name="Shape 1218"/>
                        <wps:cNvSpPr/>
                        <wps:spPr>
                          <a:xfrm>
                            <a:off x="1153033" y="6816090"/>
                            <a:ext cx="5942838" cy="933450"/>
                          </a:xfrm>
                          <a:custGeom>
                            <a:avLst/>
                            <a:gdLst/>
                            <a:ahLst/>
                            <a:cxnLst/>
                            <a:rect l="0" t="0" r="0" b="0"/>
                            <a:pathLst>
                              <a:path w="5942838" h="933450">
                                <a:moveTo>
                                  <a:pt x="155575" y="0"/>
                                </a:moveTo>
                                <a:lnTo>
                                  <a:pt x="5787263" y="0"/>
                                </a:lnTo>
                                <a:cubicBezTo>
                                  <a:pt x="5873115" y="0"/>
                                  <a:pt x="5942838" y="69596"/>
                                  <a:pt x="5942838" y="155575"/>
                                </a:cubicBezTo>
                                <a:lnTo>
                                  <a:pt x="5942838" y="777875"/>
                                </a:lnTo>
                                <a:cubicBezTo>
                                  <a:pt x="5942838" y="863854"/>
                                  <a:pt x="5873115" y="933450"/>
                                  <a:pt x="5787263" y="933450"/>
                                </a:cubicBezTo>
                                <a:lnTo>
                                  <a:pt x="155575" y="933450"/>
                                </a:lnTo>
                                <a:cubicBezTo>
                                  <a:pt x="69723" y="933450"/>
                                  <a:pt x="0" y="863854"/>
                                  <a:pt x="0" y="777875"/>
                                </a:cubicBezTo>
                                <a:lnTo>
                                  <a:pt x="0" y="155575"/>
                                </a:lnTo>
                                <a:cubicBezTo>
                                  <a:pt x="0" y="69596"/>
                                  <a:pt x="69723" y="0"/>
                                  <a:pt x="155575" y="0"/>
                                </a:cubicBezTo>
                                <a:close/>
                              </a:path>
                            </a:pathLst>
                          </a:custGeom>
                          <a:ln w="0" cap="flat">
                            <a:miter lim="127000"/>
                          </a:ln>
                        </wps:spPr>
                        <wps:style>
                          <a:lnRef idx="0">
                            <a:srgbClr val="000000">
                              <a:alpha val="0"/>
                            </a:srgbClr>
                          </a:lnRef>
                          <a:fillRef idx="1">
                            <a:srgbClr val="B4C7E7"/>
                          </a:fillRef>
                          <a:effectRef idx="0">
                            <a:scrgbClr r="0" g="0" b="0"/>
                          </a:effectRef>
                          <a:fontRef idx="none"/>
                        </wps:style>
                        <wps:bodyPr/>
                      </wps:wsp>
                      <wps:wsp>
                        <wps:cNvPr id="1219" name="Shape 1219"/>
                        <wps:cNvSpPr/>
                        <wps:spPr>
                          <a:xfrm>
                            <a:off x="1153033" y="6816090"/>
                            <a:ext cx="5942838" cy="933450"/>
                          </a:xfrm>
                          <a:custGeom>
                            <a:avLst/>
                            <a:gdLst/>
                            <a:ahLst/>
                            <a:cxnLst/>
                            <a:rect l="0" t="0" r="0" b="0"/>
                            <a:pathLst>
                              <a:path w="5942838" h="933450">
                                <a:moveTo>
                                  <a:pt x="0" y="155575"/>
                                </a:moveTo>
                                <a:cubicBezTo>
                                  <a:pt x="0" y="69596"/>
                                  <a:pt x="69723" y="0"/>
                                  <a:pt x="155575" y="0"/>
                                </a:cubicBezTo>
                                <a:lnTo>
                                  <a:pt x="5787263" y="0"/>
                                </a:lnTo>
                                <a:cubicBezTo>
                                  <a:pt x="5873115" y="0"/>
                                  <a:pt x="5942838" y="69596"/>
                                  <a:pt x="5942838" y="155575"/>
                                </a:cubicBezTo>
                                <a:lnTo>
                                  <a:pt x="5942838" y="777875"/>
                                </a:lnTo>
                                <a:cubicBezTo>
                                  <a:pt x="5942838" y="863854"/>
                                  <a:pt x="5873115" y="933450"/>
                                  <a:pt x="5787263" y="933450"/>
                                </a:cubicBezTo>
                                <a:lnTo>
                                  <a:pt x="155575" y="933450"/>
                                </a:lnTo>
                                <a:cubicBezTo>
                                  <a:pt x="69723" y="933450"/>
                                  <a:pt x="0" y="863854"/>
                                  <a:pt x="0" y="777875"/>
                                </a:cubicBezTo>
                                <a:close/>
                              </a:path>
                            </a:pathLst>
                          </a:custGeom>
                          <a:ln w="12700" cap="flat">
                            <a:miter lim="127000"/>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1221" name="Picture 1221"/>
                          <pic:cNvPicPr/>
                        </pic:nvPicPr>
                        <pic:blipFill>
                          <a:blip r:embed="rId72"/>
                          <a:stretch>
                            <a:fillRect/>
                          </a:stretch>
                        </pic:blipFill>
                        <pic:spPr>
                          <a:xfrm>
                            <a:off x="1205865" y="6913372"/>
                            <a:ext cx="5838444" cy="739140"/>
                          </a:xfrm>
                          <a:prstGeom prst="rect">
                            <a:avLst/>
                          </a:prstGeom>
                        </pic:spPr>
                      </pic:pic>
                      <wps:wsp>
                        <wps:cNvPr id="1222" name="Rectangle 1222"/>
                        <wps:cNvSpPr/>
                        <wps:spPr>
                          <a:xfrm>
                            <a:off x="1526159" y="6942108"/>
                            <a:ext cx="65267" cy="175277"/>
                          </a:xfrm>
                          <a:prstGeom prst="rect">
                            <a:avLst/>
                          </a:prstGeom>
                          <a:ln>
                            <a:noFill/>
                          </a:ln>
                        </wps:spPr>
                        <wps:txbx>
                          <w:txbxContent>
                            <w:p w:rsidR="00B26429" w:rsidRDefault="007D097F">
                              <w:pPr>
                                <w:spacing w:after="160" w:line="259" w:lineRule="auto"/>
                                <w:ind w:left="0" w:right="0" w:firstLine="0"/>
                                <w:jc w:val="left"/>
                              </w:pPr>
                              <w:r>
                                <w:rPr>
                                  <w:sz w:val="22"/>
                                </w:rPr>
                                <w:t>•</w:t>
                              </w:r>
                            </w:p>
                          </w:txbxContent>
                        </wps:txbx>
                        <wps:bodyPr horzOverflow="overflow" vert="horz" lIns="0" tIns="0" rIns="0" bIns="0" rtlCol="0">
                          <a:noAutofit/>
                        </wps:bodyPr>
                      </wps:wsp>
                      <wps:wsp>
                        <wps:cNvPr id="1223" name="Rectangle 1223"/>
                        <wps:cNvSpPr/>
                        <wps:spPr>
                          <a:xfrm>
                            <a:off x="1754759" y="6917294"/>
                            <a:ext cx="6960987" cy="207921"/>
                          </a:xfrm>
                          <a:prstGeom prst="rect">
                            <a:avLst/>
                          </a:prstGeom>
                          <a:ln>
                            <a:noFill/>
                          </a:ln>
                        </wps:spPr>
                        <wps:txbx>
                          <w:txbxContent>
                            <w:p w:rsidR="00B26429" w:rsidRDefault="007D097F">
                              <w:pPr>
                                <w:spacing w:after="160" w:line="259" w:lineRule="auto"/>
                                <w:ind w:left="0" w:right="0" w:firstLine="0"/>
                                <w:jc w:val="left"/>
                              </w:pPr>
                              <w:r>
                                <w:rPr>
                                  <w:sz w:val="22"/>
                                </w:rPr>
                                <w:t xml:space="preserve">A significant number of young female adults face economic crisis because </w:t>
                              </w:r>
                              <w:proofErr w:type="gramStart"/>
                              <w:r>
                                <w:rPr>
                                  <w:sz w:val="22"/>
                                </w:rPr>
                                <w:t>their</w:t>
                              </w:r>
                              <w:proofErr w:type="gramEnd"/>
                              <w:r>
                                <w:rPr>
                                  <w:sz w:val="22"/>
                                </w:rPr>
                                <w:t xml:space="preserve"> </w:t>
                              </w:r>
                            </w:p>
                          </w:txbxContent>
                        </wps:txbx>
                        <wps:bodyPr horzOverflow="overflow" vert="horz" lIns="0" tIns="0" rIns="0" bIns="0" rtlCol="0">
                          <a:noAutofit/>
                        </wps:bodyPr>
                      </wps:wsp>
                      <wps:wsp>
                        <wps:cNvPr id="1224" name="Rectangle 1224"/>
                        <wps:cNvSpPr/>
                        <wps:spPr>
                          <a:xfrm>
                            <a:off x="1754759" y="7159611"/>
                            <a:ext cx="649840" cy="207921"/>
                          </a:xfrm>
                          <a:prstGeom prst="rect">
                            <a:avLst/>
                          </a:prstGeom>
                          <a:ln>
                            <a:noFill/>
                          </a:ln>
                        </wps:spPr>
                        <wps:txbx>
                          <w:txbxContent>
                            <w:p w:rsidR="00B26429" w:rsidRDefault="007D097F">
                              <w:pPr>
                                <w:spacing w:after="160" w:line="259" w:lineRule="auto"/>
                                <w:ind w:left="0" w:right="0" w:firstLine="0"/>
                                <w:jc w:val="left"/>
                              </w:pPr>
                              <w:r>
                                <w:rPr>
                                  <w:sz w:val="22"/>
                                </w:rPr>
                                <w:t>convent</w:t>
                              </w:r>
                            </w:p>
                          </w:txbxContent>
                        </wps:txbx>
                        <wps:bodyPr horzOverflow="overflow" vert="horz" lIns="0" tIns="0" rIns="0" bIns="0" rtlCol="0">
                          <a:noAutofit/>
                        </wps:bodyPr>
                      </wps:wsp>
                      <wps:wsp>
                        <wps:cNvPr id="1225" name="Rectangle 1225"/>
                        <wps:cNvSpPr/>
                        <wps:spPr>
                          <a:xfrm>
                            <a:off x="2244344" y="7159611"/>
                            <a:ext cx="6312048" cy="207921"/>
                          </a:xfrm>
                          <a:prstGeom prst="rect">
                            <a:avLst/>
                          </a:prstGeom>
                          <a:ln>
                            <a:noFill/>
                          </a:ln>
                        </wps:spPr>
                        <wps:txbx>
                          <w:txbxContent>
                            <w:p w:rsidR="00B26429" w:rsidRDefault="007D097F">
                              <w:pPr>
                                <w:spacing w:after="160" w:line="259" w:lineRule="auto"/>
                                <w:ind w:left="0" w:right="0" w:firstLine="0"/>
                                <w:jc w:val="left"/>
                              </w:pPr>
                              <w:proofErr w:type="spellStart"/>
                              <w:r>
                                <w:rPr>
                                  <w:sz w:val="22"/>
                                </w:rPr>
                                <w:t>ional</w:t>
                              </w:r>
                              <w:proofErr w:type="spellEnd"/>
                              <w:r>
                                <w:rPr>
                                  <w:sz w:val="22"/>
                                </w:rPr>
                                <w:t xml:space="preserve"> means of livelihood (mainly farming and fishing) have been lost to oil </w:t>
                              </w:r>
                            </w:p>
                          </w:txbxContent>
                        </wps:txbx>
                        <wps:bodyPr horzOverflow="overflow" vert="horz" lIns="0" tIns="0" rIns="0" bIns="0" rtlCol="0">
                          <a:noAutofit/>
                        </wps:bodyPr>
                      </wps:wsp>
                      <wps:wsp>
                        <wps:cNvPr id="1226" name="Rectangle 1226"/>
                        <wps:cNvSpPr/>
                        <wps:spPr>
                          <a:xfrm>
                            <a:off x="1754759" y="7400402"/>
                            <a:ext cx="1859327" cy="207922"/>
                          </a:xfrm>
                          <a:prstGeom prst="rect">
                            <a:avLst/>
                          </a:prstGeom>
                          <a:ln>
                            <a:noFill/>
                          </a:ln>
                        </wps:spPr>
                        <wps:txbx>
                          <w:txbxContent>
                            <w:p w:rsidR="00B26429" w:rsidRDefault="007D097F">
                              <w:pPr>
                                <w:spacing w:after="160" w:line="259" w:lineRule="auto"/>
                                <w:ind w:left="0" w:right="0" w:firstLine="0"/>
                                <w:jc w:val="left"/>
                              </w:pPr>
                              <w:r>
                                <w:rPr>
                                  <w:sz w:val="22"/>
                                </w:rPr>
                                <w:t>exploration processes.</w:t>
                              </w:r>
                            </w:p>
                          </w:txbxContent>
                        </wps:txbx>
                        <wps:bodyPr horzOverflow="overflow" vert="horz" lIns="0" tIns="0" rIns="0" bIns="0" rtlCol="0">
                          <a:noAutofit/>
                        </wps:bodyPr>
                      </wps:wsp>
                      <wps:wsp>
                        <wps:cNvPr id="1227" name="Rectangle 1227"/>
                        <wps:cNvSpPr/>
                        <wps:spPr>
                          <a:xfrm>
                            <a:off x="3152648" y="7400402"/>
                            <a:ext cx="51809" cy="207922"/>
                          </a:xfrm>
                          <a:prstGeom prst="rect">
                            <a:avLst/>
                          </a:prstGeom>
                          <a:ln>
                            <a:noFill/>
                          </a:ln>
                        </wps:spPr>
                        <wps:txbx>
                          <w:txbxContent>
                            <w:p w:rsidR="00B26429" w:rsidRDefault="007D097F">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5509" style="width:566.05pt;height:628.272pt;mso-position-horizontal-relative:char;mso-position-vertical-relative:line" coordsize="71888,79790">
                <v:rect id="Rectangle 1040" style="position:absolute;width:563;height:2260;left:3905;top:1310;" filled="f" stroked="f">
                  <v:textbox inset="0,0,0,0">
                    <w:txbxContent>
                      <w:p>
                        <w:pPr>
                          <w:spacing w:before="0" w:after="160" w:line="259" w:lineRule="auto"/>
                          <w:ind w:left="0" w:right="0" w:firstLine="0"/>
                          <w:jc w:val="left"/>
                        </w:pPr>
                        <w:r>
                          <w:rPr/>
                          <w:t xml:space="preserve"> </w:t>
                        </w:r>
                      </w:p>
                    </w:txbxContent>
                  </v:textbox>
                </v:rect>
                <v:rect id="Rectangle 1041" style="position:absolute;width:563;height:2260;left:1619;top:4709;" filled="f" stroked="f">
                  <v:textbox inset="0,0,0,0">
                    <w:txbxContent>
                      <w:p>
                        <w:pPr>
                          <w:spacing w:before="0" w:after="160" w:line="259" w:lineRule="auto"/>
                          <w:ind w:left="0" w:right="0" w:firstLine="0"/>
                          <w:jc w:val="left"/>
                        </w:pPr>
                        <w:r>
                          <w:rPr/>
                          <w:t xml:space="preserve"> </w:t>
                        </w:r>
                      </w:p>
                    </w:txbxContent>
                  </v:textbox>
                </v:rect>
                <v:rect id="Rectangle 1042" style="position:absolute;width:563;height:2260;left:6194;top:8092;" filled="f" stroked="f">
                  <v:textbox inset="0,0,0,0">
                    <w:txbxContent>
                      <w:p>
                        <w:pPr>
                          <w:spacing w:before="0" w:after="160" w:line="259" w:lineRule="auto"/>
                          <w:ind w:left="0" w:right="0" w:firstLine="0"/>
                          <w:jc w:val="left"/>
                        </w:pPr>
                        <w:r>
                          <w:rPr/>
                          <w:t xml:space="preserve"> </w:t>
                        </w:r>
                      </w:p>
                    </w:txbxContent>
                  </v:textbox>
                </v:rect>
                <v:rect id="Rectangle 1043" style="position:absolute;width:563;height:2260;left:6194;top:10728;" filled="f" stroked="f">
                  <v:textbox inset="0,0,0,0">
                    <w:txbxContent>
                      <w:p>
                        <w:pPr>
                          <w:spacing w:before="0" w:after="160" w:line="259" w:lineRule="auto"/>
                          <w:ind w:left="0" w:right="0" w:firstLine="0"/>
                          <w:jc w:val="left"/>
                        </w:pPr>
                        <w:r>
                          <w:rPr/>
                          <w:t xml:space="preserve"> </w:t>
                        </w:r>
                      </w:p>
                    </w:txbxContent>
                  </v:textbox>
                </v:rect>
                <v:rect id="Rectangle 1044" style="position:absolute;width:563;height:2260;left:6194;top:13350;" filled="f" stroked="f">
                  <v:textbox inset="0,0,0,0">
                    <w:txbxContent>
                      <w:p>
                        <w:pPr>
                          <w:spacing w:before="0" w:after="160" w:line="259" w:lineRule="auto"/>
                          <w:ind w:left="0" w:right="0" w:firstLine="0"/>
                          <w:jc w:val="left"/>
                        </w:pPr>
                        <w:r>
                          <w:rPr/>
                          <w:t xml:space="preserve"> </w:t>
                        </w:r>
                      </w:p>
                    </w:txbxContent>
                  </v:textbox>
                </v:rect>
                <v:rect id="Rectangle 1045" style="position:absolute;width:563;height:2260;left:6194;top:15986;" filled="f" stroked="f">
                  <v:textbox inset="0,0,0,0">
                    <w:txbxContent>
                      <w:p>
                        <w:pPr>
                          <w:spacing w:before="0" w:after="160" w:line="259" w:lineRule="auto"/>
                          <w:ind w:left="0" w:right="0" w:firstLine="0"/>
                          <w:jc w:val="left"/>
                        </w:pPr>
                        <w:r>
                          <w:rPr/>
                          <w:t xml:space="preserve"> </w:t>
                        </w:r>
                      </w:p>
                    </w:txbxContent>
                  </v:textbox>
                </v:rect>
                <v:rect id="Rectangle 1046" style="position:absolute;width:506;height:2243;left:6194;top:1859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47" style="position:absolute;width:506;height:2243;left:6194;top:21235;"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48" style="position:absolute;width:506;height:2243;left:1619;top:2462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49" style="position:absolute;width:506;height:2243;left:6194;top:28021;"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50" style="position:absolute;width:506;height:2243;left:6194;top:3064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51" style="position:absolute;width:506;height:2243;left:6194;top:3327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52" style="position:absolute;width:506;height:2243;left:6194;top:3590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53" style="position:absolute;width:506;height:2243;left:6194;top:38536;"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54" style="position:absolute;width:506;height:2243;left:6194;top:4115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55" style="position:absolute;width:506;height:2243;left:6194;top:43794;"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56" style="position:absolute;width:506;height:2243;left:6194;top:4641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57" style="position:absolute;width:506;height:2243;left:6194;top:49054;"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58" style="position:absolute;width:506;height:2243;left:6194;top:51676;"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59" style="position:absolute;width:506;height:2243;left:6194;top:5431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60" style="position:absolute;width:506;height:2243;left:6194;top:5693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61" style="position:absolute;width:506;height:2243;left:6194;top:5957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62" style="position:absolute;width:506;height:2243;left:1619;top:6295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63" style="position:absolute;width:506;height:2243;left:6194;top:6635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64" style="position:absolute;width:506;height:2243;left:6194;top:6897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65" style="position:absolute;width:506;height:2243;left:6194;top:71613;"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66" style="position:absolute;width:506;height:2243;left:1619;top:7499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067" style="position:absolute;width:6551;height:1875;left:1619;top:78380;"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Figure 3</w:t>
                        </w:r>
                      </w:p>
                    </w:txbxContent>
                  </v:textbox>
                </v:rect>
                <v:rect id="Rectangle 1068" style="position:absolute;width:15314;height:1875;left:6544;top:78380;"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 Theory of Change</w:t>
                        </w:r>
                      </w:p>
                    </w:txbxContent>
                  </v:textbox>
                </v:rect>
                <v:rect id="Rectangle 1069" style="position:absolute;width:467;height:1875;left:18065;top:78380;"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 </w:t>
                        </w:r>
                      </w:p>
                    </w:txbxContent>
                  </v:textbox>
                </v:rect>
                <v:shape id="Shape 1073" style="position:absolute;width:11530;height:7016;left:985;top:7280;" coordsize="1153084,701675" path="m116967,0l1036117,0c1100760,0,1153084,52324,1153084,116967l1153084,584708c1153084,649351,1100760,701675,1036117,701675l116967,701675c52362,701675,0,649351,0,584708l0,116967c0,52324,52362,0,116967,0x">
                  <v:stroke weight="0pt" endcap="flat" joinstyle="miter" miterlimit="10" on="false" color="#000000" opacity="0"/>
                  <v:fill on="true" color="#d9d9d9"/>
                </v:shape>
                <v:shape id="Shape 1074" style="position:absolute;width:11530;height:7016;left:985;top:7280;" coordsize="1153084,701675" path="m0,116967c0,52324,52362,0,116967,0l1036117,0c1100760,0,1153084,52324,1153084,116967l1153084,584708c1153084,649351,1100760,701675,1036117,701675l116967,701675c52362,701675,0,649351,0,584708x">
                  <v:stroke weight="1pt" endcap="flat" joinstyle="miter" miterlimit="10" on="true" color="#ffff00"/>
                  <v:fill on="false" color="#000000" opacity="0"/>
                </v:shape>
                <v:shape id="Picture 1076" style="position:absolute;width:10713;height:5288;left:1390;top:8143;" filled="f">
                  <v:imagedata r:id="rId73"/>
                </v:shape>
                <v:rect id="Rectangle 1077" style="position:absolute;width:7111;height:2079;left:4072;top:8157;" filled="f" stroked="f">
                  <v:textbox inset="0,0,0,0">
                    <w:txbxContent>
                      <w:p>
                        <w:pPr>
                          <w:spacing w:before="0" w:after="160" w:line="259" w:lineRule="auto"/>
                          <w:ind w:left="0" w:right="0" w:firstLine="0"/>
                          <w:jc w:val="left"/>
                        </w:pPr>
                        <w:r>
                          <w:rPr>
                            <w:rFonts w:cs="Arial" w:hAnsi="Arial" w:eastAsia="Arial" w:ascii="Arial"/>
                            <w:b w:val="1"/>
                            <w:sz w:val="22"/>
                          </w:rPr>
                          <w:t xml:space="preserve">IMPACT</w:t>
                        </w:r>
                      </w:p>
                    </w:txbxContent>
                  </v:textbox>
                </v:rect>
                <v:rect id="Rectangle 1078" style="position:absolute;width:518;height:2079;left:9425;top:8157;" filled="f" stroked="f">
                  <v:textbox inset="0,0,0,0">
                    <w:txbxContent>
                      <w:p>
                        <w:pPr>
                          <w:spacing w:before="0" w:after="160" w:line="259" w:lineRule="auto"/>
                          <w:ind w:left="0" w:right="0" w:firstLine="0"/>
                          <w:jc w:val="left"/>
                        </w:pPr>
                        <w:r>
                          <w:rPr>
                            <w:rFonts w:cs="Arial" w:hAnsi="Arial" w:eastAsia="Arial" w:ascii="Arial"/>
                            <w:b w:val="1"/>
                            <w:sz w:val="22"/>
                          </w:rPr>
                          <w:t xml:space="preserve"> </w:t>
                        </w:r>
                      </w:p>
                    </w:txbxContent>
                  </v:textbox>
                </v:rect>
                <v:rect id="Rectangle 1079" style="position:absolute;width:403;height:1816;left:6742;top:11559;" filled="f" stroked="f">
                  <v:textbox inset="0,0,0,0">
                    <w:txbxContent>
                      <w:p>
                        <w:pPr>
                          <w:spacing w:before="0" w:after="160" w:line="259" w:lineRule="auto"/>
                          <w:ind w:left="0" w:right="0" w:firstLine="0"/>
                          <w:jc w:val="left"/>
                        </w:pPr>
                        <w:r>
                          <w:rPr>
                            <w:rFonts w:cs="Calibri" w:hAnsi="Calibri" w:eastAsia="Calibri" w:ascii="Calibri"/>
                            <w:sz w:val="21"/>
                          </w:rPr>
                          <w:t xml:space="preserve"> </w:t>
                        </w:r>
                      </w:p>
                    </w:txbxContent>
                  </v:textbox>
                </v:rect>
                <v:shape id="Shape 1080" style="position:absolute;width:59427;height:19693;left:12461;top:0;" coordsize="5942711,1969389" path="m127127,0l5815584,0c5885815,0,5942711,56896,5942711,127254l5942711,1842262c5942711,1912493,5885815,1969389,5815584,1969389l127127,1969389c56896,1969389,0,1912493,0,1842262l0,127254c0,56896,56896,0,127127,0x">
                  <v:stroke weight="0pt" endcap="flat" joinstyle="miter" miterlimit="10" on="false" color="#000000" opacity="0"/>
                  <v:fill on="true" color="#b4c7e7"/>
                </v:shape>
                <v:shape id="Shape 1081" style="position:absolute;width:59427;height:19693;left:12461;top:0;" coordsize="5942711,1969389" path="m0,127254c0,56896,56896,0,127127,0l5815584,0c5885815,0,5942711,56896,5942711,127254l5942711,1842262c5942711,1912493,5885815,1969389,5815584,1969389l127127,1969389c56896,1969389,0,1912493,0,1842262x">
                  <v:stroke weight="1pt" endcap="flat" joinstyle="miter" miterlimit="10" on="true" color="#ffff00"/>
                  <v:fill on="false" color="#000000" opacity="0"/>
                </v:shape>
                <v:shape id="Picture 1083" style="position:absolute;width:58552;height:17907;left:12896;top:904;" filled="f">
                  <v:imagedata r:id="rId74"/>
                </v:shape>
                <v:rect id="Rectangle 1084" style="position:absolute;width:652;height:1752;left:16099;top:1318;" filled="f" stroked="f">
                  <v:textbox inset="0,0,0,0">
                    <w:txbxContent>
                      <w:p>
                        <w:pPr>
                          <w:spacing w:before="0" w:after="160" w:line="259" w:lineRule="auto"/>
                          <w:ind w:left="0" w:right="0" w:firstLine="0"/>
                          <w:jc w:val="left"/>
                        </w:pPr>
                        <w:r>
                          <w:rPr>
                            <w:sz w:val="22"/>
                          </w:rPr>
                          <w:t xml:space="preserve">•</w:t>
                        </w:r>
                      </w:p>
                    </w:txbxContent>
                  </v:textbox>
                </v:rect>
                <v:rect id="Rectangle 1085" style="position:absolute;width:24277;height:2079;left:18385;top:1070;" filled="f" stroked="f">
                  <v:textbox inset="0,0,0,0">
                    <w:txbxContent>
                      <w:p>
                        <w:pPr>
                          <w:spacing w:before="0" w:after="160" w:line="259" w:lineRule="auto"/>
                          <w:ind w:left="0" w:right="0" w:firstLine="0"/>
                          <w:jc w:val="left"/>
                        </w:pPr>
                        <w:r>
                          <w:rPr>
                            <w:sz w:val="22"/>
                          </w:rPr>
                          <w:t xml:space="preserve">Financial independence and </w:t>
                        </w:r>
                      </w:p>
                    </w:txbxContent>
                  </v:textbox>
                </v:rect>
                <v:rect id="Rectangle 1086" style="position:absolute;width:45313;height:2079;left:36845;top:1070;" filled="f" stroked="f">
                  <v:textbox inset="0,0,0,0">
                    <w:txbxContent>
                      <w:p>
                        <w:pPr>
                          <w:spacing w:before="0" w:after="160" w:line="259" w:lineRule="auto"/>
                          <w:ind w:left="0" w:right="0" w:firstLine="0"/>
                          <w:jc w:val="left"/>
                        </w:pPr>
                        <w:r>
                          <w:rPr>
                            <w:sz w:val="22"/>
                          </w:rPr>
                          <w:t xml:space="preserve">improved access of women and their children to key </w:t>
                        </w:r>
                      </w:p>
                    </w:txbxContent>
                  </v:textbox>
                </v:rect>
                <v:rect id="Rectangle 1087" style="position:absolute;width:52058;height:2079;left:18385;top:3478;" filled="f" stroked="f">
                  <v:textbox inset="0,0,0,0">
                    <w:txbxContent>
                      <w:p>
                        <w:pPr>
                          <w:spacing w:before="0" w:after="160" w:line="259" w:lineRule="auto"/>
                          <w:ind w:left="0" w:right="0" w:firstLine="0"/>
                          <w:jc w:val="left"/>
                        </w:pPr>
                        <w:r>
                          <w:rPr>
                            <w:sz w:val="22"/>
                          </w:rPr>
                          <w:t xml:space="preserve">institutions such as health, educational and financial institutions</w:t>
                        </w:r>
                      </w:p>
                    </w:txbxContent>
                  </v:textbox>
                </v:rect>
                <v:rect id="Rectangle 1088" style="position:absolute;width:518;height:2079;left:57532;top:3478;" filled="f" stroked="f">
                  <v:textbox inset="0,0,0,0">
                    <w:txbxContent>
                      <w:p>
                        <w:pPr>
                          <w:spacing w:before="0" w:after="160" w:line="259" w:lineRule="auto"/>
                          <w:ind w:left="0" w:right="0" w:firstLine="0"/>
                          <w:jc w:val="left"/>
                        </w:pPr>
                        <w:r>
                          <w:rPr>
                            <w:rFonts w:cs="Arial" w:hAnsi="Arial" w:eastAsia="Arial" w:ascii="Arial"/>
                            <w:b w:val="1"/>
                            <w:sz w:val="22"/>
                          </w:rPr>
                          <w:t xml:space="preserve"> </w:t>
                        </w:r>
                      </w:p>
                    </w:txbxContent>
                  </v:textbox>
                </v:rect>
                <v:rect id="Rectangle 1089" style="position:absolute;width:652;height:1752;left:16099;top:6134;" filled="f" stroked="f">
                  <v:textbox inset="0,0,0,0">
                    <w:txbxContent>
                      <w:p>
                        <w:pPr>
                          <w:spacing w:before="0" w:after="160" w:line="259" w:lineRule="auto"/>
                          <w:ind w:left="0" w:right="0" w:firstLine="0"/>
                          <w:jc w:val="left"/>
                        </w:pPr>
                        <w:r>
                          <w:rPr>
                            <w:sz w:val="22"/>
                          </w:rPr>
                          <w:t xml:space="preserve">•</w:t>
                        </w:r>
                      </w:p>
                    </w:txbxContent>
                  </v:textbox>
                </v:rect>
                <v:rect id="Rectangle 1090" style="position:absolute;width:59090;height:2079;left:18385;top:5886;" filled="f" stroked="f">
                  <v:textbox inset="0,0,0,0">
                    <w:txbxContent>
                      <w:p>
                        <w:pPr>
                          <w:spacing w:before="0" w:after="160" w:line="259" w:lineRule="auto"/>
                          <w:ind w:left="0" w:right="0" w:firstLine="0"/>
                          <w:jc w:val="left"/>
                        </w:pPr>
                        <w:r>
                          <w:rPr>
                            <w:sz w:val="22"/>
                          </w:rPr>
                          <w:t xml:space="preserve">Increased involvement of women in decision making in their households</w:t>
                        </w:r>
                      </w:p>
                    </w:txbxContent>
                  </v:textbox>
                </v:rect>
                <v:rect id="Rectangle 1091" style="position:absolute;width:518;height:2079;left:62820;top:5886;" filled="f" stroked="f">
                  <v:textbox inset="0,0,0,0">
                    <w:txbxContent>
                      <w:p>
                        <w:pPr>
                          <w:spacing w:before="0" w:after="160" w:line="259" w:lineRule="auto"/>
                          <w:ind w:left="0" w:right="0" w:firstLine="0"/>
                          <w:jc w:val="left"/>
                        </w:pPr>
                        <w:r>
                          <w:rPr>
                            <w:rFonts w:cs="Arial" w:hAnsi="Arial" w:eastAsia="Arial" w:ascii="Arial"/>
                            <w:b w:val="1"/>
                            <w:sz w:val="22"/>
                          </w:rPr>
                          <w:t xml:space="preserve"> </w:t>
                        </w:r>
                      </w:p>
                    </w:txbxContent>
                  </v:textbox>
                </v:rect>
                <v:rect id="Rectangle 1092" style="position:absolute;width:652;height:1752;left:16099;top:8542;" filled="f" stroked="f">
                  <v:textbox inset="0,0,0,0">
                    <w:txbxContent>
                      <w:p>
                        <w:pPr>
                          <w:spacing w:before="0" w:after="160" w:line="259" w:lineRule="auto"/>
                          <w:ind w:left="0" w:right="0" w:firstLine="0"/>
                          <w:jc w:val="left"/>
                        </w:pPr>
                        <w:r>
                          <w:rPr>
                            <w:sz w:val="22"/>
                          </w:rPr>
                          <w:t xml:space="preserve">•</w:t>
                        </w:r>
                      </w:p>
                    </w:txbxContent>
                  </v:textbox>
                </v:rect>
                <v:rect id="Rectangle 1093" style="position:absolute;width:56606;height:2079;left:18385;top:8294;" filled="f" stroked="f">
                  <v:textbox inset="0,0,0,0">
                    <w:txbxContent>
                      <w:p>
                        <w:pPr>
                          <w:spacing w:before="0" w:after="160" w:line="259" w:lineRule="auto"/>
                          <w:ind w:left="0" w:right="0" w:firstLine="0"/>
                          <w:jc w:val="left"/>
                        </w:pPr>
                        <w:r>
                          <w:rPr>
                            <w:sz w:val="22"/>
                          </w:rPr>
                          <w:t xml:space="preserve">Improved representation of women in strategic heights of political,</w:t>
                        </w:r>
                      </w:p>
                    </w:txbxContent>
                  </v:textbox>
                </v:rect>
                <v:rect id="Rectangle 1094" style="position:absolute;width:518;height:2079;left:60991;top:8294;" filled="f" stroked="f">
                  <v:textbox inset="0,0,0,0">
                    <w:txbxContent>
                      <w:p>
                        <w:pPr>
                          <w:spacing w:before="0" w:after="160" w:line="259" w:lineRule="auto"/>
                          <w:ind w:left="0" w:right="0" w:firstLine="0"/>
                          <w:jc w:val="left"/>
                        </w:pPr>
                        <w:r>
                          <w:rPr>
                            <w:sz w:val="22"/>
                          </w:rPr>
                          <w:t xml:space="preserve"> </w:t>
                        </w:r>
                      </w:p>
                    </w:txbxContent>
                  </v:textbox>
                </v:rect>
                <v:rect id="Rectangle 1095" style="position:absolute;width:12372;height:2079;left:61631;top:8294;" filled="f" stroked="f">
                  <v:textbox inset="0,0,0,0">
                    <w:txbxContent>
                      <w:p>
                        <w:pPr>
                          <w:spacing w:before="0" w:after="160" w:line="259" w:lineRule="auto"/>
                          <w:ind w:left="0" w:right="0" w:firstLine="0"/>
                          <w:jc w:val="left"/>
                        </w:pPr>
                        <w:r>
                          <w:rPr>
                            <w:sz w:val="22"/>
                          </w:rPr>
                          <w:t xml:space="preserve">economic and </w:t>
                        </w:r>
                      </w:p>
                    </w:txbxContent>
                  </v:textbox>
                </v:rect>
                <v:rect id="Rectangle 1096" style="position:absolute;width:34482;height:2079;left:18385;top:10702;" filled="f" stroked="f">
                  <v:textbox inset="0,0,0,0">
                    <w:txbxContent>
                      <w:p>
                        <w:pPr>
                          <w:spacing w:before="0" w:after="160" w:line="259" w:lineRule="auto"/>
                          <w:ind w:left="0" w:right="0" w:firstLine="0"/>
                          <w:jc w:val="left"/>
                        </w:pPr>
                        <w:r>
                          <w:rPr>
                            <w:sz w:val="22"/>
                          </w:rPr>
                          <w:t xml:space="preserve">educational institutions (inclusive society).</w:t>
                        </w:r>
                      </w:p>
                    </w:txbxContent>
                  </v:textbox>
                </v:rect>
                <v:rect id="Rectangle 1097" style="position:absolute;width:518;height:2079;left:44330;top:10702;" filled="f" stroked="f">
                  <v:textbox inset="0,0,0,0">
                    <w:txbxContent>
                      <w:p>
                        <w:pPr>
                          <w:spacing w:before="0" w:after="160" w:line="259" w:lineRule="auto"/>
                          <w:ind w:left="0" w:right="0" w:firstLine="0"/>
                          <w:jc w:val="left"/>
                        </w:pPr>
                        <w:r>
                          <w:rPr>
                            <w:sz w:val="22"/>
                          </w:rPr>
                          <w:t xml:space="preserve"> </w:t>
                        </w:r>
                      </w:p>
                    </w:txbxContent>
                  </v:textbox>
                </v:rect>
                <v:rect id="Rectangle 1098" style="position:absolute;width:652;height:1752;left:16099;top:13358;" filled="f" stroked="f">
                  <v:textbox inset="0,0,0,0">
                    <w:txbxContent>
                      <w:p>
                        <w:pPr>
                          <w:spacing w:before="0" w:after="160" w:line="259" w:lineRule="auto"/>
                          <w:ind w:left="0" w:right="0" w:firstLine="0"/>
                          <w:jc w:val="left"/>
                        </w:pPr>
                        <w:r>
                          <w:rPr>
                            <w:sz w:val="22"/>
                          </w:rPr>
                          <w:t xml:space="preserve">•</w:t>
                        </w:r>
                      </w:p>
                    </w:txbxContent>
                  </v:textbox>
                </v:rect>
                <v:rect id="Rectangle 1099" style="position:absolute;width:32117;height:2079;left:18385;top:13110;" filled="f" stroked="f">
                  <v:textbox inset="0,0,0,0">
                    <w:txbxContent>
                      <w:p>
                        <w:pPr>
                          <w:spacing w:before="0" w:after="160" w:line="259" w:lineRule="auto"/>
                          <w:ind w:left="0" w:right="0" w:firstLine="0"/>
                          <w:jc w:val="left"/>
                        </w:pPr>
                        <w:r>
                          <w:rPr>
                            <w:sz w:val="22"/>
                          </w:rPr>
                          <w:t xml:space="preserve">Restored cultural identity of the women</w:t>
                        </w:r>
                      </w:p>
                    </w:txbxContent>
                  </v:textbox>
                </v:rect>
                <v:rect id="Rectangle 1100" style="position:absolute;width:518;height:2079;left:42547;top:13110;" filled="f" stroked="f">
                  <v:textbox inset="0,0,0,0">
                    <w:txbxContent>
                      <w:p>
                        <w:pPr>
                          <w:spacing w:before="0" w:after="160" w:line="259" w:lineRule="auto"/>
                          <w:ind w:left="0" w:right="0" w:firstLine="0"/>
                          <w:jc w:val="left"/>
                        </w:pPr>
                        <w:r>
                          <w:rPr>
                            <w:sz w:val="22"/>
                          </w:rPr>
                          <w:t xml:space="preserve"> </w:t>
                        </w:r>
                      </w:p>
                    </w:txbxContent>
                  </v:textbox>
                </v:rect>
                <v:rect id="Rectangle 1101" style="position:absolute;width:652;height:1752;left:16099;top:15766;" filled="f" stroked="f">
                  <v:textbox inset="0,0,0,0">
                    <w:txbxContent>
                      <w:p>
                        <w:pPr>
                          <w:spacing w:before="0" w:after="160" w:line="259" w:lineRule="auto"/>
                          <w:ind w:left="0" w:right="0" w:firstLine="0"/>
                          <w:jc w:val="left"/>
                        </w:pPr>
                        <w:r>
                          <w:rPr>
                            <w:sz w:val="22"/>
                          </w:rPr>
                          <w:t xml:space="preserve">•</w:t>
                        </w:r>
                      </w:p>
                    </w:txbxContent>
                  </v:textbox>
                </v:rect>
                <v:rect id="Rectangle 1102" style="position:absolute;width:28221;height:2079;left:18385;top:15517;" filled="f" stroked="f">
                  <v:textbox inset="0,0,0,0">
                    <w:txbxContent>
                      <w:p>
                        <w:pPr>
                          <w:spacing w:before="0" w:after="160" w:line="259" w:lineRule="auto"/>
                          <w:ind w:left="0" w:right="0" w:firstLine="0"/>
                          <w:jc w:val="left"/>
                        </w:pPr>
                        <w:r>
                          <w:rPr>
                            <w:sz w:val="22"/>
                          </w:rPr>
                          <w:t xml:space="preserve">Regional peace and development.</w:t>
                        </w:r>
                      </w:p>
                    </w:txbxContent>
                  </v:textbox>
                </v:rect>
                <v:rect id="Rectangle 1103" style="position:absolute;width:518;height:2079;left:39606;top:15517;" filled="f" stroked="f">
                  <v:textbox inset="0,0,0,0">
                    <w:txbxContent>
                      <w:p>
                        <w:pPr>
                          <w:spacing w:before="0" w:after="160" w:line="259" w:lineRule="auto"/>
                          <w:ind w:left="0" w:right="0" w:firstLine="0"/>
                          <w:jc w:val="left"/>
                        </w:pPr>
                        <w:r>
                          <w:rPr>
                            <w:sz w:val="22"/>
                          </w:rPr>
                          <w:t xml:space="preserve"> </w:t>
                        </w:r>
                      </w:p>
                    </w:txbxContent>
                  </v:textbox>
                </v:rect>
                <v:shape id="Shape 1104" style="position:absolute;width:11531;height:6789;left:1077;top:20339;" coordsize="1153109,678942" path="m113157,0l1039952,0c1102436,0,1153109,50673,1153109,113157l1153109,565785c1153109,628269,1102436,678942,1039952,678942l113157,678942c50660,678942,0,628269,0,565785l0,113157c0,50673,50660,0,113157,0x">
                  <v:stroke weight="0pt" endcap="flat" joinstyle="miter" miterlimit="10" on="false" color="#000000" opacity="0"/>
                  <v:fill on="true" color="#d9d9d9"/>
                </v:shape>
                <v:shape id="Shape 1105" style="position:absolute;width:11531;height:6789;left:1077;top:20339;" coordsize="1153109,678942" path="m0,113157c0,50673,50660,0,113157,0l1039952,0c1102436,0,1153109,50673,1153109,113157l1153109,565785c1153109,628269,1102436,678942,1039952,678942l113157,678942c50660,678942,0,628269,0,565785x">
                  <v:stroke weight="1pt" endcap="flat" joinstyle="miter" miterlimit="10" on="true" color="#ffff00"/>
                  <v:fill on="false" color="#000000" opacity="0"/>
                </v:shape>
                <v:shape id="Picture 1107" style="position:absolute;width:10744;height:5090;left:1466;top:21188;" filled="f">
                  <v:imagedata r:id="rId75"/>
                </v:shape>
                <v:rect id="Rectangle 1108" style="position:absolute;width:9508;height:2079;left:3265;top:22547;" filled="f" stroked="f">
                  <v:textbox inset="0,0,0,0">
                    <w:txbxContent>
                      <w:p>
                        <w:pPr>
                          <w:spacing w:before="0" w:after="160" w:line="259" w:lineRule="auto"/>
                          <w:ind w:left="0" w:right="0" w:firstLine="0"/>
                          <w:jc w:val="left"/>
                        </w:pPr>
                        <w:r>
                          <w:rPr>
                            <w:rFonts w:cs="Arial" w:hAnsi="Arial" w:eastAsia="Arial" w:ascii="Arial"/>
                            <w:b w:val="1"/>
                            <w:sz w:val="22"/>
                          </w:rPr>
                          <w:t xml:space="preserve">OUTCOME</w:t>
                        </w:r>
                      </w:p>
                    </w:txbxContent>
                  </v:textbox>
                </v:rect>
                <v:rect id="Rectangle 1109" style="position:absolute;width:467;height:1875;left:10415;top:22671;" filled="f" stroked="f">
                  <v:textbox inset="0,0,0,0">
                    <w:txbxContent>
                      <w:p>
                        <w:pPr>
                          <w:spacing w:before="0" w:after="160" w:line="259" w:lineRule="auto"/>
                          <w:ind w:left="0" w:right="0" w:firstLine="0"/>
                          <w:jc w:val="left"/>
                        </w:pPr>
                        <w:r>
                          <w:rPr>
                            <w:sz w:val="20"/>
                          </w:rPr>
                          <w:t xml:space="preserve"> </w:t>
                        </w:r>
                      </w:p>
                    </w:txbxContent>
                  </v:textbox>
                </v:rect>
                <v:shape id="Shape 1110" style="position:absolute;width:11531;height:6612;left:1077;top:27603;" coordsize="1153109,661290" path="m110223,0l1042873,0c1103706,0,1153109,49403,1153109,110237l1153109,551053c1153109,612013,1103706,661290,1042873,661290l110223,661290c49352,661290,0,612013,0,551053l0,110237c0,49403,49352,0,110223,0x">
                  <v:stroke weight="0pt" endcap="flat" joinstyle="miter" miterlimit="10" on="false" color="#000000" opacity="0"/>
                  <v:fill on="true" color="#d9d9d9"/>
                </v:shape>
                <v:shape id="Shape 1111" style="position:absolute;width:11531;height:6612;left:1077;top:27603;" coordsize="1153109,661290" path="m0,110237c0,49403,49352,0,110223,0l1042873,0c1103706,0,1153109,49403,1153109,110237l1153109,551053c1153109,612013,1103706,661290,1042873,661290l110223,661290c49352,661290,0,612013,0,551053x">
                  <v:stroke weight="1pt" endcap="flat" joinstyle="miter" miterlimit="10" on="true" color="#ffff00"/>
                  <v:fill on="false" color="#000000" opacity="0"/>
                </v:shape>
                <v:shape id="Picture 1113" style="position:absolute;width:10759;height:4937;left:1466;top:28442;" filled="f">
                  <v:imagedata r:id="rId76"/>
                </v:shape>
                <v:rect id="Rectangle 1114" style="position:absolute;width:7641;height:2079;left:3966;top:28460;" filled="f" stroked="f">
                  <v:textbox inset="0,0,0,0">
                    <w:txbxContent>
                      <w:p>
                        <w:pPr>
                          <w:spacing w:before="0" w:after="160" w:line="259" w:lineRule="auto"/>
                          <w:ind w:left="0" w:right="0" w:firstLine="0"/>
                          <w:jc w:val="left"/>
                        </w:pPr>
                        <w:r>
                          <w:rPr>
                            <w:rFonts w:cs="Arial" w:hAnsi="Arial" w:eastAsia="Arial" w:ascii="Arial"/>
                            <w:b w:val="1"/>
                            <w:sz w:val="22"/>
                          </w:rPr>
                          <w:t xml:space="preserve">OUTPUT</w:t>
                        </w:r>
                      </w:p>
                    </w:txbxContent>
                  </v:textbox>
                </v:rect>
                <v:rect id="Rectangle 1115" style="position:absolute;width:518;height:2079;left:9714;top:28460;" filled="f" stroked="f">
                  <v:textbox inset="0,0,0,0">
                    <w:txbxContent>
                      <w:p>
                        <w:pPr>
                          <w:spacing w:before="0" w:after="160" w:line="259" w:lineRule="auto"/>
                          <w:ind w:left="0" w:right="0" w:firstLine="0"/>
                          <w:jc w:val="left"/>
                        </w:pPr>
                        <w:r>
                          <w:rPr>
                            <w:rFonts w:cs="Arial" w:hAnsi="Arial" w:eastAsia="Arial" w:ascii="Arial"/>
                            <w:b w:val="1"/>
                            <w:sz w:val="22"/>
                          </w:rPr>
                          <w:t xml:space="preserve"> </w:t>
                        </w:r>
                      </w:p>
                    </w:txbxContent>
                  </v:textbox>
                </v:rect>
                <v:rect id="Rectangle 1116" style="position:absolute;width:403;height:1816;left:6849;top:31878;" filled="f" stroked="f">
                  <v:textbox inset="0,0,0,0">
                    <w:txbxContent>
                      <w:p>
                        <w:pPr>
                          <w:spacing w:before="0" w:after="160" w:line="259" w:lineRule="auto"/>
                          <w:ind w:left="0" w:right="0" w:firstLine="0"/>
                          <w:jc w:val="left"/>
                        </w:pPr>
                        <w:r>
                          <w:rPr>
                            <w:rFonts w:cs="Calibri" w:hAnsi="Calibri" w:eastAsia="Calibri" w:ascii="Calibri"/>
                            <w:sz w:val="21"/>
                          </w:rPr>
                          <w:t xml:space="preserve"> </w:t>
                        </w:r>
                      </w:p>
                    </w:txbxContent>
                  </v:textbox>
                </v:rect>
                <v:shape id="Shape 1117" style="position:absolute;width:11530;height:6292;left:660;top:37997;" coordsize="1153046,629285" path="m104877,0l1048144,0c1106183,0,1153046,46990,1153046,104902l1153046,524383c1153046,582295,1106183,629285,1048144,629285l104877,629285c46952,629285,0,582295,0,524383l0,104902c0,46990,46952,0,104877,0x">
                  <v:stroke weight="0pt" endcap="flat" joinstyle="miter" miterlimit="10" on="false" color="#000000" opacity="0"/>
                  <v:fill on="true" color="#d9d9d9"/>
                </v:shape>
                <v:shape id="Shape 1118" style="position:absolute;width:11530;height:6292;left:660;top:37997;" coordsize="1153046,629285" path="m0,104902c0,46990,46952,0,104877,0l1048144,0c1106183,0,1153046,46990,1153046,104902l1153046,524383c1153046,582295,1106183,629285,1048144,629285l104877,629285c46952,629285,0,582295,0,524383x">
                  <v:stroke weight="1pt" endcap="flat" joinstyle="miter" miterlimit="10" on="true" color="#ffff00"/>
                  <v:fill on="false" color="#000000" opacity="0"/>
                </v:shape>
                <v:shape id="Picture 1120" style="position:absolute;width:10789;height:4632;left:1024;top:38821;" filled="f">
                  <v:imagedata r:id="rId77"/>
                </v:shape>
                <v:rect id="Rectangle 1121" style="position:absolute;width:10200;height:2079;left:2579;top:38838;" filled="f" stroked="f">
                  <v:textbox inset="0,0,0,0">
                    <w:txbxContent>
                      <w:p>
                        <w:pPr>
                          <w:spacing w:before="0" w:after="160" w:line="259" w:lineRule="auto"/>
                          <w:ind w:left="0" w:right="0" w:firstLine="0"/>
                          <w:jc w:val="left"/>
                        </w:pPr>
                        <w:r>
                          <w:rPr>
                            <w:rFonts w:cs="Arial" w:hAnsi="Arial" w:eastAsia="Arial" w:ascii="Arial"/>
                            <w:b w:val="1"/>
                            <w:sz w:val="22"/>
                          </w:rPr>
                          <w:t xml:space="preserve">ENABLERS</w:t>
                        </w:r>
                      </w:p>
                    </w:txbxContent>
                  </v:textbox>
                </v:rect>
                <v:rect id="Rectangle 1122" style="position:absolute;width:518;height:2079;left:10263;top:38838;" filled="f" stroked="f">
                  <v:textbox inset="0,0,0,0">
                    <w:txbxContent>
                      <w:p>
                        <w:pPr>
                          <w:spacing w:before="0" w:after="160" w:line="259" w:lineRule="auto"/>
                          <w:ind w:left="0" w:right="0" w:firstLine="0"/>
                          <w:jc w:val="left"/>
                        </w:pPr>
                        <w:r>
                          <w:rPr>
                            <w:rFonts w:cs="Arial" w:hAnsi="Arial" w:eastAsia="Arial" w:ascii="Arial"/>
                            <w:b w:val="1"/>
                            <w:sz w:val="22"/>
                          </w:rPr>
                          <w:t xml:space="preserve"> </w:t>
                        </w:r>
                      </w:p>
                    </w:txbxContent>
                  </v:textbox>
                </v:rect>
                <v:rect id="Rectangle 1123" style="position:absolute;width:403;height:1816;left:6422;top:42241;" filled="f" stroked="f">
                  <v:textbox inset="0,0,0,0">
                    <w:txbxContent>
                      <w:p>
                        <w:pPr>
                          <w:spacing w:before="0" w:after="160" w:line="259" w:lineRule="auto"/>
                          <w:ind w:left="0" w:right="0" w:firstLine="0"/>
                          <w:jc w:val="left"/>
                        </w:pPr>
                        <w:r>
                          <w:rPr>
                            <w:rFonts w:cs="Calibri" w:hAnsi="Calibri" w:eastAsia="Calibri" w:ascii="Calibri"/>
                            <w:sz w:val="21"/>
                          </w:rPr>
                          <w:t xml:space="preserve"> </w:t>
                        </w:r>
                      </w:p>
                    </w:txbxContent>
                  </v:textbox>
                </v:rect>
                <v:shape id="Shape 1124" style="position:absolute;width:11530;height:6953;left:660;top:49850;" coordsize="1153046,695325" path="m115900,0l1037222,0c1101230,0,1153046,51816,1153046,115824l1153046,579374c1153046,643382,1101230,695325,1037222,695325l115900,695325c51892,695325,0,643382,0,579374l0,115824c0,51816,51892,0,115900,0x">
                  <v:stroke weight="0pt" endcap="flat" joinstyle="miter" miterlimit="10" on="false" color="#000000" opacity="0"/>
                  <v:fill on="true" color="#d9d9d9"/>
                </v:shape>
                <v:shape id="Shape 1125" style="position:absolute;width:11530;height:6953;left:660;top:49850;" coordsize="1153046,695325" path="m0,115824c0,51816,51892,0,115900,0l1037222,0c1101230,0,1153046,51816,1153046,115824l1153046,579374c1153046,643382,1101230,695325,1037222,695325l115900,695325c51892,695325,0,643382,0,579374x">
                  <v:stroke weight="1pt" endcap="flat" joinstyle="miter" miterlimit="10" on="true" color="#ffff00"/>
                  <v:fill on="false" color="#000000" opacity="0"/>
                </v:shape>
                <v:shape id="Picture 1127" style="position:absolute;width:10728;height:5242;left:1055;top:50708;" filled="f">
                  <v:imagedata r:id="rId78"/>
                </v:shape>
                <v:rect id="Rectangle 1128" style="position:absolute;width:10200;height:2079;left:2579;top:50728;" filled="f" stroked="f">
                  <v:textbox inset="0,0,0,0">
                    <w:txbxContent>
                      <w:p>
                        <w:pPr>
                          <w:spacing w:before="0" w:after="160" w:line="259" w:lineRule="auto"/>
                          <w:ind w:left="0" w:right="0" w:firstLine="0"/>
                          <w:jc w:val="left"/>
                        </w:pPr>
                        <w:r>
                          <w:rPr>
                            <w:rFonts w:cs="Arial" w:hAnsi="Arial" w:eastAsia="Arial" w:ascii="Arial"/>
                            <w:b w:val="1"/>
                            <w:sz w:val="22"/>
                          </w:rPr>
                          <w:t xml:space="preserve">ACTIVITIES</w:t>
                        </w:r>
                      </w:p>
                    </w:txbxContent>
                  </v:textbox>
                </v:rect>
                <v:rect id="Rectangle 1129" style="position:absolute;width:518;height:2079;left:10263;top:50728;" filled="f" stroked="f">
                  <v:textbox inset="0,0,0,0">
                    <w:txbxContent>
                      <w:p>
                        <w:pPr>
                          <w:spacing w:before="0" w:after="160" w:line="259" w:lineRule="auto"/>
                          <w:ind w:left="0" w:right="0" w:firstLine="0"/>
                          <w:jc w:val="left"/>
                        </w:pPr>
                        <w:r>
                          <w:rPr>
                            <w:rFonts w:cs="Arial" w:hAnsi="Arial" w:eastAsia="Arial" w:ascii="Arial"/>
                            <w:b w:val="1"/>
                            <w:sz w:val="22"/>
                          </w:rPr>
                          <w:t xml:space="preserve"> </w:t>
                        </w:r>
                      </w:p>
                    </w:txbxContent>
                  </v:textbox>
                </v:rect>
                <v:rect id="Rectangle 1130" style="position:absolute;width:403;height:1816;left:6422;top:54131;" filled="f" stroked="f">
                  <v:textbox inset="0,0,0,0">
                    <w:txbxContent>
                      <w:p>
                        <w:pPr>
                          <w:spacing w:before="0" w:after="160" w:line="259" w:lineRule="auto"/>
                          <w:ind w:left="0" w:right="0" w:firstLine="0"/>
                          <w:jc w:val="left"/>
                        </w:pPr>
                        <w:r>
                          <w:rPr>
                            <w:rFonts w:cs="Calibri" w:hAnsi="Calibri" w:eastAsia="Calibri" w:ascii="Calibri"/>
                            <w:sz w:val="21"/>
                          </w:rPr>
                          <w:t xml:space="preserve"> </w:t>
                        </w:r>
                      </w:p>
                    </w:txbxContent>
                  </v:textbox>
                </v:rect>
                <v:shape id="Shape 1131" style="position:absolute;width:11530;height:5497;left:0;top:60882;" coordsize="1153033,549783" path="m91618,0l1061453,0c1112012,0,1153033,41021,1153033,91694l1153033,458089c1153033,508762,1112012,549783,1061453,549783l91618,549783c41021,549783,0,508762,0,458089l0,91694c0,41021,41021,0,91618,0x">
                  <v:stroke weight="0pt" endcap="flat" joinstyle="miter" miterlimit="10" on="false" color="#000000" opacity="0"/>
                  <v:fill on="true" color="#d9d9d9"/>
                </v:shape>
                <v:shape id="Shape 1132" style="position:absolute;width:11530;height:5497;left:0;top:60882;" coordsize="1153033,549783" path="m0,91694c0,41021,41021,0,91618,0l1061453,0c1112012,0,1153033,41021,1153033,91694l1153033,458089c1153033,508762,1112012,549783,1061453,549783l91618,549783c41021,549783,0,508762,0,458089x">
                  <v:stroke weight="1pt" endcap="flat" joinstyle="miter" miterlimit="10" on="true" color="#ffff00"/>
                  <v:fill on="false" color="#000000" opacity="0"/>
                </v:shape>
                <v:shape id="Picture 1134" style="position:absolute;width:10881;height:3931;left:323;top:61666;" filled="f">
                  <v:imagedata r:id="rId79"/>
                </v:shape>
                <v:rect id="Rectangle 1135" style="position:absolute;width:5575;height:2079;left:3661;top:61686;" filled="f" stroked="f">
                  <v:textbox inset="0,0,0,0">
                    <w:txbxContent>
                      <w:p>
                        <w:pPr>
                          <w:spacing w:before="0" w:after="160" w:line="259" w:lineRule="auto"/>
                          <w:ind w:left="0" w:right="0" w:firstLine="0"/>
                          <w:jc w:val="left"/>
                        </w:pPr>
                        <w:r>
                          <w:rPr>
                            <w:rFonts w:cs="Arial" w:hAnsi="Arial" w:eastAsia="Arial" w:ascii="Arial"/>
                            <w:b w:val="1"/>
                            <w:sz w:val="22"/>
                          </w:rPr>
                          <w:t xml:space="preserve">INPUT</w:t>
                        </w:r>
                      </w:p>
                    </w:txbxContent>
                  </v:textbox>
                </v:rect>
                <v:rect id="Rectangle 1136" style="position:absolute;width:518;height:2079;left:7855;top:61686;" filled="f" stroked="f">
                  <v:textbox inset="0,0,0,0">
                    <w:txbxContent>
                      <w:p>
                        <w:pPr>
                          <w:spacing w:before="0" w:after="160" w:line="259" w:lineRule="auto"/>
                          <w:ind w:left="0" w:right="0" w:firstLine="0"/>
                          <w:jc w:val="left"/>
                        </w:pPr>
                        <w:r>
                          <w:rPr>
                            <w:rFonts w:cs="Arial" w:hAnsi="Arial" w:eastAsia="Arial" w:ascii="Arial"/>
                            <w:b w:val="1"/>
                            <w:sz w:val="22"/>
                          </w:rPr>
                          <w:t xml:space="preserve"> </w:t>
                        </w:r>
                      </w:p>
                    </w:txbxContent>
                  </v:textbox>
                </v:rect>
                <v:rect id="Rectangle 1137" style="position:absolute;width:403;height:1816;left:5752;top:65104;" filled="f" stroked="f">
                  <v:textbox inset="0,0,0,0">
                    <w:txbxContent>
                      <w:p>
                        <w:pPr>
                          <w:spacing w:before="0" w:after="160" w:line="259" w:lineRule="auto"/>
                          <w:ind w:left="0" w:right="0" w:firstLine="0"/>
                          <w:jc w:val="left"/>
                        </w:pPr>
                        <w:r>
                          <w:rPr>
                            <w:rFonts w:cs="Calibri" w:hAnsi="Calibri" w:eastAsia="Calibri" w:ascii="Calibri"/>
                            <w:sz w:val="21"/>
                          </w:rPr>
                          <w:t xml:space="preserve"> </w:t>
                        </w:r>
                      </w:p>
                    </w:txbxContent>
                  </v:textbox>
                </v:rect>
                <v:shape id="Shape 1138" style="position:absolute;width:11530;height:8150;left:0;top:68977;" coordsize="1153033,815086" path="m135852,0l1017219,0c1092200,0,1153033,60833,1153033,135890l1153033,679323c1153033,754253,1092200,815086,1017219,815086l135852,815086c60820,815086,0,754253,0,679323l0,135890c0,60833,60820,0,135852,0x">
                  <v:stroke weight="0pt" endcap="flat" joinstyle="miter" miterlimit="10" on="false" color="#000000" opacity="0"/>
                  <v:fill on="true" color="#d9d9d9"/>
                </v:shape>
                <v:shape id="Shape 1139" style="position:absolute;width:11530;height:8150;left:0;top:68977;" coordsize="1153033,815086" path="m0,135890c0,60833,60820,0,135852,0l1017219,0c1092200,0,1153033,60833,1153033,135890l1153033,679323c1153033,754253,1092200,815086,1017219,815086l135852,815086c60820,815086,0,754253,0,679323x">
                  <v:stroke weight="1pt" endcap="flat" joinstyle="miter" miterlimit="10" on="true" color="#ffff00"/>
                  <v:fill on="false" color="#000000" opacity="0"/>
                </v:shape>
                <v:shape id="Picture 1141" style="position:absolute;width:10607;height:6324;left:461;top:69895;" filled="f">
                  <v:imagedata r:id="rId80"/>
                </v:shape>
                <v:rect id="Rectangle 1142" style="position:absolute;width:9817;height:2079;left:2259;top:69919;" filled="f" stroked="f">
                  <v:textbox inset="0,0,0,0">
                    <w:txbxContent>
                      <w:p>
                        <w:pPr>
                          <w:spacing w:before="0" w:after="160" w:line="259" w:lineRule="auto"/>
                          <w:ind w:left="0" w:right="0" w:firstLine="0"/>
                          <w:jc w:val="left"/>
                        </w:pPr>
                        <w:r>
                          <w:rPr>
                            <w:rFonts w:cs="Arial" w:hAnsi="Arial" w:eastAsia="Arial" w:ascii="Arial"/>
                            <w:b w:val="1"/>
                            <w:sz w:val="22"/>
                          </w:rPr>
                          <w:t xml:space="preserve">PROBLEM </w:t>
                        </w:r>
                      </w:p>
                    </w:txbxContent>
                  </v:textbox>
                </v:rect>
                <v:rect id="Rectangle 1143" style="position:absolute;width:11350;height:2079;left:1497;top:72327;" filled="f" stroked="f">
                  <v:textbox inset="0,0,0,0">
                    <w:txbxContent>
                      <w:p>
                        <w:pPr>
                          <w:spacing w:before="0" w:after="160" w:line="259" w:lineRule="auto"/>
                          <w:ind w:left="0" w:right="0" w:firstLine="0"/>
                          <w:jc w:val="left"/>
                        </w:pPr>
                        <w:r>
                          <w:rPr>
                            <w:rFonts w:cs="Arial" w:hAnsi="Arial" w:eastAsia="Arial" w:ascii="Arial"/>
                            <w:b w:val="1"/>
                            <w:sz w:val="22"/>
                          </w:rPr>
                          <w:t xml:space="preserve">STATEMENT</w:t>
                        </w:r>
                      </w:p>
                    </w:txbxContent>
                  </v:textbox>
                </v:rect>
                <v:rect id="Rectangle 1144" style="position:absolute;width:518;height:2079;left:10034;top:72327;" filled="f" stroked="f">
                  <v:textbox inset="0,0,0,0">
                    <w:txbxContent>
                      <w:p>
                        <w:pPr>
                          <w:spacing w:before="0" w:after="160" w:line="259" w:lineRule="auto"/>
                          <w:ind w:left="0" w:right="0" w:firstLine="0"/>
                          <w:jc w:val="left"/>
                        </w:pPr>
                        <w:r>
                          <w:rPr>
                            <w:rFonts w:cs="Arial" w:hAnsi="Arial" w:eastAsia="Arial" w:ascii="Arial"/>
                            <w:b w:val="1"/>
                            <w:sz w:val="22"/>
                          </w:rPr>
                          <w:t xml:space="preserve"> </w:t>
                        </w:r>
                      </w:p>
                    </w:txbxContent>
                  </v:textbox>
                </v:rect>
                <v:rect id="Rectangle 1145" style="position:absolute;width:403;height:1816;left:5767;top:75730;" filled="f" stroked="f">
                  <v:textbox inset="0,0,0,0">
                    <w:txbxContent>
                      <w:p>
                        <w:pPr>
                          <w:spacing w:before="0" w:after="160" w:line="259" w:lineRule="auto"/>
                          <w:ind w:left="0" w:right="0" w:firstLine="0"/>
                          <w:jc w:val="left"/>
                        </w:pPr>
                        <w:r>
                          <w:rPr>
                            <w:rFonts w:cs="Calibri" w:hAnsi="Calibri" w:eastAsia="Calibri" w:ascii="Calibri"/>
                            <w:sz w:val="21"/>
                          </w:rPr>
                          <w:t xml:space="preserve"> </w:t>
                        </w:r>
                      </w:p>
                    </w:txbxContent>
                  </v:textbox>
                </v:rect>
                <v:shape id="Shape 1146" style="position:absolute;width:59427;height:7435;left:12439;top:19693;" coordsize="5942711,743585" path="m123952,0l5818886,0c5887339,0,5942711,55372,5942711,123825l5942711,619633c5942711,688086,5887339,743585,5818886,743585l123952,743585c55499,743585,0,688086,0,619633l0,123825c0,55372,55499,0,123952,0x">
                  <v:stroke weight="0pt" endcap="flat" joinstyle="miter" miterlimit="10" on="false" color="#000000" opacity="0"/>
                  <v:fill on="true" color="#b4c7e7"/>
                </v:shape>
                <v:shape id="Shape 1147" style="position:absolute;width:59427;height:7435;left:12439;top:19693;" coordsize="5942711,743585" path="m0,123825c0,55372,55499,0,123952,0l5818886,0c5887339,0,5942711,55372,5942711,123825l5942711,619633c5942711,688086,5887339,743585,5818886,743585l123952,743585c55499,743585,0,688086,0,619633x">
                  <v:stroke weight="1pt" endcap="flat" joinstyle="miter" miterlimit="10" on="true" color="#ffff00"/>
                  <v:fill on="false" color="#000000" opacity="0"/>
                </v:shape>
                <v:shape id="Picture 1149" style="position:absolute;width:58582;height:5669;left:12866;top:20579;" filled="f">
                  <v:imagedata r:id="rId81"/>
                </v:shape>
                <v:rect id="Rectangle 1150" style="position:absolute;width:652;height:1752;left:16069;top:20856;" filled="f" stroked="f">
                  <v:textbox inset="0,0,0,0">
                    <w:txbxContent>
                      <w:p>
                        <w:pPr>
                          <w:spacing w:before="0" w:after="160" w:line="259" w:lineRule="auto"/>
                          <w:ind w:left="0" w:right="0" w:firstLine="0"/>
                          <w:jc w:val="left"/>
                        </w:pPr>
                        <w:r>
                          <w:rPr>
                            <w:sz w:val="22"/>
                          </w:rPr>
                          <w:t xml:space="preserve">•</w:t>
                        </w:r>
                      </w:p>
                    </w:txbxContent>
                  </v:textbox>
                </v:rect>
                <v:rect id="Rectangle 1151" style="position:absolute;width:38326;height:2079;left:18355;top:20608;" filled="f" stroked="f">
                  <v:textbox inset="0,0,0,0">
                    <w:txbxContent>
                      <w:p>
                        <w:pPr>
                          <w:spacing w:before="0" w:after="160" w:line="259" w:lineRule="auto"/>
                          <w:ind w:left="0" w:right="0" w:firstLine="0"/>
                          <w:jc w:val="left"/>
                        </w:pPr>
                        <w:r>
                          <w:rPr>
                            <w:sz w:val="22"/>
                          </w:rPr>
                          <w:t xml:space="preserve">Improved human capital development through </w:t>
                        </w:r>
                      </w:p>
                    </w:txbxContent>
                  </v:textbox>
                </v:rect>
                <v:rect id="Rectangle 1152" style="position:absolute;width:28799;height:2079;left:47195;top:20608;" filled="f" stroked="f">
                  <v:textbox inset="0,0,0,0">
                    <w:txbxContent>
                      <w:p>
                        <w:pPr>
                          <w:spacing w:before="0" w:after="160" w:line="259" w:lineRule="auto"/>
                          <w:ind w:left="0" w:right="0" w:firstLine="0"/>
                          <w:jc w:val="left"/>
                        </w:pPr>
                        <w:r>
                          <w:rPr>
                            <w:sz w:val="22"/>
                          </w:rPr>
                          <w:t xml:space="preserve">economic empowerment of women</w:t>
                        </w:r>
                      </w:p>
                    </w:txbxContent>
                  </v:textbox>
                </v:rect>
                <v:rect id="Rectangle 1153" style="position:absolute;width:518;height:2079;left:68855;top:20608;" filled="f" stroked="f">
                  <v:textbox inset="0,0,0,0">
                    <w:txbxContent>
                      <w:p>
                        <w:pPr>
                          <w:spacing w:before="0" w:after="160" w:line="259" w:lineRule="auto"/>
                          <w:ind w:left="0" w:right="0" w:firstLine="0"/>
                          <w:jc w:val="left"/>
                        </w:pPr>
                        <w:r>
                          <w:rPr>
                            <w:sz w:val="22"/>
                          </w:rPr>
                          <w:t xml:space="preserve"> </w:t>
                        </w:r>
                      </w:p>
                    </w:txbxContent>
                  </v:textbox>
                </v:rect>
                <v:rect id="Rectangle 1154" style="position:absolute;width:652;height:1752;left:16069;top:23268;" filled="f" stroked="f">
                  <v:textbox inset="0,0,0,0">
                    <w:txbxContent>
                      <w:p>
                        <w:pPr>
                          <w:spacing w:before="0" w:after="160" w:line="259" w:lineRule="auto"/>
                          <w:ind w:left="0" w:right="0" w:firstLine="0"/>
                          <w:jc w:val="left"/>
                        </w:pPr>
                        <w:r>
                          <w:rPr>
                            <w:sz w:val="22"/>
                          </w:rPr>
                          <w:t xml:space="preserve">•</w:t>
                        </w:r>
                      </w:p>
                    </w:txbxContent>
                  </v:textbox>
                </v:rect>
                <v:rect id="Rectangle 1155" style="position:absolute;width:43665;height:2079;left:18355;top:23019;" filled="f" stroked="f">
                  <v:textbox inset="0,0,0,0">
                    <w:txbxContent>
                      <w:p>
                        <w:pPr>
                          <w:spacing w:before="0" w:after="160" w:line="259" w:lineRule="auto"/>
                          <w:ind w:left="0" w:right="0" w:firstLine="0"/>
                          <w:jc w:val="left"/>
                        </w:pPr>
                        <w:r>
                          <w:rPr>
                            <w:sz w:val="22"/>
                          </w:rPr>
                          <w:t xml:space="preserve">Improved skill set of the beneficiaries in handcrafting.</w:t>
                        </w:r>
                      </w:p>
                    </w:txbxContent>
                  </v:textbox>
                </v:rect>
                <v:rect id="Rectangle 1156" style="position:absolute;width:518;height:2079;left:51203;top:23019;" filled="f" stroked="f">
                  <v:textbox inset="0,0,0,0">
                    <w:txbxContent>
                      <w:p>
                        <w:pPr>
                          <w:spacing w:before="0" w:after="160" w:line="259" w:lineRule="auto"/>
                          <w:ind w:left="0" w:right="0" w:firstLine="0"/>
                          <w:jc w:val="left"/>
                        </w:pPr>
                        <w:r>
                          <w:rPr>
                            <w:sz w:val="22"/>
                          </w:rPr>
                          <w:t xml:space="preserve"> </w:t>
                        </w:r>
                      </w:p>
                    </w:txbxContent>
                  </v:textbox>
                </v:rect>
                <v:rect id="Rectangle 1157" style="position:absolute;width:403;height:1816;left:42166;top:25645;" filled="f" stroked="f">
                  <v:textbox inset="0,0,0,0">
                    <w:txbxContent>
                      <w:p>
                        <w:pPr>
                          <w:spacing w:before="0" w:after="160" w:line="259" w:lineRule="auto"/>
                          <w:ind w:left="0" w:right="0" w:firstLine="0"/>
                          <w:jc w:val="left"/>
                        </w:pPr>
                        <w:r>
                          <w:rPr>
                            <w:rFonts w:cs="Calibri" w:hAnsi="Calibri" w:eastAsia="Calibri" w:ascii="Calibri"/>
                            <w:sz w:val="21"/>
                          </w:rPr>
                          <w:t xml:space="preserve"> </w:t>
                        </w:r>
                      </w:p>
                    </w:txbxContent>
                  </v:textbox>
                </v:rect>
                <v:shape id="Shape 1158" style="position:absolute;width:59428;height:7134;left:12190;top:27128;" coordsize="5942838,713486" path="m118999,0l5823839,0c5889498,0,5942838,53213,5942838,118873l5942838,594614c5942838,660273,5889498,713486,5823839,713486l118999,713486c53213,713486,0,660273,0,594614l0,118873c0,53213,53213,0,118999,0x">
                  <v:stroke weight="0pt" endcap="flat" joinstyle="miter" miterlimit="10" on="false" color="#000000" opacity="0"/>
                  <v:fill on="true" color="#b4c7e7"/>
                </v:shape>
                <v:shape id="Shape 1159" style="position:absolute;width:59428;height:7134;left:12190;top:27128;" coordsize="5942838,713486" path="m0,118873c0,53213,53213,0,118999,0l5823839,0c5889498,0,5942838,53213,5942838,118873l5942838,594614c5942838,660273,5889498,713486,5823839,713486l118999,713486c53213,713486,0,660273,0,594614x">
                  <v:stroke weight="1pt" endcap="flat" joinstyle="miter" miterlimit="10" on="true" color="#ffff00"/>
                  <v:fill on="false" color="#000000" opacity="0"/>
                </v:shape>
                <v:shape id="Picture 1161" style="position:absolute;width:58597;height:5394;left:12607;top:28000;" filled="f">
                  <v:imagedata r:id="rId82"/>
                </v:shape>
                <v:rect id="Rectangle 1162" style="position:absolute;width:652;height:1752;left:15810;top:28281;" filled="f" stroked="f">
                  <v:textbox inset="0,0,0,0">
                    <w:txbxContent>
                      <w:p>
                        <w:pPr>
                          <w:spacing w:before="0" w:after="160" w:line="259" w:lineRule="auto"/>
                          <w:ind w:left="0" w:right="0" w:firstLine="0"/>
                          <w:jc w:val="left"/>
                        </w:pPr>
                        <w:r>
                          <w:rPr>
                            <w:sz w:val="22"/>
                          </w:rPr>
                          <w:t xml:space="preserve">•</w:t>
                        </w:r>
                      </w:p>
                    </w:txbxContent>
                  </v:textbox>
                </v:rect>
                <v:rect id="Rectangle 1163" style="position:absolute;width:46356;height:2079;left:18096;top:28033;" filled="f" stroked="f">
                  <v:textbox inset="0,0,0,0">
                    <w:txbxContent>
                      <w:p>
                        <w:pPr>
                          <w:spacing w:before="0" w:after="160" w:line="259" w:lineRule="auto"/>
                          <w:ind w:left="0" w:right="0" w:firstLine="0"/>
                          <w:jc w:val="left"/>
                        </w:pPr>
                        <w:r>
                          <w:rPr>
                            <w:sz w:val="22"/>
                          </w:rPr>
                          <w:t xml:space="preserve">Increased number of beneficiaries skilled in handcrafting</w:t>
                        </w:r>
                      </w:p>
                    </w:txbxContent>
                  </v:textbox>
                </v:rect>
                <v:rect id="Rectangle 1164" style="position:absolute;width:518;height:2079;left:52971;top:28033;" filled="f" stroked="f">
                  <v:textbox inset="0,0,0,0">
                    <w:txbxContent>
                      <w:p>
                        <w:pPr>
                          <w:spacing w:before="0" w:after="160" w:line="259" w:lineRule="auto"/>
                          <w:ind w:left="0" w:right="0" w:firstLine="0"/>
                          <w:jc w:val="left"/>
                        </w:pPr>
                        <w:r>
                          <w:rPr>
                            <w:sz w:val="22"/>
                          </w:rPr>
                          <w:t xml:space="preserve"> </w:t>
                        </w:r>
                      </w:p>
                    </w:txbxContent>
                  </v:textbox>
                </v:rect>
                <v:rect id="Rectangle 1165" style="position:absolute;width:709;height:1905;left:15810;top:30723;" filled="f" stroked="f">
                  <v:textbox inset="0,0,0,0">
                    <w:txbxContent>
                      <w:p>
                        <w:pPr>
                          <w:spacing w:before="0" w:after="160" w:line="259" w:lineRule="auto"/>
                          <w:ind w:left="0" w:right="0" w:firstLine="0"/>
                          <w:jc w:val="left"/>
                        </w:pPr>
                        <w:r>
                          <w:rPr/>
                          <w:t xml:space="preserve">•</w:t>
                        </w:r>
                      </w:p>
                    </w:txbxContent>
                  </v:textbox>
                </v:rect>
                <v:rect id="Rectangle 1166" style="position:absolute;width:63387;height:2079;left:18096;top:30563;" filled="f" stroked="f">
                  <v:textbox inset="0,0,0,0">
                    <w:txbxContent>
                      <w:p>
                        <w:pPr>
                          <w:spacing w:before="0" w:after="160" w:line="259" w:lineRule="auto"/>
                          <w:ind w:left="0" w:right="0" w:firstLine="0"/>
                          <w:jc w:val="left"/>
                        </w:pPr>
                        <w:r>
                          <w:rPr>
                            <w:sz w:val="22"/>
                          </w:rPr>
                          <w:t xml:space="preserve">Increased number of women registered as craft vendors at the tourist centers</w:t>
                        </w:r>
                      </w:p>
                    </w:txbxContent>
                  </v:textbox>
                </v:rect>
                <v:rect id="Rectangle 1167" style="position:absolute;width:563;height:2260;left:65792;top:30453;" filled="f" stroked="f">
                  <v:textbox inset="0,0,0,0">
                    <w:txbxContent>
                      <w:p>
                        <w:pPr>
                          <w:spacing w:before="0" w:after="160" w:line="259" w:lineRule="auto"/>
                          <w:ind w:left="0" w:right="0" w:firstLine="0"/>
                          <w:jc w:val="left"/>
                        </w:pPr>
                        <w:r>
                          <w:rPr/>
                          <w:t xml:space="preserve">.</w:t>
                        </w:r>
                      </w:p>
                    </w:txbxContent>
                  </v:textbox>
                </v:rect>
                <v:rect id="Rectangle 1168" style="position:absolute;width:563;height:2260;left:66203;top:30453;" filled="f" stroked="f">
                  <v:textbox inset="0,0,0,0">
                    <w:txbxContent>
                      <w:p>
                        <w:pPr>
                          <w:spacing w:before="0" w:after="160" w:line="259" w:lineRule="auto"/>
                          <w:ind w:left="0" w:right="0" w:firstLine="0"/>
                          <w:jc w:val="left"/>
                        </w:pPr>
                        <w:r>
                          <w:rPr/>
                          <w:t xml:space="preserve"> </w:t>
                        </w:r>
                      </w:p>
                    </w:txbxContent>
                  </v:textbox>
                </v:rect>
                <v:shape id="Shape 1169" style="position:absolute;width:59427;height:13766;left:12174;top:34262;" coordsize="5942711,1376680" path="m128905,0l5813807,0c5884926,0,5942711,57658,5942711,128905l5942711,1247775c5942711,1319022,5884926,1376680,5813807,1376680l128905,1376680c57658,1376680,0,1319022,0,1247775l0,128905c0,57658,57658,0,128905,0x">
                  <v:stroke weight="0pt" endcap="flat" joinstyle="miter" miterlimit="10" on="false" color="#000000" opacity="0"/>
                  <v:fill on="true" color="#b4c7e7"/>
                </v:shape>
                <v:shape id="Shape 1170" style="position:absolute;width:59427;height:13766;left:12174;top:34262;" coordsize="5942711,1376680" path="m0,128905c0,57658,57658,0,128905,0l5813807,0c5884926,0,5942711,57658,5942711,128905l5942711,1247775c5942711,1319022,5884926,1376680,5813807,1376680l128905,1376680c57658,1376680,0,1319022,0,1247775x">
                  <v:stroke weight="1pt" endcap="flat" joinstyle="miter" miterlimit="10" on="true" color="#ffff00"/>
                  <v:fill on="false" color="#000000" opacity="0"/>
                </v:shape>
                <v:shape id="Picture 1172" style="position:absolute;width:58536;height:11963;left:12622;top:35163;" filled="f">
                  <v:imagedata r:id="rId83"/>
                </v:shape>
                <v:rect id="Rectangle 1173" style="position:absolute;width:652;height:1752;left:15825;top:35444;" filled="f" stroked="f">
                  <v:textbox inset="0,0,0,0">
                    <w:txbxContent>
                      <w:p>
                        <w:pPr>
                          <w:spacing w:before="0" w:after="160" w:line="259" w:lineRule="auto"/>
                          <w:ind w:left="0" w:right="0" w:firstLine="0"/>
                          <w:jc w:val="left"/>
                        </w:pPr>
                        <w:r>
                          <w:rPr>
                            <w:sz w:val="22"/>
                          </w:rPr>
                          <w:t xml:space="preserve">•</w:t>
                        </w:r>
                      </w:p>
                    </w:txbxContent>
                  </v:textbox>
                </v:rect>
                <v:rect id="Rectangle 1174" style="position:absolute;width:20857;height:2079;left:18111;top:35196;" filled="f" stroked="f">
                  <v:textbox inset="0,0,0,0">
                    <w:txbxContent>
                      <w:p>
                        <w:pPr>
                          <w:spacing w:before="0" w:after="160" w:line="259" w:lineRule="auto"/>
                          <w:ind w:left="0" w:right="0" w:firstLine="0"/>
                          <w:jc w:val="left"/>
                        </w:pPr>
                        <w:r>
                          <w:rPr>
                            <w:sz w:val="22"/>
                          </w:rPr>
                          <w:t xml:space="preserve">Consent to craft trade by </w:t>
                        </w:r>
                      </w:p>
                    </w:txbxContent>
                  </v:textbox>
                </v:rect>
                <v:rect id="Rectangle 1175" style="position:absolute;width:38416;height:2079;left:33812;top:35196;" filled="f" stroked="f">
                  <v:textbox inset="0,0,0,0">
                    <w:txbxContent>
                      <w:p>
                        <w:pPr>
                          <w:spacing w:before="0" w:after="160" w:line="259" w:lineRule="auto"/>
                          <w:ind w:left="0" w:right="0" w:firstLine="0"/>
                          <w:jc w:val="left"/>
                        </w:pPr>
                        <w:r>
                          <w:rPr>
                            <w:sz w:val="22"/>
                          </w:rPr>
                          <w:t xml:space="preserve">community leaders and other key stakeholders</w:t>
                        </w:r>
                      </w:p>
                    </w:txbxContent>
                  </v:textbox>
                </v:rect>
                <v:rect id="Rectangle 1176" style="position:absolute;width:518;height:2079;left:62698;top:35196;" filled="f" stroked="f">
                  <v:textbox inset="0,0,0,0">
                    <w:txbxContent>
                      <w:p>
                        <w:pPr>
                          <w:spacing w:before="0" w:after="160" w:line="259" w:lineRule="auto"/>
                          <w:ind w:left="0" w:right="0" w:firstLine="0"/>
                          <w:jc w:val="left"/>
                        </w:pPr>
                        <w:r>
                          <w:rPr>
                            <w:sz w:val="22"/>
                          </w:rPr>
                          <w:t xml:space="preserve"> </w:t>
                        </w:r>
                      </w:p>
                    </w:txbxContent>
                  </v:textbox>
                </v:rect>
                <v:rect id="Rectangle 1177" style="position:absolute;width:652;height:1752;left:15825;top:37852;" filled="f" stroked="f">
                  <v:textbox inset="0,0,0,0">
                    <w:txbxContent>
                      <w:p>
                        <w:pPr>
                          <w:spacing w:before="0" w:after="160" w:line="259" w:lineRule="auto"/>
                          <w:ind w:left="0" w:right="0" w:firstLine="0"/>
                          <w:jc w:val="left"/>
                        </w:pPr>
                        <w:r>
                          <w:rPr>
                            <w:sz w:val="22"/>
                          </w:rPr>
                          <w:t xml:space="preserve">•</w:t>
                        </w:r>
                      </w:p>
                    </w:txbxContent>
                  </v:textbox>
                </v:rect>
                <v:rect id="Rectangle 1178" style="position:absolute;width:47507;height:2079;left:18111;top:37604;" filled="f" stroked="f">
                  <v:textbox inset="0,0,0,0">
                    <w:txbxContent>
                      <w:p>
                        <w:pPr>
                          <w:spacing w:before="0" w:after="160" w:line="259" w:lineRule="auto"/>
                          <w:ind w:left="0" w:right="0" w:firstLine="0"/>
                          <w:jc w:val="left"/>
                        </w:pPr>
                        <w:r>
                          <w:rPr>
                            <w:sz w:val="22"/>
                          </w:rPr>
                          <w:t xml:space="preserve">Interest and commitment of the beneficiaries to craft trade</w:t>
                        </w:r>
                      </w:p>
                    </w:txbxContent>
                  </v:textbox>
                </v:rect>
                <v:rect id="Rectangle 1179" style="position:absolute;width:518;height:2079;left:53844;top:37604;" filled="f" stroked="f">
                  <v:textbox inset="0,0,0,0">
                    <w:txbxContent>
                      <w:p>
                        <w:pPr>
                          <w:spacing w:before="0" w:after="160" w:line="259" w:lineRule="auto"/>
                          <w:ind w:left="0" w:right="0" w:firstLine="0"/>
                          <w:jc w:val="left"/>
                        </w:pPr>
                        <w:r>
                          <w:rPr>
                            <w:sz w:val="22"/>
                          </w:rPr>
                          <w:t xml:space="preserve"> </w:t>
                        </w:r>
                      </w:p>
                    </w:txbxContent>
                  </v:textbox>
                </v:rect>
                <v:rect id="Rectangle 1180" style="position:absolute;width:652;height:1752;left:15825;top:40260;" filled="f" stroked="f">
                  <v:textbox inset="0,0,0,0">
                    <w:txbxContent>
                      <w:p>
                        <w:pPr>
                          <w:spacing w:before="0" w:after="160" w:line="259" w:lineRule="auto"/>
                          <w:ind w:left="0" w:right="0" w:firstLine="0"/>
                          <w:jc w:val="left"/>
                        </w:pPr>
                        <w:r>
                          <w:rPr>
                            <w:sz w:val="22"/>
                          </w:rPr>
                          <w:t xml:space="preserve">•</w:t>
                        </w:r>
                      </w:p>
                    </w:txbxContent>
                  </v:textbox>
                </v:rect>
                <v:rect id="Rectangle 1181" style="position:absolute;width:41511;height:2079;left:18111;top:40012;" filled="f" stroked="f">
                  <v:textbox inset="0,0,0,0">
                    <w:txbxContent>
                      <w:p>
                        <w:pPr>
                          <w:spacing w:before="0" w:after="160" w:line="259" w:lineRule="auto"/>
                          <w:ind w:left="0" w:right="0" w:firstLine="0"/>
                          <w:jc w:val="left"/>
                        </w:pPr>
                        <w:r>
                          <w:rPr>
                            <w:sz w:val="22"/>
                          </w:rPr>
                          <w:t xml:space="preserve">Functional tourist centers/ High turnover of tourists</w:t>
                        </w:r>
                      </w:p>
                    </w:txbxContent>
                  </v:textbox>
                </v:rect>
                <v:rect id="Rectangle 1182" style="position:absolute;width:518;height:2079;left:49329;top:40012;" filled="f" stroked="f">
                  <v:textbox inset="0,0,0,0">
                    <w:txbxContent>
                      <w:p>
                        <w:pPr>
                          <w:spacing w:before="0" w:after="160" w:line="259" w:lineRule="auto"/>
                          <w:ind w:left="0" w:right="0" w:firstLine="0"/>
                          <w:jc w:val="left"/>
                        </w:pPr>
                        <w:r>
                          <w:rPr>
                            <w:sz w:val="22"/>
                          </w:rPr>
                          <w:t xml:space="preserve"> </w:t>
                        </w:r>
                      </w:p>
                    </w:txbxContent>
                  </v:textbox>
                </v:rect>
                <v:rect id="Rectangle 1183" style="position:absolute;width:652;height:1752;left:15825;top:42668;" filled="f" stroked="f">
                  <v:textbox inset="0,0,0,0">
                    <w:txbxContent>
                      <w:p>
                        <w:pPr>
                          <w:spacing w:before="0" w:after="160" w:line="259" w:lineRule="auto"/>
                          <w:ind w:left="0" w:right="0" w:firstLine="0"/>
                          <w:jc w:val="left"/>
                        </w:pPr>
                        <w:r>
                          <w:rPr>
                            <w:sz w:val="22"/>
                          </w:rPr>
                          <w:t xml:space="preserve">•</w:t>
                        </w:r>
                      </w:p>
                    </w:txbxContent>
                  </v:textbox>
                </v:rect>
                <v:rect id="Rectangle 1184" style="position:absolute;width:52766;height:2079;left:18111;top:42420;" filled="f" stroked="f">
                  <v:textbox inset="0,0,0,0">
                    <w:txbxContent>
                      <w:p>
                        <w:pPr>
                          <w:spacing w:before="0" w:after="160" w:line="259" w:lineRule="auto"/>
                          <w:ind w:left="0" w:right="0" w:firstLine="0"/>
                          <w:jc w:val="left"/>
                        </w:pPr>
                        <w:r>
                          <w:rPr>
                            <w:sz w:val="22"/>
                          </w:rPr>
                          <w:t xml:space="preserve">Capability of the beneficiaries to meet up with product demands.</w:t>
                        </w:r>
                      </w:p>
                    </w:txbxContent>
                  </v:textbox>
                </v:rect>
                <v:rect id="Rectangle 1185" style="position:absolute;width:518;height:2079;left:57806;top:42420;" filled="f" stroked="f">
                  <v:textbox inset="0,0,0,0">
                    <w:txbxContent>
                      <w:p>
                        <w:pPr>
                          <w:spacing w:before="0" w:after="160" w:line="259" w:lineRule="auto"/>
                          <w:ind w:left="0" w:right="0" w:firstLine="0"/>
                          <w:jc w:val="left"/>
                        </w:pPr>
                        <w:r>
                          <w:rPr>
                            <w:sz w:val="22"/>
                          </w:rPr>
                          <w:t xml:space="preserve"> </w:t>
                        </w:r>
                      </w:p>
                    </w:txbxContent>
                  </v:textbox>
                </v:rect>
                <v:rect id="Rectangle 1186" style="position:absolute;width:403;height:1816;left:41892;top:45045;" filled="f" stroked="f">
                  <v:textbox inset="0,0,0,0">
                    <w:txbxContent>
                      <w:p>
                        <w:pPr>
                          <w:spacing w:before="0" w:after="160" w:line="259" w:lineRule="auto"/>
                          <w:ind w:left="0" w:right="0" w:firstLine="0"/>
                          <w:jc w:val="left"/>
                        </w:pPr>
                        <w:r>
                          <w:rPr>
                            <w:rFonts w:cs="Calibri" w:hAnsi="Calibri" w:eastAsia="Calibri" w:ascii="Calibri"/>
                            <w:sz w:val="21"/>
                          </w:rPr>
                          <w:t xml:space="preserve"> </w:t>
                        </w:r>
                      </w:p>
                    </w:txbxContent>
                  </v:textbox>
                </v:rect>
                <v:shape id="Shape 1187" style="position:absolute;width:59428;height:11268;left:11530;top:48030;" coordsize="5942838,1126871" path="m157734,0l5785104,0c5872226,0,5942838,70485,5942838,157607l5942838,969264c5942838,1056260,5872226,1126871,5785104,1126871l157734,1126871c70612,1126871,0,1056260,0,969264l0,157607c0,70485,70612,0,157734,0x">
                  <v:stroke weight="0pt" endcap="flat" joinstyle="miter" miterlimit="10" on="false" color="#000000" opacity="0"/>
                  <v:fill on="true" color="#b4c7e7"/>
                </v:shape>
                <v:shape id="Shape 1188" style="position:absolute;width:59428;height:11268;left:11530;top:48030;" coordsize="5942838,1126871" path="m0,157607c0,70485,70612,0,157734,0l5785104,0c5872226,0,5942838,70485,5942838,157607l5942838,969264c5942838,1056260,5872226,1126871,5785104,1126871l157734,1126871c70612,1126871,0,1056260,0,969264x">
                  <v:stroke weight="1pt" endcap="flat" joinstyle="miter" miterlimit="10" on="true" color="#ffff00"/>
                  <v:fill on="false" color="#000000" opacity="0"/>
                </v:shape>
                <v:shape id="Picture 1190" style="position:absolute;width:58369;height:9296;left:12058;top:49016;" filled="f">
                  <v:imagedata r:id="rId84"/>
                </v:shape>
                <v:rect id="Rectangle 1191" style="position:absolute;width:652;height:1752;left:15261;top:49300;" filled="f" stroked="f">
                  <v:textbox inset="0,0,0,0">
                    <w:txbxContent>
                      <w:p>
                        <w:pPr>
                          <w:spacing w:before="0" w:after="160" w:line="259" w:lineRule="auto"/>
                          <w:ind w:left="0" w:right="0" w:firstLine="0"/>
                          <w:jc w:val="left"/>
                        </w:pPr>
                        <w:r>
                          <w:rPr>
                            <w:sz w:val="22"/>
                          </w:rPr>
                          <w:t xml:space="preserve">•</w:t>
                        </w:r>
                      </w:p>
                    </w:txbxContent>
                  </v:textbox>
                </v:rect>
                <v:rect id="Rectangle 1192" style="position:absolute;width:12201;height:2079;left:17547;top:49052;" filled="f" stroked="f">
                  <v:textbox inset="0,0,0,0">
                    <w:txbxContent>
                      <w:p>
                        <w:pPr>
                          <w:spacing w:before="0" w:after="160" w:line="259" w:lineRule="auto"/>
                          <w:ind w:left="0" w:right="0" w:firstLine="0"/>
                          <w:jc w:val="left"/>
                        </w:pPr>
                        <w:r>
                          <w:rPr>
                            <w:sz w:val="22"/>
                          </w:rPr>
                          <w:t xml:space="preserve">Conducted pre</w:t>
                        </w:r>
                      </w:p>
                    </w:txbxContent>
                  </v:textbox>
                </v:rect>
                <v:rect id="Rectangle 1193" style="position:absolute;width:620;height:2079;left:26725;top:49052;" filled="f" stroked="f">
                  <v:textbox inset="0,0,0,0">
                    <w:txbxContent>
                      <w:p>
                        <w:pPr>
                          <w:spacing w:before="0" w:after="160" w:line="259" w:lineRule="auto"/>
                          <w:ind w:left="0" w:right="0" w:firstLine="0"/>
                          <w:jc w:val="left"/>
                        </w:pPr>
                        <w:r>
                          <w:rPr>
                            <w:sz w:val="22"/>
                          </w:rPr>
                          <w:t xml:space="preserve">-</w:t>
                        </w:r>
                      </w:p>
                    </w:txbxContent>
                  </v:textbox>
                </v:rect>
                <v:rect id="Rectangle 1194" style="position:absolute;width:518;height:2079;left:27183;top:49052;" filled="f" stroked="f">
                  <v:textbox inset="0,0,0,0">
                    <w:txbxContent>
                      <w:p>
                        <w:pPr>
                          <w:spacing w:before="0" w:after="160" w:line="259" w:lineRule="auto"/>
                          <w:ind w:left="0" w:right="0" w:firstLine="0"/>
                          <w:jc w:val="left"/>
                        </w:pPr>
                        <w:r>
                          <w:rPr>
                            <w:sz w:val="22"/>
                          </w:rPr>
                          <w:t xml:space="preserve"> </w:t>
                        </w:r>
                      </w:p>
                    </w:txbxContent>
                  </v:textbox>
                </v:rect>
                <v:rect id="Rectangle 1195" style="position:absolute;width:7126;height:2079;left:27579;top:49052;" filled="f" stroked="f">
                  <v:textbox inset="0,0,0,0">
                    <w:txbxContent>
                      <w:p>
                        <w:pPr>
                          <w:spacing w:before="0" w:after="160" w:line="259" w:lineRule="auto"/>
                          <w:ind w:left="0" w:right="0" w:firstLine="0"/>
                          <w:jc w:val="left"/>
                        </w:pPr>
                        <w:r>
                          <w:rPr>
                            <w:sz w:val="22"/>
                          </w:rPr>
                          <w:t xml:space="preserve">and post</w:t>
                        </w:r>
                      </w:p>
                    </w:txbxContent>
                  </v:textbox>
                </v:rect>
                <v:rect id="Rectangle 1196" style="position:absolute;width:620;height:2079;left:32928;top:49052;" filled="f" stroked="f">
                  <v:textbox inset="0,0,0,0">
                    <w:txbxContent>
                      <w:p>
                        <w:pPr>
                          <w:spacing w:before="0" w:after="160" w:line="259" w:lineRule="auto"/>
                          <w:ind w:left="0" w:right="0" w:firstLine="0"/>
                          <w:jc w:val="left"/>
                        </w:pPr>
                        <w:r>
                          <w:rPr>
                            <w:sz w:val="22"/>
                          </w:rPr>
                          <w:t xml:space="preserve">-</w:t>
                        </w:r>
                      </w:p>
                    </w:txbxContent>
                  </v:textbox>
                </v:rect>
                <v:rect id="Rectangle 1197" style="position:absolute;width:3628;height:2079;left:33401;top:49052;" filled="f" stroked="f">
                  <v:textbox inset="0,0,0,0">
                    <w:txbxContent>
                      <w:p>
                        <w:pPr>
                          <w:spacing w:before="0" w:after="160" w:line="259" w:lineRule="auto"/>
                          <w:ind w:left="0" w:right="0" w:firstLine="0"/>
                          <w:jc w:val="left"/>
                        </w:pPr>
                        <w:r>
                          <w:rPr>
                            <w:sz w:val="22"/>
                          </w:rPr>
                          <w:t xml:space="preserve">train</w:t>
                        </w:r>
                      </w:p>
                    </w:txbxContent>
                  </v:textbox>
                </v:rect>
                <v:rect id="Rectangle 1198" style="position:absolute;width:25480;height:2079;left:36128;top:49052;" filled="f" stroked="f">
                  <v:textbox inset="0,0,0,0">
                    <w:txbxContent>
                      <w:p>
                        <w:pPr>
                          <w:spacing w:before="0" w:after="160" w:line="259" w:lineRule="auto"/>
                          <w:ind w:left="0" w:right="0" w:firstLine="0"/>
                          <w:jc w:val="left"/>
                        </w:pPr>
                        <w:r>
                          <w:rPr>
                            <w:sz w:val="22"/>
                          </w:rPr>
                          <w:t xml:space="preserve">ing surveys of the beneficiaries</w:t>
                        </w:r>
                      </w:p>
                    </w:txbxContent>
                  </v:textbox>
                </v:rect>
                <v:rect id="Rectangle 1199" style="position:absolute;width:518;height:2079;left:55307;top:49052;" filled="f" stroked="f">
                  <v:textbox inset="0,0,0,0">
                    <w:txbxContent>
                      <w:p>
                        <w:pPr>
                          <w:spacing w:before="0" w:after="160" w:line="259" w:lineRule="auto"/>
                          <w:ind w:left="0" w:right="0" w:firstLine="0"/>
                          <w:jc w:val="left"/>
                        </w:pPr>
                        <w:r>
                          <w:rPr>
                            <w:sz w:val="22"/>
                          </w:rPr>
                          <w:t xml:space="preserve"> </w:t>
                        </w:r>
                      </w:p>
                    </w:txbxContent>
                  </v:textbox>
                </v:rect>
                <v:rect id="Rectangle 1200" style="position:absolute;width:652;height:1752;left:15261;top:51708;" filled="f" stroked="f">
                  <v:textbox inset="0,0,0,0">
                    <w:txbxContent>
                      <w:p>
                        <w:pPr>
                          <w:spacing w:before="0" w:after="160" w:line="259" w:lineRule="auto"/>
                          <w:ind w:left="0" w:right="0" w:firstLine="0"/>
                          <w:jc w:val="left"/>
                        </w:pPr>
                        <w:r>
                          <w:rPr>
                            <w:sz w:val="22"/>
                          </w:rPr>
                          <w:t xml:space="preserve">•</w:t>
                        </w:r>
                      </w:p>
                    </w:txbxContent>
                  </v:textbox>
                </v:rect>
                <v:rect id="Rectangle 1201" style="position:absolute;width:69602;height:2079;left:17547;top:51460;" filled="f" stroked="f">
                  <v:textbox inset="0,0,0,0">
                    <w:txbxContent>
                      <w:p>
                        <w:pPr>
                          <w:spacing w:before="0" w:after="160" w:line="259" w:lineRule="auto"/>
                          <w:ind w:left="0" w:right="0" w:firstLine="0"/>
                          <w:jc w:val="left"/>
                        </w:pPr>
                        <w:r>
                          <w:rPr>
                            <w:sz w:val="22"/>
                          </w:rPr>
                          <w:t xml:space="preserve">Facilitated sensitization campaigns and training sessions on handcrafting for the </w:t>
                        </w:r>
                      </w:p>
                    </w:txbxContent>
                  </v:textbox>
                </v:rect>
                <v:rect id="Rectangle 1202" style="position:absolute;width:10435;height:2079;left:17547;top:53868;" filled="f" stroked="f">
                  <v:textbox inset="0,0,0,0">
                    <w:txbxContent>
                      <w:p>
                        <w:pPr>
                          <w:spacing w:before="0" w:after="160" w:line="259" w:lineRule="auto"/>
                          <w:ind w:left="0" w:right="0" w:firstLine="0"/>
                          <w:jc w:val="left"/>
                        </w:pPr>
                        <w:r>
                          <w:rPr>
                            <w:sz w:val="22"/>
                          </w:rPr>
                          <w:t xml:space="preserve">beneficiaries</w:t>
                        </w:r>
                      </w:p>
                    </w:txbxContent>
                  </v:textbox>
                </v:rect>
                <v:rect id="Rectangle 1203" style="position:absolute;width:518;height:2079;left:25400;top:53868;" filled="f" stroked="f">
                  <v:textbox inset="0,0,0,0">
                    <w:txbxContent>
                      <w:p>
                        <w:pPr>
                          <w:spacing w:before="0" w:after="160" w:line="259" w:lineRule="auto"/>
                          <w:ind w:left="0" w:right="0" w:firstLine="0"/>
                          <w:jc w:val="left"/>
                        </w:pPr>
                        <w:r>
                          <w:rPr>
                            <w:sz w:val="22"/>
                          </w:rPr>
                          <w:t xml:space="preserve"> </w:t>
                        </w:r>
                      </w:p>
                    </w:txbxContent>
                  </v:textbox>
                </v:rect>
                <v:rect id="Rectangle 1204" style="position:absolute;width:652;height:1752;left:15261;top:56524;" filled="f" stroked="f">
                  <v:textbox inset="0,0,0,0">
                    <w:txbxContent>
                      <w:p>
                        <w:pPr>
                          <w:spacing w:before="0" w:after="160" w:line="259" w:lineRule="auto"/>
                          <w:ind w:left="0" w:right="0" w:firstLine="0"/>
                          <w:jc w:val="left"/>
                        </w:pPr>
                        <w:r>
                          <w:rPr>
                            <w:sz w:val="22"/>
                          </w:rPr>
                          <w:t xml:space="preserve">•</w:t>
                        </w:r>
                      </w:p>
                    </w:txbxContent>
                  </v:textbox>
                </v:rect>
                <v:rect id="Rectangle 1205" style="position:absolute;width:69587;height:2079;left:17547;top:56276;" filled="f" stroked="f">
                  <v:textbox inset="0,0,0,0">
                    <w:txbxContent>
                      <w:p>
                        <w:pPr>
                          <w:spacing w:before="0" w:after="160" w:line="259" w:lineRule="auto"/>
                          <w:ind w:left="0" w:right="0" w:firstLine="0"/>
                          <w:jc w:val="left"/>
                        </w:pPr>
                        <w:r>
                          <w:rPr>
                            <w:sz w:val="22"/>
                          </w:rPr>
                          <w:t xml:space="preserve">Facilitated linkage of trained beneficiaries to the tourist centers for registration as craft </w:t>
                        </w:r>
                      </w:p>
                    </w:txbxContent>
                  </v:textbox>
                </v:rect>
                <v:shape id="Shape 1206" style="position:absolute;width:59428;height:8905;left:11530;top:59298;" coordsize="5942838,890524" path="m148463,0l5794375,0c5876290,0,5942838,66421,5942838,148464l5942838,742062c5942838,824103,5876290,890524,5794375,890524l148463,890524c66548,890524,0,824103,0,742062l0,148464c0,66421,66548,0,148463,0x">
                  <v:stroke weight="0pt" endcap="flat" joinstyle="miter" miterlimit="10" on="false" color="#000000" opacity="0"/>
                  <v:fill on="true" color="#b4c7e7"/>
                </v:shape>
                <v:shape id="Shape 1207" style="position:absolute;width:59428;height:8905;left:11530;top:59298;" coordsize="5942838,890524" path="m0,148464c0,66421,66548,0,148463,0l5794375,0c5876290,0,5942838,66421,5942838,148464l5942838,742062c5942838,824103,5876290,890524,5794375,890524l148463,890524c66548,890524,0,824103,0,742062x">
                  <v:stroke weight="1pt" endcap="flat" joinstyle="miter" miterlimit="10" on="true" color="#ffff00"/>
                  <v:fill on="false" color="#000000" opacity="0"/>
                </v:shape>
                <v:shape id="Picture 1209" style="position:absolute;width:58430;height:6979;left:12028;top:60264;" filled="f">
                  <v:imagedata r:id="rId85"/>
                </v:shape>
                <v:rect id="Rectangle 1210" style="position:absolute;width:652;height:1752;left:15231;top:60547;" filled="f" stroked="f">
                  <v:textbox inset="0,0,0,0">
                    <w:txbxContent>
                      <w:p>
                        <w:pPr>
                          <w:spacing w:before="0" w:after="160" w:line="259" w:lineRule="auto"/>
                          <w:ind w:left="0" w:right="0" w:firstLine="0"/>
                          <w:jc w:val="left"/>
                        </w:pPr>
                        <w:r>
                          <w:rPr>
                            <w:sz w:val="22"/>
                          </w:rPr>
                          <w:t xml:space="preserve">•</w:t>
                        </w:r>
                      </w:p>
                    </w:txbxContent>
                  </v:textbox>
                </v:rect>
                <v:rect id="Rectangle 1211" style="position:absolute;width:15697;height:2079;left:17517;top:60299;" filled="f" stroked="f">
                  <v:textbox inset="0,0,0,0">
                    <w:txbxContent>
                      <w:p>
                        <w:pPr>
                          <w:spacing w:before="0" w:after="160" w:line="259" w:lineRule="auto"/>
                          <w:ind w:left="0" w:right="0" w:firstLine="0"/>
                          <w:jc w:val="left"/>
                        </w:pPr>
                        <w:r>
                          <w:rPr>
                            <w:sz w:val="22"/>
                          </w:rPr>
                          <w:t xml:space="preserve">Provided technical </w:t>
                        </w:r>
                      </w:p>
                    </w:txbxContent>
                  </v:textbox>
                </v:rect>
                <v:rect id="Rectangle 1212" style="position:absolute;width:52342;height:2079;left:29331;top:60299;" filled="f" stroked="f">
                  <v:textbox inset="0,0,0,0">
                    <w:txbxContent>
                      <w:p>
                        <w:pPr>
                          <w:spacing w:before="0" w:after="160" w:line="259" w:lineRule="auto"/>
                          <w:ind w:left="0" w:right="0" w:firstLine="0"/>
                          <w:jc w:val="left"/>
                        </w:pPr>
                        <w:r>
                          <w:rPr>
                            <w:sz w:val="22"/>
                          </w:rPr>
                          <w:t xml:space="preserve">support by sensitizing and training beneficiaries on handcrafting</w:t>
                        </w:r>
                      </w:p>
                    </w:txbxContent>
                  </v:textbox>
                </v:rect>
                <v:rect id="Rectangle 1213" style="position:absolute;width:518;height:2079;left:68703;top:60299;" filled="f" stroked="f">
                  <v:textbox inset="0,0,0,0">
                    <w:txbxContent>
                      <w:p>
                        <w:pPr>
                          <w:spacing w:before="0" w:after="160" w:line="259" w:lineRule="auto"/>
                          <w:ind w:left="0" w:right="0" w:firstLine="0"/>
                          <w:jc w:val="left"/>
                        </w:pPr>
                        <w:r>
                          <w:rPr>
                            <w:sz w:val="22"/>
                          </w:rPr>
                          <w:t xml:space="preserve"> </w:t>
                        </w:r>
                      </w:p>
                    </w:txbxContent>
                  </v:textbox>
                </v:rect>
                <v:rect id="Rectangle 1214" style="position:absolute;width:652;height:1752;left:15231;top:62955;" filled="f" stroked="f">
                  <v:textbox inset="0,0,0,0">
                    <w:txbxContent>
                      <w:p>
                        <w:pPr>
                          <w:spacing w:before="0" w:after="160" w:line="259" w:lineRule="auto"/>
                          <w:ind w:left="0" w:right="0" w:firstLine="0"/>
                          <w:jc w:val="left"/>
                        </w:pPr>
                        <w:r>
                          <w:rPr>
                            <w:sz w:val="22"/>
                          </w:rPr>
                          <w:t xml:space="preserve">•</w:t>
                        </w:r>
                      </w:p>
                    </w:txbxContent>
                  </v:textbox>
                </v:rect>
                <v:rect id="Rectangle 1215" style="position:absolute;width:69652;height:2079;left:17517;top:62707;" filled="f" stroked="f">
                  <v:textbox inset="0,0,0,0">
                    <w:txbxContent>
                      <w:p>
                        <w:pPr>
                          <w:spacing w:before="0" w:after="160" w:line="259" w:lineRule="auto"/>
                          <w:ind w:left="0" w:right="0" w:firstLine="0"/>
                          <w:jc w:val="left"/>
                        </w:pPr>
                        <w:r>
                          <w:rPr>
                            <w:sz w:val="22"/>
                          </w:rPr>
                          <w:t xml:space="preserve">Strategized linkage of trained beneficiaries to the tourist centers for registration as </w:t>
                        </w:r>
                      </w:p>
                    </w:txbxContent>
                  </v:textbox>
                </v:rect>
                <v:rect id="Rectangle 1216" style="position:absolute;width:10755;height:2079;left:17517;top:65115;" filled="f" stroked="f">
                  <v:textbox inset="0,0,0,0">
                    <w:txbxContent>
                      <w:p>
                        <w:pPr>
                          <w:spacing w:before="0" w:after="160" w:line="259" w:lineRule="auto"/>
                          <w:ind w:left="0" w:right="0" w:firstLine="0"/>
                          <w:jc w:val="left"/>
                        </w:pPr>
                        <w:r>
                          <w:rPr>
                            <w:sz w:val="22"/>
                          </w:rPr>
                          <w:t xml:space="preserve">craft vendors</w:t>
                        </w:r>
                      </w:p>
                    </w:txbxContent>
                  </v:textbox>
                </v:rect>
                <v:rect id="Rectangle 1217" style="position:absolute;width:518;height:2079;left:25598;top:65115;" filled="f" stroked="f">
                  <v:textbox inset="0,0,0,0">
                    <w:txbxContent>
                      <w:p>
                        <w:pPr>
                          <w:spacing w:before="0" w:after="160" w:line="259" w:lineRule="auto"/>
                          <w:ind w:left="0" w:right="0" w:firstLine="0"/>
                          <w:jc w:val="left"/>
                        </w:pPr>
                        <w:r>
                          <w:rPr>
                            <w:sz w:val="22"/>
                          </w:rPr>
                          <w:t xml:space="preserve"> </w:t>
                        </w:r>
                      </w:p>
                    </w:txbxContent>
                  </v:textbox>
                </v:rect>
                <v:shape id="Shape 1218" style="position:absolute;width:59428;height:9334;left:11530;top:68160;" coordsize="5942838,933450" path="m155575,0l5787263,0c5873115,0,5942838,69596,5942838,155575l5942838,777875c5942838,863854,5873115,933450,5787263,933450l155575,933450c69723,933450,0,863854,0,777875l0,155575c0,69596,69723,0,155575,0x">
                  <v:stroke weight="0pt" endcap="flat" joinstyle="miter" miterlimit="10" on="false" color="#000000" opacity="0"/>
                  <v:fill on="true" color="#b4c7e7"/>
                </v:shape>
                <v:shape id="Shape 1219" style="position:absolute;width:59428;height:9334;left:11530;top:68160;" coordsize="5942838,933450" path="m0,155575c0,69596,69723,0,155575,0l5787263,0c5873115,0,5942838,69596,5942838,155575l5942838,777875c5942838,863854,5873115,933450,5787263,933450l155575,933450c69723,933450,0,863854,0,777875x">
                  <v:stroke weight="1pt" endcap="flat" joinstyle="miter" miterlimit="10" on="true" color="#ffff00"/>
                  <v:fill on="false" color="#000000" opacity="0"/>
                </v:shape>
                <v:shape id="Picture 1221" style="position:absolute;width:58384;height:7391;left:12058;top:69133;" filled="f">
                  <v:imagedata r:id="rId86"/>
                </v:shape>
                <v:rect id="Rectangle 1222" style="position:absolute;width:652;height:1752;left:15261;top:69421;" filled="f" stroked="f">
                  <v:textbox inset="0,0,0,0">
                    <w:txbxContent>
                      <w:p>
                        <w:pPr>
                          <w:spacing w:before="0" w:after="160" w:line="259" w:lineRule="auto"/>
                          <w:ind w:left="0" w:right="0" w:firstLine="0"/>
                          <w:jc w:val="left"/>
                        </w:pPr>
                        <w:r>
                          <w:rPr>
                            <w:sz w:val="22"/>
                          </w:rPr>
                          <w:t xml:space="preserve">•</w:t>
                        </w:r>
                      </w:p>
                    </w:txbxContent>
                  </v:textbox>
                </v:rect>
                <v:rect id="Rectangle 1223" style="position:absolute;width:69609;height:2079;left:17547;top:69172;" filled="f" stroked="f">
                  <v:textbox inset="0,0,0,0">
                    <w:txbxContent>
                      <w:p>
                        <w:pPr>
                          <w:spacing w:before="0" w:after="160" w:line="259" w:lineRule="auto"/>
                          <w:ind w:left="0" w:right="0" w:firstLine="0"/>
                          <w:jc w:val="left"/>
                        </w:pPr>
                        <w:r>
                          <w:rPr>
                            <w:sz w:val="22"/>
                          </w:rPr>
                          <w:t xml:space="preserve">A significant number of young female adults face economic crisis because their </w:t>
                        </w:r>
                      </w:p>
                    </w:txbxContent>
                  </v:textbox>
                </v:rect>
                <v:rect id="Rectangle 1224" style="position:absolute;width:6498;height:2079;left:17547;top:71596;" filled="f" stroked="f">
                  <v:textbox inset="0,0,0,0">
                    <w:txbxContent>
                      <w:p>
                        <w:pPr>
                          <w:spacing w:before="0" w:after="160" w:line="259" w:lineRule="auto"/>
                          <w:ind w:left="0" w:right="0" w:firstLine="0"/>
                          <w:jc w:val="left"/>
                        </w:pPr>
                        <w:r>
                          <w:rPr>
                            <w:sz w:val="22"/>
                          </w:rPr>
                          <w:t xml:space="preserve">convent</w:t>
                        </w:r>
                      </w:p>
                    </w:txbxContent>
                  </v:textbox>
                </v:rect>
                <v:rect id="Rectangle 1225" style="position:absolute;width:63120;height:2079;left:22443;top:71596;" filled="f" stroked="f">
                  <v:textbox inset="0,0,0,0">
                    <w:txbxContent>
                      <w:p>
                        <w:pPr>
                          <w:spacing w:before="0" w:after="160" w:line="259" w:lineRule="auto"/>
                          <w:ind w:left="0" w:right="0" w:firstLine="0"/>
                          <w:jc w:val="left"/>
                        </w:pPr>
                        <w:r>
                          <w:rPr>
                            <w:sz w:val="22"/>
                          </w:rPr>
                          <w:t xml:space="preserve">ional means of livelihood (mainly farming and fishing) have been lost to oil </w:t>
                        </w:r>
                      </w:p>
                    </w:txbxContent>
                  </v:textbox>
                </v:rect>
                <v:rect id="Rectangle 1226" style="position:absolute;width:18593;height:2079;left:17547;top:74004;" filled="f" stroked="f">
                  <v:textbox inset="0,0,0,0">
                    <w:txbxContent>
                      <w:p>
                        <w:pPr>
                          <w:spacing w:before="0" w:after="160" w:line="259" w:lineRule="auto"/>
                          <w:ind w:left="0" w:right="0" w:firstLine="0"/>
                          <w:jc w:val="left"/>
                        </w:pPr>
                        <w:r>
                          <w:rPr>
                            <w:sz w:val="22"/>
                          </w:rPr>
                          <w:t xml:space="preserve">exploration processes.</w:t>
                        </w:r>
                      </w:p>
                    </w:txbxContent>
                  </v:textbox>
                </v:rect>
                <v:rect id="Rectangle 1227" style="position:absolute;width:518;height:2079;left:31526;top:74004;" filled="f" stroked="f">
                  <v:textbox inset="0,0,0,0">
                    <w:txbxContent>
                      <w:p>
                        <w:pPr>
                          <w:spacing w:before="0" w:after="160" w:line="259" w:lineRule="auto"/>
                          <w:ind w:left="0" w:right="0" w:firstLine="0"/>
                          <w:jc w:val="left"/>
                        </w:pPr>
                        <w:r>
                          <w:rPr>
                            <w:sz w:val="22"/>
                          </w:rPr>
                          <w:t xml:space="preserve"> </w:t>
                        </w:r>
                      </w:p>
                    </w:txbxContent>
                  </v:textbox>
                </v:rect>
              </v:group>
            </w:pict>
          </mc:Fallback>
        </mc:AlternateContent>
      </w:r>
    </w:p>
    <w:p w:rsidR="00B26429" w:rsidRDefault="007D097F">
      <w:pPr>
        <w:spacing w:after="98" w:line="259" w:lineRule="auto"/>
        <w:ind w:left="0" w:right="0" w:firstLine="0"/>
      </w:pPr>
      <w:r>
        <w:rPr>
          <w:b/>
          <w:color w:val="8496B0"/>
          <w:sz w:val="20"/>
        </w:rPr>
        <w:lastRenderedPageBreak/>
        <w:t xml:space="preserve"> </w:t>
      </w:r>
    </w:p>
    <w:p w:rsidR="00B26429" w:rsidRDefault="007D097F">
      <w:pPr>
        <w:spacing w:after="98" w:line="259" w:lineRule="auto"/>
        <w:ind w:left="0" w:right="0" w:firstLine="0"/>
      </w:pPr>
      <w:r>
        <w:rPr>
          <w:b/>
          <w:color w:val="8496B0"/>
          <w:sz w:val="20"/>
        </w:rPr>
        <w:t xml:space="preserve"> </w:t>
      </w:r>
    </w:p>
    <w:p w:rsidR="00B26429" w:rsidRDefault="007D097F">
      <w:pPr>
        <w:spacing w:after="0" w:line="259" w:lineRule="auto"/>
        <w:ind w:left="0" w:right="0" w:firstLine="0"/>
      </w:pPr>
      <w:r>
        <w:rPr>
          <w:b/>
          <w:color w:val="8496B0"/>
          <w:sz w:val="20"/>
        </w:rPr>
        <w:t xml:space="preserve"> </w:t>
      </w:r>
    </w:p>
    <w:p w:rsidR="00B26429" w:rsidRDefault="007D097F">
      <w:pPr>
        <w:pStyle w:val="Heading1"/>
        <w:ind w:left="785" w:hanging="440"/>
      </w:pPr>
      <w:r>
        <w:t xml:space="preserve">INCORPORATION OF POSITIVE PEACE PRINCIPLES </w:t>
      </w:r>
    </w:p>
    <w:p w:rsidR="00B26429" w:rsidRDefault="007D097F">
      <w:pPr>
        <w:spacing w:after="28"/>
        <w:ind w:right="2"/>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-155447</wp:posOffset>
                </wp:positionH>
                <wp:positionV relativeFrom="paragraph">
                  <wp:posOffset>-25526</wp:posOffset>
                </wp:positionV>
                <wp:extent cx="3760952" cy="3779414"/>
                <wp:effectExtent l="0" t="0" r="0" b="0"/>
                <wp:wrapSquare wrapText="bothSides"/>
                <wp:docPr id="36008" name="Group 36008"/>
                <wp:cNvGraphicFramePr/>
                <a:graphic xmlns:a="http://schemas.openxmlformats.org/drawingml/2006/main">
                  <a:graphicData uri="http://schemas.microsoft.com/office/word/2010/wordprocessingGroup">
                    <wpg:wgp>
                      <wpg:cNvGrpSpPr/>
                      <wpg:grpSpPr>
                        <a:xfrm>
                          <a:off x="0" y="0"/>
                          <a:ext cx="3760952" cy="3779414"/>
                          <a:chOff x="0" y="0"/>
                          <a:chExt cx="3760952" cy="3779414"/>
                        </a:xfrm>
                      </wpg:grpSpPr>
                      <pic:pic xmlns:pic="http://schemas.openxmlformats.org/drawingml/2006/picture">
                        <pic:nvPicPr>
                          <pic:cNvPr id="1369" name="Picture 1369"/>
                          <pic:cNvPicPr/>
                        </pic:nvPicPr>
                        <pic:blipFill>
                          <a:blip r:embed="rId87"/>
                          <a:stretch>
                            <a:fillRect/>
                          </a:stretch>
                        </pic:blipFill>
                        <pic:spPr>
                          <a:xfrm>
                            <a:off x="97892" y="0"/>
                            <a:ext cx="3663061" cy="3415665"/>
                          </a:xfrm>
                          <a:prstGeom prst="rect">
                            <a:avLst/>
                          </a:prstGeom>
                        </pic:spPr>
                      </pic:pic>
                      <pic:pic xmlns:pic="http://schemas.openxmlformats.org/drawingml/2006/picture">
                        <pic:nvPicPr>
                          <pic:cNvPr id="1372" name="Picture 1372"/>
                          <pic:cNvPicPr/>
                        </pic:nvPicPr>
                        <pic:blipFill>
                          <a:blip r:embed="rId88"/>
                          <a:stretch>
                            <a:fillRect/>
                          </a:stretch>
                        </pic:blipFill>
                        <pic:spPr>
                          <a:xfrm>
                            <a:off x="0" y="3474847"/>
                            <a:ext cx="3755136" cy="301752"/>
                          </a:xfrm>
                          <a:prstGeom prst="rect">
                            <a:avLst/>
                          </a:prstGeom>
                        </pic:spPr>
                      </pic:pic>
                      <wps:wsp>
                        <wps:cNvPr id="1373" name="Rectangle 1373"/>
                        <wps:cNvSpPr/>
                        <wps:spPr>
                          <a:xfrm>
                            <a:off x="89916" y="3476831"/>
                            <a:ext cx="721557"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Figure 4.</w:t>
                              </w:r>
                            </w:p>
                          </w:txbxContent>
                        </wps:txbx>
                        <wps:bodyPr horzOverflow="overflow" vert="horz" lIns="0" tIns="0" rIns="0" bIns="0" rtlCol="0">
                          <a:noAutofit/>
                        </wps:bodyPr>
                      </wps:wsp>
                      <wps:wsp>
                        <wps:cNvPr id="1374" name="Rectangle 1374"/>
                        <wps:cNvSpPr/>
                        <wps:spPr>
                          <a:xfrm>
                            <a:off x="632765" y="3476831"/>
                            <a:ext cx="46741"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 xml:space="preserve"> </w:t>
                              </w:r>
                            </w:p>
                          </w:txbxContent>
                        </wps:txbx>
                        <wps:bodyPr horzOverflow="overflow" vert="horz" lIns="0" tIns="0" rIns="0" bIns="0" rtlCol="0">
                          <a:noAutofit/>
                        </wps:bodyPr>
                      </wps:wsp>
                      <wps:wsp>
                        <wps:cNvPr id="1375" name="Rectangle 1375"/>
                        <wps:cNvSpPr/>
                        <wps:spPr>
                          <a:xfrm>
                            <a:off x="684581" y="3476831"/>
                            <a:ext cx="4003641"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 xml:space="preserve">Satisfied beneficiaries with their children after a </w:t>
                              </w:r>
                            </w:p>
                          </w:txbxContent>
                        </wps:txbx>
                        <wps:bodyPr horzOverflow="overflow" vert="horz" lIns="0" tIns="0" rIns="0" bIns="0" rtlCol="0">
                          <a:noAutofit/>
                        </wps:bodyPr>
                      </wps:wsp>
                      <wps:wsp>
                        <wps:cNvPr id="1376" name="Rectangle 1376"/>
                        <wps:cNvSpPr/>
                        <wps:spPr>
                          <a:xfrm>
                            <a:off x="89916" y="3638375"/>
                            <a:ext cx="2109828"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handcraft training session</w:t>
                              </w:r>
                            </w:p>
                          </w:txbxContent>
                        </wps:txbx>
                        <wps:bodyPr horzOverflow="overflow" vert="horz" lIns="0" tIns="0" rIns="0" bIns="0" rtlCol="0">
                          <a:noAutofit/>
                        </wps:bodyPr>
                      </wps:wsp>
                      <wps:wsp>
                        <wps:cNvPr id="1377" name="Rectangle 1377"/>
                        <wps:cNvSpPr/>
                        <wps:spPr>
                          <a:xfrm>
                            <a:off x="1678178" y="3638375"/>
                            <a:ext cx="46741"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008" style="width:296.138pt;height:297.592pt;position:absolute;mso-position-horizontal-relative:text;mso-position-horizontal:absolute;margin-left:-12.24pt;mso-position-vertical-relative:text;margin-top:-2.01003pt;" coordsize="37609,37794">
                <v:shape id="Picture 1369" style="position:absolute;width:36630;height:34156;left:978;top:0;" filled="f">
                  <v:imagedata r:id="rId89"/>
                </v:shape>
                <v:shape id="Picture 1372" style="position:absolute;width:37551;height:3017;left:0;top:34748;" filled="f">
                  <v:imagedata r:id="rId90"/>
                </v:shape>
                <v:rect id="Rectangle 1373" style="position:absolute;width:7215;height:1875;left:899;top:34768;"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Figure 4.</w:t>
                        </w:r>
                      </w:p>
                    </w:txbxContent>
                  </v:textbox>
                </v:rect>
                <v:rect id="Rectangle 1374" style="position:absolute;width:467;height:1875;left:6327;top:34768;"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 </w:t>
                        </w:r>
                      </w:p>
                    </w:txbxContent>
                  </v:textbox>
                </v:rect>
                <v:rect id="Rectangle 1375" style="position:absolute;width:40036;height:1875;left:6845;top:34768;"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Satisfied beneficiaries with their children after a </w:t>
                        </w:r>
                      </w:p>
                    </w:txbxContent>
                  </v:textbox>
                </v:rect>
                <v:rect id="Rectangle 1376" style="position:absolute;width:21098;height:1875;left:899;top:36383;"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handcraft training session</w:t>
                        </w:r>
                      </w:p>
                    </w:txbxContent>
                  </v:textbox>
                </v:rect>
                <v:rect id="Rectangle 1377" style="position:absolute;width:467;height:1875;left:16781;top:36383;"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 </w:t>
                        </w:r>
                      </w:p>
                    </w:txbxContent>
                  </v:textbox>
                </v:rect>
                <w10:wrap type="square"/>
              </v:group>
            </w:pict>
          </mc:Fallback>
        </mc:AlternateContent>
      </w:r>
      <w:r>
        <w:t xml:space="preserve">This initiative cuts across all the seven (7) focus areas of intervention </w:t>
      </w:r>
      <w:r>
        <w:t xml:space="preserve">of the Rotary International namely: Growing local economies, </w:t>
      </w:r>
      <w:proofErr w:type="gramStart"/>
      <w:r>
        <w:t>Saving</w:t>
      </w:r>
      <w:proofErr w:type="gramEnd"/>
      <w:r>
        <w:t xml:space="preserve"> mothers and children, Fighting disease, Supporting education, Protecting the environment, Providing clean water, sanitation and hygiene, and Promoting positive peace. With promoting positi</w:t>
      </w:r>
      <w:r>
        <w:t>ve peace as the ultimate goal, the prospect for sustainable peace and development in the Niger Delta region requires a critical policy reorientation. This initiative embodies all eight (8) pillars of positive peace with the aim at livelihood transformation</w:t>
      </w:r>
      <w:r>
        <w:t xml:space="preserve"> and inclusive societies that build on the effectiveness of the </w:t>
      </w:r>
    </w:p>
    <w:p w:rsidR="00B26429" w:rsidRDefault="007D097F">
      <w:pPr>
        <w:ind w:right="3"/>
      </w:pPr>
      <w:r>
        <w:t xml:space="preserve">country’s capabilities to build and maintain peace. The initiative improves the Index of economic freedom of the communities, by creating a </w:t>
      </w:r>
      <w:r>
        <w:rPr>
          <w:b/>
        </w:rPr>
        <w:t>sound business environment</w:t>
      </w:r>
      <w:r>
        <w:t xml:space="preserve"> for the young female adu</w:t>
      </w:r>
      <w:r>
        <w:t xml:space="preserve">lts, who in turn become motivated and mobilized for public participation and for political, social and economic empowerment. With increased self-empowerment and income rate, there is greater access to education and professional training, culminating in </w:t>
      </w:r>
      <w:r>
        <w:rPr>
          <w:b/>
        </w:rPr>
        <w:t>hig</w:t>
      </w:r>
      <w:r>
        <w:rPr>
          <w:b/>
        </w:rPr>
        <w:t xml:space="preserve">h levels of human capital </w:t>
      </w:r>
      <w:r>
        <w:t>through improved youth development index and global innovation index. The booming economy breeds the culture of eradication of multiple sources of oppression based on social identities such as gender, ethnicity or race by bridging</w:t>
      </w:r>
      <w:r>
        <w:t xml:space="preserve"> the poverty gap, encouraging social mobility and regional integration, lowering the gender-inequality index and raising the Inequality-adjusted life expectancy. All these engender the </w:t>
      </w:r>
      <w:r>
        <w:rPr>
          <w:b/>
        </w:rPr>
        <w:t>equitable distribution of resources, good relations with neighbors</w:t>
      </w:r>
      <w:r>
        <w:t xml:space="preserve"> and</w:t>
      </w:r>
      <w:r>
        <w:rPr>
          <w:b/>
        </w:rPr>
        <w:t xml:space="preserve"> </w:t>
      </w:r>
      <w:r>
        <w:rPr>
          <w:b/>
        </w:rPr>
        <w:t xml:space="preserve">acceptance of the rights </w:t>
      </w:r>
      <w:r>
        <w:rPr>
          <w:b/>
        </w:rPr>
        <w:lastRenderedPageBreak/>
        <w:t xml:space="preserve">of others.  </w:t>
      </w:r>
      <w:r>
        <w:t xml:space="preserve">Improved income sources </w:t>
      </w:r>
      <w:proofErr w:type="gramStart"/>
      <w:r>
        <w:t>comes</w:t>
      </w:r>
      <w:proofErr w:type="gramEnd"/>
      <w:r>
        <w:t xml:space="preserve"> with a step up in mobile phone subscription rate for </w:t>
      </w:r>
      <w:r>
        <w:rPr>
          <w:b/>
        </w:rPr>
        <w:t xml:space="preserve">free flow of information. </w:t>
      </w:r>
      <w:r>
        <w:t xml:space="preserve">A unified society runs on accountability in development efforts sustained by good governance by a </w:t>
      </w:r>
      <w:r>
        <w:rPr>
          <w:b/>
        </w:rPr>
        <w:t>well-functio</w:t>
      </w:r>
      <w:r>
        <w:rPr>
          <w:b/>
        </w:rPr>
        <w:t>ning government</w:t>
      </w:r>
      <w:r>
        <w:t xml:space="preserve"> that thrives on values, ethics and </w:t>
      </w:r>
      <w:r>
        <w:rPr>
          <w:b/>
        </w:rPr>
        <w:t>low levels of corruption</w:t>
      </w:r>
      <w:r>
        <w:t xml:space="preserve">; propelling the oil industry to deliberately reverse the injustices to these communities to enforce justice, stability, high levels of resilience and development. </w:t>
      </w:r>
    </w:p>
    <w:p w:rsidR="00B26429" w:rsidRDefault="007D097F">
      <w:pPr>
        <w:ind w:right="0"/>
      </w:pPr>
      <w:r>
        <w:t>Regarding the Af</w:t>
      </w:r>
      <w:r>
        <w:t xml:space="preserve">rican view on peacebuilding, the African indigenous peacebuilding tradition operates on the premise that all humans are interdependent because we belong, participate and share in our society. </w:t>
      </w:r>
      <w:r>
        <w:rPr>
          <w:color w:val="222222"/>
        </w:rPr>
        <w:t xml:space="preserve">This is the basis for the concept of social solidarity. </w:t>
      </w:r>
      <w:r>
        <w:t>In pract</w:t>
      </w:r>
      <w:r>
        <w:t>ice, promoting social solidarity means confronting corruption and promoting power-sharing, inclusive governance and the equitable distribution of resources with the principles of empathy for others, sharing common resources and working cooperatively to res</w:t>
      </w:r>
      <w:r>
        <w:t>olve common problems. Africa is not a monolithic continent, but with multiplicity of ethnic, cultural and linguistic groups, hence this project creates a platform for participating communities to re-inform themselves with a cultural logic that emphasizes s</w:t>
      </w:r>
      <w:r>
        <w:t>haring and equitable resource distribution, reviving progressive cultural attitudes and values that can foster a climate for peace to flourish. This initiative highlights the significant role of indigenous approaches in the reconstruction of the Niger-Delt</w:t>
      </w:r>
      <w:r>
        <w:t xml:space="preserve">a region through sensitization and training programs based on African cultural values of handcrafting and togetherness and at the same time, promoting societal inclusiveness, gender equality, and Pan-regional solidarity.                                    </w:t>
      </w:r>
      <w:r>
        <w:t xml:space="preserve">                                     </w:t>
      </w:r>
    </w:p>
    <w:p w:rsidR="00B26429" w:rsidRDefault="007D097F">
      <w:pPr>
        <w:spacing w:after="11" w:line="360" w:lineRule="auto"/>
        <w:ind w:left="0" w:right="5676"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3212465</wp:posOffset>
                </wp:positionH>
                <wp:positionV relativeFrom="paragraph">
                  <wp:posOffset>-29336</wp:posOffset>
                </wp:positionV>
                <wp:extent cx="3654679" cy="2784856"/>
                <wp:effectExtent l="0" t="0" r="0" b="0"/>
                <wp:wrapSquare wrapText="bothSides"/>
                <wp:docPr id="36306" name="Group 36306"/>
                <wp:cNvGraphicFramePr/>
                <a:graphic xmlns:a="http://schemas.openxmlformats.org/drawingml/2006/main">
                  <a:graphicData uri="http://schemas.microsoft.com/office/word/2010/wordprocessingGroup">
                    <wpg:wgp>
                      <wpg:cNvGrpSpPr/>
                      <wpg:grpSpPr>
                        <a:xfrm>
                          <a:off x="0" y="0"/>
                          <a:ext cx="3654679" cy="2784856"/>
                          <a:chOff x="0" y="0"/>
                          <a:chExt cx="3654679" cy="2784856"/>
                        </a:xfrm>
                      </wpg:grpSpPr>
                      <pic:pic xmlns:pic="http://schemas.openxmlformats.org/drawingml/2006/picture">
                        <pic:nvPicPr>
                          <pic:cNvPr id="1489" name="Picture 1489"/>
                          <pic:cNvPicPr/>
                        </pic:nvPicPr>
                        <pic:blipFill>
                          <a:blip r:embed="rId91"/>
                          <a:stretch>
                            <a:fillRect/>
                          </a:stretch>
                        </pic:blipFill>
                        <pic:spPr>
                          <a:xfrm>
                            <a:off x="3175" y="1980185"/>
                            <a:ext cx="3651504" cy="804672"/>
                          </a:xfrm>
                          <a:prstGeom prst="rect">
                            <a:avLst/>
                          </a:prstGeom>
                        </pic:spPr>
                      </pic:pic>
                      <wps:wsp>
                        <wps:cNvPr id="1490" name="Rectangle 1490"/>
                        <wps:cNvSpPr/>
                        <wps:spPr>
                          <a:xfrm>
                            <a:off x="95250" y="1982422"/>
                            <a:ext cx="798777"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 xml:space="preserve">Figure 5. </w:t>
                              </w:r>
                            </w:p>
                          </w:txbxContent>
                        </wps:txbx>
                        <wps:bodyPr horzOverflow="overflow" vert="horz" lIns="0" tIns="0" rIns="0" bIns="0" rtlCol="0">
                          <a:noAutofit/>
                        </wps:bodyPr>
                      </wps:wsp>
                      <wps:wsp>
                        <wps:cNvPr id="1491" name="Rectangle 1491"/>
                        <wps:cNvSpPr/>
                        <wps:spPr>
                          <a:xfrm>
                            <a:off x="737108" y="1982422"/>
                            <a:ext cx="3802770"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 xml:space="preserve">A royal visit by the Late Princess Diana to </w:t>
                              </w:r>
                            </w:p>
                          </w:txbxContent>
                        </wps:txbx>
                        <wps:bodyPr horzOverflow="overflow" vert="horz" lIns="0" tIns="0" rIns="0" bIns="0" rtlCol="0">
                          <a:noAutofit/>
                        </wps:bodyPr>
                      </wps:wsp>
                      <wps:wsp>
                        <wps:cNvPr id="1492" name="Rectangle 1492"/>
                        <wps:cNvSpPr/>
                        <wps:spPr>
                          <a:xfrm>
                            <a:off x="95250" y="2143965"/>
                            <a:ext cx="2410294" cy="187582"/>
                          </a:xfrm>
                          <a:prstGeom prst="rect">
                            <a:avLst/>
                          </a:prstGeom>
                          <a:ln>
                            <a:noFill/>
                          </a:ln>
                        </wps:spPr>
                        <wps:txbx>
                          <w:txbxContent>
                            <w:p w:rsidR="00B26429" w:rsidRDefault="007D097F">
                              <w:pPr>
                                <w:spacing w:after="160" w:line="259" w:lineRule="auto"/>
                                <w:ind w:left="0" w:right="0" w:firstLine="0"/>
                                <w:jc w:val="left"/>
                              </w:pPr>
                              <w:r>
                                <w:rPr>
                                  <w:b/>
                                  <w:color w:val="8496B0"/>
                                  <w:sz w:val="20"/>
                                </w:rPr>
                                <w:t>indigenous women of Niger</w:t>
                              </w:r>
                            </w:p>
                          </w:txbxContent>
                        </wps:txbx>
                        <wps:bodyPr horzOverflow="overflow" vert="horz" lIns="0" tIns="0" rIns="0" bIns="0" rtlCol="0">
                          <a:noAutofit/>
                        </wps:bodyPr>
                      </wps:wsp>
                      <wps:wsp>
                        <wps:cNvPr id="1493" name="Rectangle 1493"/>
                        <wps:cNvSpPr/>
                        <wps:spPr>
                          <a:xfrm>
                            <a:off x="1909064" y="2143965"/>
                            <a:ext cx="56024" cy="187582"/>
                          </a:xfrm>
                          <a:prstGeom prst="rect">
                            <a:avLst/>
                          </a:prstGeom>
                          <a:ln>
                            <a:noFill/>
                          </a:ln>
                        </wps:spPr>
                        <wps:txbx>
                          <w:txbxContent>
                            <w:p w:rsidR="00B26429" w:rsidRDefault="007D097F">
                              <w:pPr>
                                <w:spacing w:after="160" w:line="259" w:lineRule="auto"/>
                                <w:ind w:left="0" w:right="0" w:firstLine="0"/>
                                <w:jc w:val="left"/>
                              </w:pPr>
                              <w:r>
                                <w:rPr>
                                  <w:b/>
                                  <w:color w:val="8496B0"/>
                                  <w:sz w:val="20"/>
                                </w:rPr>
                                <w:t>-</w:t>
                              </w:r>
                            </w:p>
                          </w:txbxContent>
                        </wps:txbx>
                        <wps:bodyPr horzOverflow="overflow" vert="horz" lIns="0" tIns="0" rIns="0" bIns="0" rtlCol="0">
                          <a:noAutofit/>
                        </wps:bodyPr>
                      </wps:wsp>
                      <wps:wsp>
                        <wps:cNvPr id="1494" name="Rectangle 1494"/>
                        <wps:cNvSpPr/>
                        <wps:spPr>
                          <a:xfrm>
                            <a:off x="1951736" y="2143965"/>
                            <a:ext cx="2189065" cy="187582"/>
                          </a:xfrm>
                          <a:prstGeom prst="rect">
                            <a:avLst/>
                          </a:prstGeom>
                          <a:ln>
                            <a:noFill/>
                          </a:ln>
                        </wps:spPr>
                        <wps:txbx>
                          <w:txbxContent>
                            <w:p w:rsidR="00B26429" w:rsidRDefault="007D097F">
                              <w:pPr>
                                <w:spacing w:after="160" w:line="259" w:lineRule="auto"/>
                                <w:ind w:left="0" w:right="0" w:firstLine="0"/>
                                <w:jc w:val="left"/>
                              </w:pPr>
                              <w:r>
                                <w:rPr>
                                  <w:b/>
                                  <w:color w:val="8496B0"/>
                                  <w:sz w:val="20"/>
                                </w:rPr>
                                <w:t xml:space="preserve">Delta during a handcraft </w:t>
                              </w:r>
                            </w:p>
                          </w:txbxContent>
                        </wps:txbx>
                        <wps:bodyPr horzOverflow="overflow" vert="horz" lIns="0" tIns="0" rIns="0" bIns="0" rtlCol="0">
                          <a:noAutofit/>
                        </wps:bodyPr>
                      </wps:wsp>
                      <wps:wsp>
                        <wps:cNvPr id="6534" name="Rectangle 6534"/>
                        <wps:cNvSpPr/>
                        <wps:spPr>
                          <a:xfrm>
                            <a:off x="95250" y="2303986"/>
                            <a:ext cx="664261"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 xml:space="preserve">training </w:t>
                              </w:r>
                            </w:p>
                          </w:txbxContent>
                        </wps:txbx>
                        <wps:bodyPr horzOverflow="overflow" vert="horz" lIns="0" tIns="0" rIns="0" bIns="0" rtlCol="0">
                          <a:noAutofit/>
                        </wps:bodyPr>
                      </wps:wsp>
                      <wps:wsp>
                        <wps:cNvPr id="6535" name="Rectangle 6535"/>
                        <wps:cNvSpPr/>
                        <wps:spPr>
                          <a:xfrm>
                            <a:off x="1271441" y="2303986"/>
                            <a:ext cx="676141"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 xml:space="preserve">session </w:t>
                              </w:r>
                            </w:p>
                          </w:txbxContent>
                        </wps:txbx>
                        <wps:bodyPr horzOverflow="overflow" vert="horz" lIns="0" tIns="0" rIns="0" bIns="0" rtlCol="0">
                          <a:noAutofit/>
                        </wps:bodyPr>
                      </wps:wsp>
                      <wps:wsp>
                        <wps:cNvPr id="6536" name="Rectangle 6536"/>
                        <wps:cNvSpPr/>
                        <wps:spPr>
                          <a:xfrm>
                            <a:off x="2456565" y="2303986"/>
                            <a:ext cx="196250"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 xml:space="preserve">in </w:t>
                              </w:r>
                            </w:p>
                          </w:txbxContent>
                        </wps:txbx>
                        <wps:bodyPr horzOverflow="overflow" vert="horz" lIns="0" tIns="0" rIns="0" bIns="0" rtlCol="0">
                          <a:noAutofit/>
                        </wps:bodyPr>
                      </wps:wsp>
                      <wps:wsp>
                        <wps:cNvPr id="6537" name="Rectangle 6537"/>
                        <wps:cNvSpPr/>
                        <wps:spPr>
                          <a:xfrm>
                            <a:off x="3281121" y="2303986"/>
                            <a:ext cx="373591"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1990</w:t>
                              </w:r>
                            </w:p>
                          </w:txbxContent>
                        </wps:txbx>
                        <wps:bodyPr horzOverflow="overflow" vert="horz" lIns="0" tIns="0" rIns="0" bIns="0" rtlCol="0">
                          <a:noAutofit/>
                        </wps:bodyPr>
                      </wps:wsp>
                      <wps:wsp>
                        <wps:cNvPr id="1496" name="Rectangle 1496"/>
                        <wps:cNvSpPr/>
                        <wps:spPr>
                          <a:xfrm>
                            <a:off x="3564509" y="2303986"/>
                            <a:ext cx="46741" cy="187245"/>
                          </a:xfrm>
                          <a:prstGeom prst="rect">
                            <a:avLst/>
                          </a:prstGeom>
                          <a:ln>
                            <a:noFill/>
                          </a:ln>
                        </wps:spPr>
                        <wps:txbx>
                          <w:txbxContent>
                            <w:p w:rsidR="00B26429" w:rsidRDefault="007D097F">
                              <w:pPr>
                                <w:spacing w:after="160" w:line="259" w:lineRule="auto"/>
                                <w:ind w:left="0" w:right="0" w:firstLine="0"/>
                                <w:jc w:val="left"/>
                              </w:pPr>
                              <w:r>
                                <w:rPr>
                                  <w:i/>
                                  <w:color w:val="C45911"/>
                                  <w:sz w:val="20"/>
                                </w:rPr>
                                <w:t xml:space="preserve"> </w:t>
                              </w:r>
                            </w:p>
                          </w:txbxContent>
                        </wps:txbx>
                        <wps:bodyPr horzOverflow="overflow" vert="horz" lIns="0" tIns="0" rIns="0" bIns="0" rtlCol="0">
                          <a:noAutofit/>
                        </wps:bodyPr>
                      </wps:wsp>
                      <wps:wsp>
                        <wps:cNvPr id="36253" name="Rectangle 36253"/>
                        <wps:cNvSpPr/>
                        <wps:spPr>
                          <a:xfrm>
                            <a:off x="95250" y="2467054"/>
                            <a:ext cx="4529037" cy="187580"/>
                          </a:xfrm>
                          <a:prstGeom prst="rect">
                            <a:avLst/>
                          </a:prstGeom>
                          <a:ln>
                            <a:noFill/>
                          </a:ln>
                        </wps:spPr>
                        <wps:txbx>
                          <w:txbxContent>
                            <w:p w:rsidR="00B26429" w:rsidRDefault="007D097F">
                              <w:pPr>
                                <w:spacing w:after="160" w:line="259" w:lineRule="auto"/>
                                <w:ind w:left="0" w:right="0" w:firstLine="0"/>
                                <w:jc w:val="left"/>
                              </w:pPr>
                              <w:r>
                                <w:rPr>
                                  <w:color w:val="0000FF"/>
                                  <w:sz w:val="20"/>
                                  <w:u w:val="single" w:color="0000FF"/>
                                </w:rPr>
                                <w:t>https://twitter.com/princessdibooks/status/842879744605609</w:t>
                              </w:r>
                            </w:p>
                          </w:txbxContent>
                        </wps:txbx>
                        <wps:bodyPr horzOverflow="overflow" vert="horz" lIns="0" tIns="0" rIns="0" bIns="0" rtlCol="0">
                          <a:noAutofit/>
                        </wps:bodyPr>
                      </wps:wsp>
                      <wps:wsp>
                        <wps:cNvPr id="36298" name="Rectangle 36298"/>
                        <wps:cNvSpPr/>
                        <wps:spPr>
                          <a:xfrm>
                            <a:off x="95250" y="2627074"/>
                            <a:ext cx="280039" cy="187581"/>
                          </a:xfrm>
                          <a:prstGeom prst="rect">
                            <a:avLst/>
                          </a:prstGeom>
                          <a:ln>
                            <a:noFill/>
                          </a:ln>
                        </wps:spPr>
                        <wps:txbx>
                          <w:txbxContent>
                            <w:p w:rsidR="00B26429" w:rsidRDefault="007D097F">
                              <w:pPr>
                                <w:spacing w:after="160" w:line="259" w:lineRule="auto"/>
                                <w:ind w:left="0" w:right="0" w:firstLine="0"/>
                                <w:jc w:val="left"/>
                              </w:pPr>
                              <w:r>
                                <w:rPr>
                                  <w:color w:val="0000FF"/>
                                  <w:sz w:val="20"/>
                                  <w:u w:val="single" w:color="0000FF"/>
                                </w:rPr>
                                <w:t>985</w:t>
                              </w:r>
                            </w:p>
                          </w:txbxContent>
                        </wps:txbx>
                        <wps:bodyPr horzOverflow="overflow" vert="horz" lIns="0" tIns="0" rIns="0" bIns="0" rtlCol="0">
                          <a:noAutofit/>
                        </wps:bodyPr>
                      </wps:wsp>
                      <wps:wsp>
                        <wps:cNvPr id="1500" name="Rectangle 1500"/>
                        <wps:cNvSpPr/>
                        <wps:spPr>
                          <a:xfrm>
                            <a:off x="307086" y="2627074"/>
                            <a:ext cx="46741" cy="187244"/>
                          </a:xfrm>
                          <a:prstGeom prst="rect">
                            <a:avLst/>
                          </a:prstGeom>
                          <a:ln>
                            <a:noFill/>
                          </a:ln>
                        </wps:spPr>
                        <wps:txbx>
                          <w:txbxContent>
                            <w:p w:rsidR="00B26429" w:rsidRDefault="007D097F">
                              <w:pPr>
                                <w:spacing w:after="160" w:line="259" w:lineRule="auto"/>
                                <w:ind w:left="0" w:right="0" w:firstLine="0"/>
                                <w:jc w:val="left"/>
                              </w:pPr>
                              <w:r>
                                <w:rPr>
                                  <w:i/>
                                  <w:color w:val="C45911"/>
                                  <w:sz w:val="20"/>
                                </w:rPr>
                                <w:t xml:space="preserve"> </w:t>
                              </w:r>
                            </w:p>
                          </w:txbxContent>
                        </wps:txbx>
                        <wps:bodyPr horzOverflow="overflow" vert="horz" lIns="0" tIns="0" rIns="0" bIns="0" rtlCol="0">
                          <a:noAutofit/>
                        </wps:bodyPr>
                      </wps:wsp>
                      <pic:pic xmlns:pic="http://schemas.openxmlformats.org/drawingml/2006/picture">
                        <pic:nvPicPr>
                          <pic:cNvPr id="1503" name="Picture 1503"/>
                          <pic:cNvPicPr/>
                        </pic:nvPicPr>
                        <pic:blipFill>
                          <a:blip r:embed="rId92"/>
                          <a:stretch>
                            <a:fillRect/>
                          </a:stretch>
                        </pic:blipFill>
                        <pic:spPr>
                          <a:xfrm>
                            <a:off x="0" y="0"/>
                            <a:ext cx="3597275" cy="1931416"/>
                          </a:xfrm>
                          <a:prstGeom prst="rect">
                            <a:avLst/>
                          </a:prstGeom>
                        </pic:spPr>
                      </pic:pic>
                    </wpg:wgp>
                  </a:graphicData>
                </a:graphic>
              </wp:anchor>
            </w:drawing>
          </mc:Choice>
          <mc:Fallback xmlns:a="http://schemas.openxmlformats.org/drawingml/2006/main">
            <w:pict>
              <v:group id="Group 36306" style="width:287.77pt;height:219.28pt;position:absolute;mso-position-horizontal-relative:text;mso-position-horizontal:absolute;margin-left:252.95pt;mso-position-vertical-relative:text;margin-top:-2.31pt;" coordsize="36546,27848">
                <v:shape id="Picture 1489" style="position:absolute;width:36515;height:8046;left:31;top:19801;" filled="f">
                  <v:imagedata r:id="rId93"/>
                </v:shape>
                <v:rect id="Rectangle 1490" style="position:absolute;width:7987;height:1875;left:952;top:19824;"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Figure 5. </w:t>
                        </w:r>
                      </w:p>
                    </w:txbxContent>
                  </v:textbox>
                </v:rect>
                <v:rect id="Rectangle 1491" style="position:absolute;width:38027;height:1875;left:7371;top:19824;"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A royal visit by the Late Princess Diana to </w:t>
                        </w:r>
                      </w:p>
                    </w:txbxContent>
                  </v:textbox>
                </v:rect>
                <v:rect id="Rectangle 1492" style="position:absolute;width:24102;height:1875;left:952;top:21439;"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indigenous women of Niger</w:t>
                        </w:r>
                      </w:p>
                    </w:txbxContent>
                  </v:textbox>
                </v:rect>
                <v:rect id="Rectangle 1493" style="position:absolute;width:560;height:1875;left:19090;top:21439;"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w:t>
                        </w:r>
                      </w:p>
                    </w:txbxContent>
                  </v:textbox>
                </v:rect>
                <v:rect id="Rectangle 1494" style="position:absolute;width:21890;height:1875;left:19517;top:21439;"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Delta during a handcraft </w:t>
                        </w:r>
                      </w:p>
                    </w:txbxContent>
                  </v:textbox>
                </v:rect>
                <v:rect id="Rectangle 6534" style="position:absolute;width:6642;height:1875;left:952;top:23039;"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training </w:t>
                        </w:r>
                      </w:p>
                    </w:txbxContent>
                  </v:textbox>
                </v:rect>
                <v:rect id="Rectangle 6535" style="position:absolute;width:6761;height:1875;left:12714;top:23039;"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session </w:t>
                        </w:r>
                      </w:p>
                    </w:txbxContent>
                  </v:textbox>
                </v:rect>
                <v:rect id="Rectangle 6536" style="position:absolute;width:1962;height:1875;left:24565;top:23039;"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in </w:t>
                        </w:r>
                      </w:p>
                    </w:txbxContent>
                  </v:textbox>
                </v:rect>
                <v:rect id="Rectangle 6537" style="position:absolute;width:3735;height:1875;left:32811;top:23039;"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1990</w:t>
                        </w:r>
                      </w:p>
                    </w:txbxContent>
                  </v:textbox>
                </v:rect>
                <v:rect id="Rectangle 1496" style="position:absolute;width:467;height:1872;left:35645;top:23039;" filled="f" stroked="f">
                  <v:textbox inset="0,0,0,0">
                    <w:txbxContent>
                      <w:p>
                        <w:pPr>
                          <w:spacing w:before="0" w:after="160" w:line="259" w:lineRule="auto"/>
                          <w:ind w:left="0" w:right="0" w:firstLine="0"/>
                          <w:jc w:val="left"/>
                        </w:pPr>
                        <w:r>
                          <w:rPr>
                            <w:rFonts w:cs="Arial" w:hAnsi="Arial" w:eastAsia="Arial" w:ascii="Arial"/>
                            <w:i w:val="1"/>
                            <w:color w:val="c45911"/>
                            <w:sz w:val="20"/>
                          </w:rPr>
                          <w:t xml:space="preserve"> </w:t>
                        </w:r>
                      </w:p>
                    </w:txbxContent>
                  </v:textbox>
                </v:rect>
                <v:rect id="Rectangle 36253" style="position:absolute;width:45290;height:1875;left:952;top:24670;" filled="f" stroked="f">
                  <v:textbox inset="0,0,0,0">
                    <w:txbxContent>
                      <w:p>
                        <w:pPr>
                          <w:spacing w:before="0" w:after="160" w:line="259" w:lineRule="auto"/>
                          <w:ind w:left="0" w:right="0" w:firstLine="0"/>
                          <w:jc w:val="left"/>
                        </w:pPr>
                        <w:r>
                          <w:rPr>
                            <w:color w:val="0000ff"/>
                            <w:sz w:val="20"/>
                            <w:u w:val="single" w:color="0000ff"/>
                          </w:rPr>
                          <w:t xml:space="preserve">https://twitter.com/princessdibooks/status/842879744605609</w:t>
                        </w:r>
                      </w:p>
                    </w:txbxContent>
                  </v:textbox>
                </v:rect>
                <v:rect id="Rectangle 36298" style="position:absolute;width:2800;height:1875;left:952;top:26270;" filled="f" stroked="f">
                  <v:textbox inset="0,0,0,0">
                    <w:txbxContent>
                      <w:p>
                        <w:pPr>
                          <w:spacing w:before="0" w:after="160" w:line="259" w:lineRule="auto"/>
                          <w:ind w:left="0" w:right="0" w:firstLine="0"/>
                          <w:jc w:val="left"/>
                        </w:pPr>
                        <w:r>
                          <w:rPr>
                            <w:color w:val="0000ff"/>
                            <w:sz w:val="20"/>
                            <w:u w:val="single" w:color="0000ff"/>
                          </w:rPr>
                          <w:t xml:space="preserve">985</w:t>
                        </w:r>
                      </w:p>
                    </w:txbxContent>
                  </v:textbox>
                </v:rect>
                <v:rect id="Rectangle 1500" style="position:absolute;width:467;height:1872;left:3070;top:26270;" filled="f" stroked="f">
                  <v:textbox inset="0,0,0,0">
                    <w:txbxContent>
                      <w:p>
                        <w:pPr>
                          <w:spacing w:before="0" w:after="160" w:line="259" w:lineRule="auto"/>
                          <w:ind w:left="0" w:right="0" w:firstLine="0"/>
                          <w:jc w:val="left"/>
                        </w:pPr>
                        <w:r>
                          <w:rPr>
                            <w:rFonts w:cs="Arial" w:hAnsi="Arial" w:eastAsia="Arial" w:ascii="Arial"/>
                            <w:i w:val="1"/>
                            <w:color w:val="c45911"/>
                            <w:sz w:val="20"/>
                          </w:rPr>
                          <w:t xml:space="preserve"> </w:t>
                        </w:r>
                      </w:p>
                    </w:txbxContent>
                  </v:textbox>
                </v:rect>
                <v:shape id="Picture 1503" style="position:absolute;width:35972;height:19314;left:0;top:0;" filled="f">
                  <v:imagedata r:id="rId94"/>
                </v:shape>
                <w10:wrap type="square"/>
              </v:group>
            </w:pict>
          </mc:Fallback>
        </mc:AlternateContent>
      </w:r>
      <w:r>
        <w:t>The role of culture in reconstruction and peace in Africa can never be overemphasized. Therefore, progressive cultural principles which promote the well-</w:t>
      </w:r>
      <w:r>
        <w:t xml:space="preserve">being of the individual and society can provide valuable insights into how Africa can be peacefully reconstructed by using its own indigenous value systems which emphasize </w:t>
      </w:r>
      <w:r>
        <w:tab/>
        <w:t xml:space="preserve">promoting </w:t>
      </w:r>
      <w:r>
        <w:tab/>
        <w:t xml:space="preserve">social </w:t>
      </w:r>
      <w:r>
        <w:tab/>
        <w:t xml:space="preserve">solidarity </w:t>
      </w:r>
    </w:p>
    <w:p w:rsidR="00B26429" w:rsidRDefault="007D097F">
      <w:pPr>
        <w:spacing w:after="320" w:line="259" w:lineRule="auto"/>
        <w:ind w:right="0"/>
      </w:pPr>
      <w:r>
        <w:t>alongside international recognition.</w:t>
      </w:r>
      <w:r>
        <w:rPr>
          <w:rFonts w:ascii="Calibri" w:eastAsia="Calibri" w:hAnsi="Calibri" w:cs="Calibri"/>
          <w:sz w:val="21"/>
        </w:rPr>
        <w:t xml:space="preserve">  </w:t>
      </w:r>
    </w:p>
    <w:p w:rsidR="00B26429" w:rsidRDefault="007D097F">
      <w:pPr>
        <w:spacing w:after="331" w:line="259" w:lineRule="auto"/>
        <w:ind w:left="0" w:right="0" w:firstLine="0"/>
        <w:jc w:val="left"/>
      </w:pPr>
      <w:r>
        <w:rPr>
          <w:rFonts w:ascii="Calibri" w:eastAsia="Calibri" w:hAnsi="Calibri" w:cs="Calibri"/>
          <w:sz w:val="21"/>
        </w:rPr>
        <w:lastRenderedPageBreak/>
        <w:t xml:space="preserve"> </w:t>
      </w:r>
    </w:p>
    <w:p w:rsidR="00B26429" w:rsidRDefault="007D097F">
      <w:pPr>
        <w:spacing w:after="332" w:line="259" w:lineRule="auto"/>
        <w:ind w:left="0" w:right="0" w:firstLine="0"/>
        <w:jc w:val="left"/>
      </w:pPr>
      <w:r>
        <w:rPr>
          <w:rFonts w:ascii="Calibri" w:eastAsia="Calibri" w:hAnsi="Calibri" w:cs="Calibri"/>
          <w:sz w:val="21"/>
        </w:rPr>
        <w:t xml:space="preserve"> </w:t>
      </w:r>
    </w:p>
    <w:p w:rsidR="00B26429" w:rsidRDefault="007D097F">
      <w:pPr>
        <w:spacing w:after="331" w:line="259" w:lineRule="auto"/>
        <w:ind w:left="0" w:right="0" w:firstLine="0"/>
        <w:jc w:val="left"/>
      </w:pPr>
      <w:r>
        <w:rPr>
          <w:rFonts w:ascii="Calibri" w:eastAsia="Calibri" w:hAnsi="Calibri" w:cs="Calibri"/>
          <w:sz w:val="21"/>
        </w:rPr>
        <w:t xml:space="preserve"> </w:t>
      </w:r>
    </w:p>
    <w:p w:rsidR="00B26429" w:rsidRDefault="007D097F">
      <w:pPr>
        <w:spacing w:after="331" w:line="259" w:lineRule="auto"/>
        <w:ind w:left="0" w:right="0" w:firstLine="0"/>
        <w:jc w:val="left"/>
      </w:pPr>
      <w:r>
        <w:rPr>
          <w:rFonts w:ascii="Calibri" w:eastAsia="Calibri" w:hAnsi="Calibri" w:cs="Calibri"/>
          <w:sz w:val="21"/>
        </w:rPr>
        <w:t xml:space="preserve"> </w:t>
      </w:r>
    </w:p>
    <w:p w:rsidR="00B26429" w:rsidRDefault="007D097F">
      <w:pPr>
        <w:spacing w:after="331" w:line="259" w:lineRule="auto"/>
        <w:ind w:left="0" w:right="0" w:firstLine="0"/>
        <w:jc w:val="left"/>
      </w:pPr>
      <w:r>
        <w:rPr>
          <w:rFonts w:ascii="Calibri" w:eastAsia="Calibri" w:hAnsi="Calibri" w:cs="Calibri"/>
          <w:sz w:val="21"/>
        </w:rPr>
        <w:t xml:space="preserve"> </w:t>
      </w:r>
    </w:p>
    <w:p w:rsidR="00B26429" w:rsidRDefault="007D097F">
      <w:pPr>
        <w:spacing w:after="357" w:line="259" w:lineRule="auto"/>
        <w:ind w:left="0" w:right="0" w:firstLine="0"/>
        <w:jc w:val="left"/>
      </w:pPr>
      <w:r>
        <w:rPr>
          <w:rFonts w:ascii="Calibri" w:eastAsia="Calibri" w:hAnsi="Calibri" w:cs="Calibri"/>
          <w:sz w:val="21"/>
        </w:rPr>
        <w:t xml:space="preserve"> </w:t>
      </w:r>
    </w:p>
    <w:p w:rsidR="00B26429" w:rsidRDefault="007D097F">
      <w:pPr>
        <w:spacing w:after="0" w:line="259" w:lineRule="auto"/>
        <w:ind w:left="0" w:right="0" w:firstLine="0"/>
        <w:jc w:val="left"/>
      </w:pPr>
      <w:r>
        <w:t xml:space="preserve"> </w:t>
      </w:r>
    </w:p>
    <w:p w:rsidR="00B26429" w:rsidRDefault="00B26429">
      <w:pPr>
        <w:sectPr w:rsidR="00B26429">
          <w:headerReference w:type="even" r:id="rId95"/>
          <w:headerReference w:type="default" r:id="rId96"/>
          <w:footerReference w:type="even" r:id="rId97"/>
          <w:footerReference w:type="default" r:id="rId98"/>
          <w:headerReference w:type="first" r:id="rId99"/>
          <w:footerReference w:type="first" r:id="rId100"/>
          <w:pgSz w:w="11906" w:h="16838"/>
          <w:pgMar w:top="6" w:right="561" w:bottom="1556" w:left="540" w:header="720" w:footer="720" w:gutter="0"/>
          <w:cols w:space="720"/>
          <w:titlePg/>
        </w:sectPr>
      </w:pPr>
    </w:p>
    <w:p w:rsidR="00B26429" w:rsidRDefault="007D097F">
      <w:pPr>
        <w:spacing w:after="89" w:line="259" w:lineRule="auto"/>
        <w:ind w:left="-262" w:right="0" w:firstLine="0"/>
        <w:jc w:val="left"/>
      </w:pPr>
      <w:r>
        <w:rPr>
          <w:noProof/>
        </w:rPr>
        <w:lastRenderedPageBreak/>
        <w:drawing>
          <wp:inline distT="0" distB="0" distL="0" distR="0">
            <wp:extent cx="7077457" cy="7437121"/>
            <wp:effectExtent l="0" t="0" r="0" b="0"/>
            <wp:docPr id="42991" name="Picture 42991"/>
            <wp:cNvGraphicFramePr/>
            <a:graphic xmlns:a="http://schemas.openxmlformats.org/drawingml/2006/main">
              <a:graphicData uri="http://schemas.openxmlformats.org/drawingml/2006/picture">
                <pic:pic xmlns:pic="http://schemas.openxmlformats.org/drawingml/2006/picture">
                  <pic:nvPicPr>
                    <pic:cNvPr id="42991" name="Picture 42991"/>
                    <pic:cNvPicPr/>
                  </pic:nvPicPr>
                  <pic:blipFill>
                    <a:blip r:embed="rId101"/>
                    <a:stretch>
                      <a:fillRect/>
                    </a:stretch>
                  </pic:blipFill>
                  <pic:spPr>
                    <a:xfrm>
                      <a:off x="0" y="0"/>
                      <a:ext cx="7077457" cy="7437121"/>
                    </a:xfrm>
                    <a:prstGeom prst="rect">
                      <a:avLst/>
                    </a:prstGeom>
                  </pic:spPr>
                </pic:pic>
              </a:graphicData>
            </a:graphic>
          </wp:inline>
        </w:drawing>
      </w:r>
    </w:p>
    <w:p w:rsidR="00B26429" w:rsidRDefault="007D097F">
      <w:pPr>
        <w:spacing w:after="98" w:line="259" w:lineRule="auto"/>
        <w:ind w:left="0" w:right="0" w:firstLine="0"/>
        <w:jc w:val="left"/>
      </w:pPr>
      <w:r>
        <w:rPr>
          <w:b/>
          <w:color w:val="8496B0"/>
          <w:sz w:val="20"/>
        </w:rPr>
        <w:t xml:space="preserve"> </w:t>
      </w:r>
    </w:p>
    <w:p w:rsidR="00B26429" w:rsidRDefault="007D097F">
      <w:pPr>
        <w:spacing w:after="98" w:line="259" w:lineRule="auto"/>
        <w:ind w:left="0" w:right="0" w:firstLine="0"/>
        <w:jc w:val="left"/>
      </w:pPr>
      <w:r>
        <w:rPr>
          <w:b/>
          <w:color w:val="8496B0"/>
          <w:sz w:val="20"/>
        </w:rPr>
        <w:t xml:space="preserve"> </w:t>
      </w:r>
    </w:p>
    <w:p w:rsidR="00B26429" w:rsidRDefault="007D097F">
      <w:pPr>
        <w:spacing w:after="98" w:line="259" w:lineRule="auto"/>
        <w:ind w:left="-5" w:right="0"/>
        <w:jc w:val="left"/>
      </w:pPr>
      <w:r>
        <w:rPr>
          <w:b/>
          <w:color w:val="8496B0"/>
          <w:sz w:val="20"/>
        </w:rPr>
        <w:t xml:space="preserve">Figure 6. The 8 Pillars of Positive Peace </w:t>
      </w:r>
    </w:p>
    <w:p w:rsidR="00B26429" w:rsidRDefault="007D097F">
      <w:pPr>
        <w:spacing w:after="0" w:line="259" w:lineRule="auto"/>
        <w:ind w:left="0" w:right="0" w:firstLine="0"/>
        <w:jc w:val="left"/>
      </w:pPr>
      <w:r>
        <w:rPr>
          <w:b/>
          <w:color w:val="8496B0"/>
          <w:sz w:val="20"/>
        </w:rPr>
        <w:t xml:space="preserve"> </w:t>
      </w:r>
    </w:p>
    <w:p w:rsidR="00B26429" w:rsidRDefault="007D097F">
      <w:pPr>
        <w:pStyle w:val="Heading1"/>
        <w:ind w:left="785" w:hanging="440"/>
      </w:pPr>
      <w:r>
        <w:lastRenderedPageBreak/>
        <w:t xml:space="preserve">IMPLEMENTATION </w:t>
      </w:r>
    </w:p>
    <w:p w:rsidR="00B26429" w:rsidRDefault="007D097F">
      <w:pPr>
        <w:ind w:right="464"/>
      </w:pPr>
      <w:r>
        <w:t xml:space="preserve">With the very recent relative stability in the Niger-Delta region </w:t>
      </w:r>
      <w:r>
        <w:t>owing to the interventions of some national and international actors, the government seeks to drive inclusive and sustainable development across all the local communities in the region by creating an integrated boost in the tourism industry. The Niger Delt</w:t>
      </w:r>
      <w:r>
        <w:t>a is biodiverse, with its mangroves providing carbon sequestration capacity and with abundant</w:t>
      </w:r>
      <w:hyperlink r:id="rId102">
        <w:r>
          <w:t xml:space="preserve"> </w:t>
        </w:r>
      </w:hyperlink>
      <w:hyperlink r:id="rId103">
        <w:r>
          <w:t>flora</w:t>
        </w:r>
      </w:hyperlink>
      <w:hyperlink r:id="rId104">
        <w:r>
          <w:t xml:space="preserve"> </w:t>
        </w:r>
      </w:hyperlink>
      <w:r>
        <w:t>and</w:t>
      </w:r>
      <w:hyperlink r:id="rId105">
        <w:r>
          <w:t xml:space="preserve"> </w:t>
        </w:r>
      </w:hyperlink>
      <w:hyperlink r:id="rId106">
        <w:r>
          <w:t>fauna</w:t>
        </w:r>
      </w:hyperlink>
      <w:hyperlink r:id="rId107">
        <w:r>
          <w:t xml:space="preserve"> </w:t>
        </w:r>
      </w:hyperlink>
      <w:r>
        <w:t>supporting a wide variety of plant and animal life, as well as the agric</w:t>
      </w:r>
      <w:r>
        <w:t>ulture and fishing on which many in the region relied on for their livelihoods. The Mangrove forests</w:t>
      </w:r>
      <w:r>
        <w:rPr>
          <w:b/>
        </w:rPr>
        <w:t xml:space="preserve"> </w:t>
      </w:r>
      <w:r>
        <w:t>are</w:t>
      </w:r>
      <w:r>
        <w:rPr>
          <w:b/>
        </w:rPr>
        <w:t xml:space="preserve"> </w:t>
      </w:r>
      <w:r>
        <w:t>estimated to cover approximately 1,900 to 3,300 square meter of land that provide essential habitat for rare and endangered species like the Niger Delt</w:t>
      </w:r>
      <w:r>
        <w:t>a Red Colobus, the white throated Guenon monkey, relict populations of chimpanzee, elephant and</w:t>
      </w:r>
      <w:hyperlink r:id="rId108">
        <w:r>
          <w:t xml:space="preserve"> </w:t>
        </w:r>
      </w:hyperlink>
      <w:hyperlink r:id="rId109">
        <w:r>
          <w:t>pygmy hippopotamus.</w:t>
        </w:r>
      </w:hyperlink>
      <w:r>
        <w:t xml:space="preserve"> Othe</w:t>
      </w:r>
      <w:r>
        <w:t>r centers of attraction in the region are the beaches with their spectacular white sands, caves, waterfalls and museums, valleys, and historical monumental sites such as the Mungo Park house and Nana’s Palace. Utilization of these coastal attractions for t</w:t>
      </w:r>
      <w:r>
        <w:t xml:space="preserve">ourism could generate resources for both </w:t>
      </w:r>
      <w:proofErr w:type="gramStart"/>
      <w:r>
        <w:t>protection</w:t>
      </w:r>
      <w:proofErr w:type="gramEnd"/>
      <w:r>
        <w:t xml:space="preserve"> of the destination and empowerment of host communities, thereby allaying the fears of insecurity among households. Tourism is an industry of peace and has been the driving force in protecting and preservi</w:t>
      </w:r>
      <w:r>
        <w:t xml:space="preserve">ng natural and cultural heritage for future generations. As the region is </w:t>
      </w:r>
      <w:r>
        <w:rPr>
          <w:shd w:val="clear" w:color="auto" w:fill="FCFCFC"/>
        </w:rPr>
        <w:t>now developing into a tranquil country getaway, the</w:t>
      </w:r>
      <w:r>
        <w:t xml:space="preserve"> </w:t>
      </w:r>
      <w:r>
        <w:rPr>
          <w:shd w:val="clear" w:color="auto" w:fill="FCFCFC"/>
        </w:rPr>
        <w:t xml:space="preserve">initiative aims to generate massive </w:t>
      </w:r>
      <w:r>
        <w:t>sensitization on tourism promotional activities to create awareness about the huge tourism inv</w:t>
      </w:r>
      <w:r>
        <w:t xml:space="preserve">estment opportunities that abound in the Niger Delta. </w:t>
      </w:r>
    </w:p>
    <w:p w:rsidR="00B26429" w:rsidRDefault="007D097F">
      <w:pPr>
        <w:spacing w:after="235" w:line="259" w:lineRule="auto"/>
        <w:ind w:right="464"/>
      </w:pPr>
      <w:r>
        <w:t xml:space="preserve">The steps in implementation were as follows: </w:t>
      </w:r>
    </w:p>
    <w:p w:rsidR="00B26429" w:rsidRDefault="007D097F">
      <w:pPr>
        <w:spacing w:after="241" w:line="259" w:lineRule="auto"/>
        <w:ind w:right="0"/>
        <w:jc w:val="left"/>
      </w:pPr>
      <w:r>
        <w:rPr>
          <w:b/>
          <w:i/>
        </w:rPr>
        <w:t xml:space="preserve">     5.1.            </w:t>
      </w:r>
      <w:r>
        <w:rPr>
          <w:b/>
          <w:i/>
          <w:u w:val="single" w:color="000000"/>
        </w:rPr>
        <w:t>Engagement with the Community Leaders:</w:t>
      </w:r>
      <w:r>
        <w:rPr>
          <w:b/>
          <w:i/>
        </w:rPr>
        <w:t xml:space="preserve"> </w:t>
      </w:r>
    </w:p>
    <w:p w:rsidR="00B26429" w:rsidRDefault="007D097F">
      <w:pPr>
        <w:spacing w:after="175"/>
        <w:ind w:right="464"/>
      </w:pPr>
      <w:r>
        <w:t>The study kick started with a courtesy stakeholder meeting held in January 2022 at the mechani</w:t>
      </w:r>
      <w:r>
        <w:t xml:space="preserve">c workshop of the Assistant Youth Leader of </w:t>
      </w:r>
      <w:proofErr w:type="spellStart"/>
      <w:r>
        <w:t>Abuedo</w:t>
      </w:r>
      <w:proofErr w:type="spellEnd"/>
      <w:r>
        <w:t xml:space="preserve"> Community in </w:t>
      </w:r>
      <w:proofErr w:type="spellStart"/>
      <w:r>
        <w:t>Aniocha</w:t>
      </w:r>
      <w:proofErr w:type="spellEnd"/>
      <w:r>
        <w:t xml:space="preserve">-South Local Government Area of Delta State. It had in attendance 6 community leaders (2 ladies and 4 gentlemen) across all age grades- </w:t>
      </w:r>
    </w:p>
    <w:p w:rsidR="00B26429" w:rsidRDefault="007D097F">
      <w:pPr>
        <w:numPr>
          <w:ilvl w:val="0"/>
          <w:numId w:val="2"/>
        </w:numPr>
        <w:spacing w:after="14"/>
        <w:ind w:right="464" w:hanging="360"/>
      </w:pPr>
      <w:r>
        <w:t>2 representatives from the traditional ruler’s h</w:t>
      </w:r>
      <w:r>
        <w:t xml:space="preserve">ouse- the immediate past late village chief’s widow and the village messenger </w:t>
      </w:r>
    </w:p>
    <w:p w:rsidR="00B26429" w:rsidRDefault="007D097F">
      <w:pPr>
        <w:numPr>
          <w:ilvl w:val="0"/>
          <w:numId w:val="2"/>
        </w:numPr>
        <w:ind w:right="464" w:hanging="360"/>
      </w:pPr>
      <w:r>
        <w:t xml:space="preserve">2 representatives from the community youth association- the assistant youth leader (whose mechanic workshop was used as the meeting venue) and a tourist center manager </w:t>
      </w:r>
      <w:r>
        <w:rPr>
          <w:rFonts w:ascii="Segoe UI Symbol" w:eastAsia="Segoe UI Symbol" w:hAnsi="Segoe UI Symbol" w:cs="Segoe UI Symbol"/>
        </w:rPr>
        <w:t></w:t>
      </w:r>
      <w:r>
        <w:t xml:space="preserve"> </w:t>
      </w:r>
      <w:r>
        <w:t xml:space="preserve">A representative sent by the community women leader </w:t>
      </w:r>
      <w:r>
        <w:rPr>
          <w:rFonts w:ascii="Segoe UI Symbol" w:eastAsia="Segoe UI Symbol" w:hAnsi="Segoe UI Symbol" w:cs="Segoe UI Symbol"/>
        </w:rPr>
        <w:t></w:t>
      </w:r>
      <w:r>
        <w:t xml:space="preserve"> A market square guard. </w:t>
      </w:r>
    </w:p>
    <w:p w:rsidR="00B26429" w:rsidRDefault="007D097F">
      <w:pPr>
        <w:ind w:right="464"/>
      </w:pPr>
      <w:r>
        <w:lastRenderedPageBreak/>
        <w:t>The meeting was basically to notify them of the initiative’s aim to utilize the platform of improved tourism to strategize a human development agenda that proposes the participat</w:t>
      </w:r>
      <w:r>
        <w:t>ory development and empowerment of young female adults in the community within a peaceful, equitable and legal socioeconomic framework, by the generation of revenue through the sale of handcrafts at the tourist centers. They unanimously agreed that the ini</w:t>
      </w:r>
      <w:r>
        <w:t>tiative is highly feasible since handcrafting requires a low level of capital investment; promised to render support whenever needed; and proposed that other communities within the region be incorporated into the initiative as resources permit. The meeting</w:t>
      </w:r>
      <w:r>
        <w:t xml:space="preserve"> lasted for approximately 2 hours and ended with a vote of thanks from the leaders for giving the people a sense of belonging, tools for prosperity and the power of information dissemination; the boon of tourism development in the Niger Delta region. </w:t>
      </w:r>
    </w:p>
    <w:p w:rsidR="00B26429" w:rsidRDefault="007D097F">
      <w:pPr>
        <w:numPr>
          <w:ilvl w:val="1"/>
          <w:numId w:val="3"/>
        </w:numPr>
        <w:spacing w:after="241" w:line="259" w:lineRule="auto"/>
        <w:ind w:right="0" w:hanging="1200"/>
        <w:jc w:val="left"/>
      </w:pPr>
      <w:r>
        <w:rPr>
          <w:b/>
          <w:i/>
          <w:u w:val="single" w:color="000000"/>
        </w:rPr>
        <w:t>Bene</w:t>
      </w:r>
      <w:r>
        <w:rPr>
          <w:b/>
          <w:i/>
          <w:u w:val="single" w:color="000000"/>
        </w:rPr>
        <w:t>ficiary Sensitization, Identification and Training:</w:t>
      </w:r>
      <w:r>
        <w:rPr>
          <w:b/>
          <w:i/>
        </w:rPr>
        <w:t xml:space="preserve"> </w:t>
      </w:r>
    </w:p>
    <w:p w:rsidR="00B26429" w:rsidRDefault="007D097F">
      <w:pPr>
        <w:ind w:right="464"/>
      </w:pPr>
      <w:r>
        <w:t>Sensitization campaign on craft trade was held for the young female adults between the ages of 18 and 40 years who are indigenes of and reside in the community. This campaign aimed to create awareness on</w:t>
      </w:r>
      <w:r>
        <w:t xml:space="preserve"> the rapidly growing interest in tourism and to enable them see opportunities for socioeconomic development and cross-cultural interaction through this platform. The young female adults enrolled as beneficiaries were those who indicated interest in partici</w:t>
      </w:r>
      <w:r>
        <w:t>pating in the training and were allowed to volunteer for either the role of a trainer or trainee. However, all those enrolled as trainers were mandated to be skilled in a handcraft prior to the training as they can only impact known knowledge. Of the 63 be</w:t>
      </w:r>
      <w:r>
        <w:t>neficiaries, 16 were trainers while 47 were trainees. Ethical issues relating to their participation in the training including their rights to confidentiality were elucidated and an informed consent to participation was obtained from each beneficiary. Each</w:t>
      </w:r>
      <w:r>
        <w:t xml:space="preserve"> trainer was then assigned to coach 3 trainees with similar interest in a particular handcraft, forming 16 teams of 4 beneficiaries each on average. The setting of the training sessions was informal and there was no limit to the number of sessions held by </w:t>
      </w:r>
      <w:r>
        <w:t>each team. The need for flexibility of the training sessions was to enhance learning at the beneficiaries’ convenience, to minimize attrition bias and improve validity. To obtain the required quantitative data, a survey of beneficiaries was conducted pre-t</w:t>
      </w:r>
      <w:r>
        <w:t xml:space="preserve">raining and post-training with a questionnaire drafted in the Pidgin-English language (the universal language spoken in the region) for better understanding and ease of communication of the beneficiaries. </w:t>
      </w:r>
    </w:p>
    <w:p w:rsidR="00B26429" w:rsidRDefault="007D097F">
      <w:pPr>
        <w:spacing w:after="235" w:line="259" w:lineRule="auto"/>
        <w:ind w:left="0" w:right="0" w:firstLine="0"/>
        <w:jc w:val="left"/>
      </w:pPr>
      <w:r>
        <w:t xml:space="preserve"> </w:t>
      </w:r>
    </w:p>
    <w:p w:rsidR="00B26429" w:rsidRDefault="007D097F">
      <w:pPr>
        <w:spacing w:after="196" w:line="259" w:lineRule="auto"/>
        <w:ind w:left="0" w:right="0" w:firstLine="0"/>
        <w:jc w:val="left"/>
      </w:pPr>
      <w:r>
        <w:t xml:space="preserve"> </w:t>
      </w:r>
    </w:p>
    <w:p w:rsidR="00B26429" w:rsidRDefault="007D097F">
      <w:pPr>
        <w:spacing w:after="98" w:line="259" w:lineRule="auto"/>
        <w:ind w:left="0" w:right="0" w:firstLine="0"/>
        <w:jc w:val="left"/>
      </w:pPr>
      <w:r>
        <w:rPr>
          <w:b/>
          <w:color w:val="8496B0"/>
          <w:sz w:val="20"/>
        </w:rPr>
        <w:t xml:space="preserve"> </w:t>
      </w:r>
    </w:p>
    <w:p w:rsidR="00B26429" w:rsidRDefault="007D097F">
      <w:pPr>
        <w:spacing w:after="0" w:line="259" w:lineRule="auto"/>
        <w:ind w:left="0" w:right="0" w:firstLine="0"/>
        <w:jc w:val="left"/>
      </w:pPr>
      <w:r>
        <w:rPr>
          <w:b/>
          <w:color w:val="8496B0"/>
          <w:sz w:val="20"/>
        </w:rPr>
        <w:lastRenderedPageBreak/>
        <w:t xml:space="preserve"> </w:t>
      </w:r>
    </w:p>
    <w:p w:rsidR="00B26429" w:rsidRDefault="007D097F">
      <w:pPr>
        <w:spacing w:after="5" w:line="259" w:lineRule="auto"/>
        <w:ind w:left="77" w:right="0" w:firstLine="0"/>
        <w:jc w:val="left"/>
      </w:pPr>
      <w:r>
        <w:rPr>
          <w:rFonts w:ascii="Calibri" w:eastAsia="Calibri" w:hAnsi="Calibri" w:cs="Calibri"/>
          <w:noProof/>
          <w:sz w:val="22"/>
        </w:rPr>
        <mc:AlternateContent>
          <mc:Choice Requires="wpg">
            <w:drawing>
              <wp:inline distT="0" distB="0" distL="0" distR="0">
                <wp:extent cx="6772275" cy="4883150"/>
                <wp:effectExtent l="0" t="0" r="0" b="0"/>
                <wp:docPr id="36973" name="Group 36973"/>
                <wp:cNvGraphicFramePr/>
                <a:graphic xmlns:a="http://schemas.openxmlformats.org/drawingml/2006/main">
                  <a:graphicData uri="http://schemas.microsoft.com/office/word/2010/wordprocessingGroup">
                    <wpg:wgp>
                      <wpg:cNvGrpSpPr/>
                      <wpg:grpSpPr>
                        <a:xfrm>
                          <a:off x="0" y="0"/>
                          <a:ext cx="6772275" cy="4883150"/>
                          <a:chOff x="0" y="0"/>
                          <a:chExt cx="6772275" cy="4883150"/>
                        </a:xfrm>
                      </wpg:grpSpPr>
                      <pic:pic xmlns:pic="http://schemas.openxmlformats.org/drawingml/2006/picture">
                        <pic:nvPicPr>
                          <pic:cNvPr id="2833" name="Picture 2833"/>
                          <pic:cNvPicPr/>
                        </pic:nvPicPr>
                        <pic:blipFill>
                          <a:blip r:embed="rId110"/>
                          <a:stretch>
                            <a:fillRect/>
                          </a:stretch>
                        </pic:blipFill>
                        <pic:spPr>
                          <a:xfrm>
                            <a:off x="3386455" y="0"/>
                            <a:ext cx="3385820" cy="4880737"/>
                          </a:xfrm>
                          <a:prstGeom prst="rect">
                            <a:avLst/>
                          </a:prstGeom>
                        </pic:spPr>
                      </pic:pic>
                      <pic:pic xmlns:pic="http://schemas.openxmlformats.org/drawingml/2006/picture">
                        <pic:nvPicPr>
                          <pic:cNvPr id="2835" name="Picture 2835"/>
                          <pic:cNvPicPr/>
                        </pic:nvPicPr>
                        <pic:blipFill>
                          <a:blip r:embed="rId111"/>
                          <a:stretch>
                            <a:fillRect/>
                          </a:stretch>
                        </pic:blipFill>
                        <pic:spPr>
                          <a:xfrm>
                            <a:off x="0" y="0"/>
                            <a:ext cx="3386455" cy="4883150"/>
                          </a:xfrm>
                          <a:prstGeom prst="rect">
                            <a:avLst/>
                          </a:prstGeom>
                        </pic:spPr>
                      </pic:pic>
                    </wpg:wgp>
                  </a:graphicData>
                </a:graphic>
              </wp:inline>
            </w:drawing>
          </mc:Choice>
          <mc:Fallback xmlns:a="http://schemas.openxmlformats.org/drawingml/2006/main">
            <w:pict>
              <v:group id="Group 36973" style="width:533.25pt;height:384.5pt;mso-position-horizontal-relative:char;mso-position-vertical-relative:line" coordsize="67722,48831">
                <v:shape id="Picture 2833" style="position:absolute;width:33858;height:48807;left:33864;top:0;" filled="f">
                  <v:imagedata r:id="rId112"/>
                </v:shape>
                <v:shape id="Picture 2835" style="position:absolute;width:33864;height:48831;left:0;top:0;" filled="f">
                  <v:imagedata r:id="rId113"/>
                </v:shape>
              </v:group>
            </w:pict>
          </mc:Fallback>
        </mc:AlternateContent>
      </w:r>
    </w:p>
    <w:p w:rsidR="00B26429" w:rsidRDefault="007D097F">
      <w:pPr>
        <w:spacing w:after="96" w:line="259" w:lineRule="auto"/>
        <w:ind w:left="0" w:right="0" w:firstLine="0"/>
        <w:jc w:val="left"/>
      </w:pPr>
      <w:r>
        <w:rPr>
          <w:b/>
          <w:color w:val="8496B0"/>
          <w:sz w:val="20"/>
        </w:rPr>
        <w:t xml:space="preserve"> </w:t>
      </w:r>
    </w:p>
    <w:p w:rsidR="00B26429" w:rsidRDefault="007D097F">
      <w:pPr>
        <w:spacing w:after="41" w:line="362" w:lineRule="auto"/>
        <w:ind w:left="-5" w:right="0"/>
        <w:jc w:val="left"/>
      </w:pPr>
      <w:r>
        <w:rPr>
          <w:b/>
          <w:color w:val="8496B0"/>
          <w:sz w:val="20"/>
        </w:rPr>
        <w:t>Figure 7. Samples of the pre- and post</w:t>
      </w:r>
      <w:r>
        <w:rPr>
          <w:b/>
          <w:color w:val="8496B0"/>
          <w:sz w:val="20"/>
        </w:rPr>
        <w:t xml:space="preserve">-training questionnaires written in the Pidgin-English and corresponding British English languages respectively </w:t>
      </w:r>
    </w:p>
    <w:p w:rsidR="00B26429" w:rsidRDefault="007D097F">
      <w:pPr>
        <w:spacing w:after="233" w:line="259" w:lineRule="auto"/>
        <w:ind w:left="0" w:right="0" w:firstLine="0"/>
        <w:jc w:val="left"/>
      </w:pPr>
      <w:r>
        <w:rPr>
          <w:rFonts w:ascii="Times New Roman" w:eastAsia="Times New Roman" w:hAnsi="Times New Roman" w:cs="Times New Roman"/>
          <w:b/>
          <w:i/>
        </w:rPr>
        <w:t xml:space="preserve"> </w:t>
      </w:r>
    </w:p>
    <w:p w:rsidR="00B26429" w:rsidRDefault="007D097F">
      <w:pPr>
        <w:numPr>
          <w:ilvl w:val="1"/>
          <w:numId w:val="3"/>
        </w:numPr>
        <w:spacing w:after="241" w:line="259" w:lineRule="auto"/>
        <w:ind w:right="0" w:hanging="1200"/>
        <w:jc w:val="left"/>
      </w:pPr>
      <w:r>
        <w:rPr>
          <w:b/>
          <w:i/>
          <w:u w:val="single" w:color="000000"/>
        </w:rPr>
        <w:t>Monitoring and Evaluation:</w:t>
      </w:r>
      <w:r>
        <w:rPr>
          <w:b/>
          <w:i/>
        </w:rPr>
        <w:t xml:space="preserve"> </w:t>
      </w:r>
    </w:p>
    <w:p w:rsidR="00B26429" w:rsidRDefault="007D097F">
      <w:pPr>
        <w:ind w:right="464"/>
      </w:pPr>
      <w:r>
        <w:t>As training sessions were ongoing, periodic assessment of progress was instigated simultaneously. 3 indigenes not</w:t>
      </w:r>
      <w:r>
        <w:t xml:space="preserve"> enrolled as beneficiaries were appointed by the women leader to act as assistants by conducting random check-ins during training sessions, providing guidance to the beneficiaries as needed, and ensuring correct and complete data collection. </w:t>
      </w:r>
    </w:p>
    <w:p w:rsidR="00B26429" w:rsidRDefault="007D097F">
      <w:pPr>
        <w:numPr>
          <w:ilvl w:val="1"/>
          <w:numId w:val="3"/>
        </w:numPr>
        <w:spacing w:after="241" w:line="259" w:lineRule="auto"/>
        <w:ind w:right="0" w:hanging="1200"/>
        <w:jc w:val="left"/>
      </w:pPr>
      <w:r>
        <w:rPr>
          <w:b/>
          <w:i/>
          <w:u w:val="single" w:color="000000"/>
        </w:rPr>
        <w:t>Beneficiary R</w:t>
      </w:r>
      <w:r>
        <w:rPr>
          <w:b/>
          <w:i/>
          <w:u w:val="single" w:color="000000"/>
        </w:rPr>
        <w:t>egistration:</w:t>
      </w:r>
      <w:r>
        <w:rPr>
          <w:b/>
          <w:i/>
        </w:rPr>
        <w:t xml:space="preserve"> </w:t>
      </w:r>
    </w:p>
    <w:p w:rsidR="00B26429" w:rsidRDefault="007D097F">
      <w:pPr>
        <w:ind w:right="464"/>
      </w:pPr>
      <w:r>
        <w:t xml:space="preserve">Beneficiaries who have successfully completed the training and met other requirements of the center management were officially registered as craft vendors at the tourist centers. So far, 11 beneficiaries </w:t>
      </w:r>
      <w:r>
        <w:lastRenderedPageBreak/>
        <w:t xml:space="preserve">(3 trainers and 8 trainees) have been </w:t>
      </w:r>
      <w:r>
        <w:t xml:space="preserve">assigned a unique identification number and fully registered as craft vendors.  </w:t>
      </w:r>
    </w:p>
    <w:p w:rsidR="00B26429" w:rsidRDefault="007D097F">
      <w:pPr>
        <w:spacing w:after="0" w:line="259" w:lineRule="auto"/>
        <w:ind w:left="310" w:right="0" w:firstLine="0"/>
        <w:jc w:val="left"/>
      </w:pPr>
      <w:r>
        <w:rPr>
          <w:rFonts w:ascii="Calibri" w:eastAsia="Calibri" w:hAnsi="Calibri" w:cs="Calibri"/>
          <w:noProof/>
          <w:sz w:val="22"/>
        </w:rPr>
        <mc:AlternateContent>
          <mc:Choice Requires="wpg">
            <w:drawing>
              <wp:inline distT="0" distB="0" distL="0" distR="0">
                <wp:extent cx="6403594" cy="2558720"/>
                <wp:effectExtent l="0" t="0" r="0" b="0"/>
                <wp:docPr id="37361" name="Group 37361"/>
                <wp:cNvGraphicFramePr/>
                <a:graphic xmlns:a="http://schemas.openxmlformats.org/drawingml/2006/main">
                  <a:graphicData uri="http://schemas.microsoft.com/office/word/2010/wordprocessingGroup">
                    <wpg:wgp>
                      <wpg:cNvGrpSpPr/>
                      <wpg:grpSpPr>
                        <a:xfrm>
                          <a:off x="0" y="0"/>
                          <a:ext cx="6403594" cy="2558720"/>
                          <a:chOff x="0" y="0"/>
                          <a:chExt cx="6403594" cy="2558720"/>
                        </a:xfrm>
                      </wpg:grpSpPr>
                      <pic:pic xmlns:pic="http://schemas.openxmlformats.org/drawingml/2006/picture">
                        <pic:nvPicPr>
                          <pic:cNvPr id="3185" name="Picture 3185"/>
                          <pic:cNvPicPr/>
                        </pic:nvPicPr>
                        <pic:blipFill>
                          <a:blip r:embed="rId114"/>
                          <a:stretch>
                            <a:fillRect/>
                          </a:stretch>
                        </pic:blipFill>
                        <pic:spPr>
                          <a:xfrm>
                            <a:off x="88443" y="9829"/>
                            <a:ext cx="3301873" cy="2314067"/>
                          </a:xfrm>
                          <a:prstGeom prst="rect">
                            <a:avLst/>
                          </a:prstGeom>
                        </pic:spPr>
                      </pic:pic>
                      <pic:pic xmlns:pic="http://schemas.openxmlformats.org/drawingml/2006/picture">
                        <pic:nvPicPr>
                          <pic:cNvPr id="3187" name="Picture 3187"/>
                          <pic:cNvPicPr/>
                        </pic:nvPicPr>
                        <pic:blipFill>
                          <a:blip r:embed="rId115"/>
                          <a:stretch>
                            <a:fillRect/>
                          </a:stretch>
                        </pic:blipFill>
                        <pic:spPr>
                          <a:xfrm>
                            <a:off x="3390392" y="1233068"/>
                            <a:ext cx="3013202" cy="1090828"/>
                          </a:xfrm>
                          <a:prstGeom prst="rect">
                            <a:avLst/>
                          </a:prstGeom>
                        </pic:spPr>
                      </pic:pic>
                      <pic:pic xmlns:pic="http://schemas.openxmlformats.org/drawingml/2006/picture">
                        <pic:nvPicPr>
                          <pic:cNvPr id="3189" name="Picture 3189"/>
                          <pic:cNvPicPr/>
                        </pic:nvPicPr>
                        <pic:blipFill>
                          <a:blip r:embed="rId116"/>
                          <a:stretch>
                            <a:fillRect/>
                          </a:stretch>
                        </pic:blipFill>
                        <pic:spPr>
                          <a:xfrm>
                            <a:off x="3390392" y="0"/>
                            <a:ext cx="3013202" cy="1229792"/>
                          </a:xfrm>
                          <a:prstGeom prst="rect">
                            <a:avLst/>
                          </a:prstGeom>
                        </pic:spPr>
                      </pic:pic>
                      <pic:pic xmlns:pic="http://schemas.openxmlformats.org/drawingml/2006/picture">
                        <pic:nvPicPr>
                          <pic:cNvPr id="3192" name="Picture 3192"/>
                          <pic:cNvPicPr/>
                        </pic:nvPicPr>
                        <pic:blipFill>
                          <a:blip r:embed="rId117"/>
                          <a:stretch>
                            <a:fillRect/>
                          </a:stretch>
                        </pic:blipFill>
                        <pic:spPr>
                          <a:xfrm>
                            <a:off x="0" y="2384984"/>
                            <a:ext cx="6397752" cy="173736"/>
                          </a:xfrm>
                          <a:prstGeom prst="rect">
                            <a:avLst/>
                          </a:prstGeom>
                        </pic:spPr>
                      </pic:pic>
                      <wps:wsp>
                        <wps:cNvPr id="3193" name="Rectangle 3193"/>
                        <wps:cNvSpPr/>
                        <wps:spPr>
                          <a:xfrm>
                            <a:off x="91440" y="2386968"/>
                            <a:ext cx="3460413"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 xml:space="preserve">Figure 8. Satisfied beneficiaries displaying </w:t>
                              </w:r>
                            </w:p>
                          </w:txbxContent>
                        </wps:txbx>
                        <wps:bodyPr horzOverflow="overflow" vert="horz" lIns="0" tIns="0" rIns="0" bIns="0" rtlCol="0">
                          <a:noAutofit/>
                        </wps:bodyPr>
                      </wps:wsp>
                      <wps:wsp>
                        <wps:cNvPr id="3194" name="Rectangle 3194"/>
                        <wps:cNvSpPr/>
                        <wps:spPr>
                          <a:xfrm>
                            <a:off x="2695067" y="2386968"/>
                            <a:ext cx="1274375"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their handcrafts</w:t>
                              </w:r>
                            </w:p>
                          </w:txbxContent>
                        </wps:txbx>
                        <wps:bodyPr horzOverflow="overflow" vert="horz" lIns="0" tIns="0" rIns="0" bIns="0" rtlCol="0">
                          <a:noAutofit/>
                        </wps:bodyPr>
                      </wps:wsp>
                      <wps:wsp>
                        <wps:cNvPr id="3195" name="Rectangle 3195"/>
                        <wps:cNvSpPr/>
                        <wps:spPr>
                          <a:xfrm>
                            <a:off x="3655441" y="2386968"/>
                            <a:ext cx="46741"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7361" style="width:504.22pt;height:201.474pt;mso-position-horizontal-relative:char;mso-position-vertical-relative:line" coordsize="64035,25587">
                <v:shape id="Picture 3185" style="position:absolute;width:33018;height:23140;left:884;top:98;" filled="f">
                  <v:imagedata r:id="rId118"/>
                </v:shape>
                <v:shape id="Picture 3187" style="position:absolute;width:30132;height:10908;left:33903;top:12330;" filled="f">
                  <v:imagedata r:id="rId119"/>
                </v:shape>
                <v:shape id="Picture 3189" style="position:absolute;width:30132;height:12297;left:33903;top:0;" filled="f">
                  <v:imagedata r:id="rId120"/>
                </v:shape>
                <v:shape id="Picture 3192" style="position:absolute;width:63977;height:1737;left:0;top:23849;" filled="f">
                  <v:imagedata r:id="rId121"/>
                </v:shape>
                <v:rect id="Rectangle 3193" style="position:absolute;width:34604;height:1875;left:914;top:23869;"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Figure 8. Satisfied beneficiaries displaying </w:t>
                        </w:r>
                      </w:p>
                    </w:txbxContent>
                  </v:textbox>
                </v:rect>
                <v:rect id="Rectangle 3194" style="position:absolute;width:12743;height:1875;left:26950;top:23869;"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their handcrafts</w:t>
                        </w:r>
                      </w:p>
                    </w:txbxContent>
                  </v:textbox>
                </v:rect>
                <v:rect id="Rectangle 3195" style="position:absolute;width:467;height:1875;left:36554;top:23869;"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 </w:t>
                        </w:r>
                      </w:p>
                    </w:txbxContent>
                  </v:textbox>
                </v:rect>
              </v:group>
            </w:pict>
          </mc:Fallback>
        </mc:AlternateContent>
      </w:r>
    </w:p>
    <w:p w:rsidR="00B26429" w:rsidRDefault="007D097F">
      <w:pPr>
        <w:spacing w:after="237" w:line="259" w:lineRule="auto"/>
        <w:ind w:left="0" w:right="882" w:firstLine="0"/>
        <w:jc w:val="left"/>
      </w:pPr>
      <w:r>
        <w:rPr>
          <w:rFonts w:ascii="Times New Roman" w:eastAsia="Times New Roman" w:hAnsi="Times New Roman" w:cs="Times New Roman"/>
        </w:rPr>
        <w:t xml:space="preserve"> </w:t>
      </w:r>
    </w:p>
    <w:p w:rsidR="00B26429" w:rsidRDefault="007D097F">
      <w:pPr>
        <w:ind w:right="464"/>
      </w:pPr>
      <w:r>
        <w:t>The Gantt chart below clearly illustrates the 6-</w:t>
      </w:r>
      <w:r>
        <w:t xml:space="preserve">month implementation of the initiative with corresponding activities and timelines. </w:t>
      </w:r>
    </w:p>
    <w:p w:rsidR="00B26429" w:rsidRDefault="007D097F">
      <w:pPr>
        <w:pStyle w:val="Heading2"/>
      </w:pPr>
      <w:r>
        <w:t>Table 1. Gantt chart Illustrating Key Implementation Activities and Timelines</w:t>
      </w:r>
      <w:r>
        <w:rPr>
          <w:b w:val="0"/>
          <w:color w:val="000000"/>
          <w:u w:val="none" w:color="000000"/>
        </w:rPr>
        <w:t xml:space="preserve"> </w:t>
      </w:r>
    </w:p>
    <w:p w:rsidR="00B26429" w:rsidRDefault="007D097F">
      <w:pPr>
        <w:spacing w:after="2" w:line="259" w:lineRule="auto"/>
        <w:ind w:left="-7" w:right="0" w:firstLine="0"/>
        <w:jc w:val="left"/>
      </w:pPr>
      <w:r>
        <w:rPr>
          <w:noProof/>
        </w:rPr>
        <w:drawing>
          <wp:inline distT="0" distB="0" distL="0" distR="0">
            <wp:extent cx="6915912" cy="3486913"/>
            <wp:effectExtent l="0" t="0" r="0" b="0"/>
            <wp:docPr id="42993" name="Picture 42993"/>
            <wp:cNvGraphicFramePr/>
            <a:graphic xmlns:a="http://schemas.openxmlformats.org/drawingml/2006/main">
              <a:graphicData uri="http://schemas.openxmlformats.org/drawingml/2006/picture">
                <pic:pic xmlns:pic="http://schemas.openxmlformats.org/drawingml/2006/picture">
                  <pic:nvPicPr>
                    <pic:cNvPr id="42993" name="Picture 42993"/>
                    <pic:cNvPicPr/>
                  </pic:nvPicPr>
                  <pic:blipFill>
                    <a:blip r:embed="rId122"/>
                    <a:stretch>
                      <a:fillRect/>
                    </a:stretch>
                  </pic:blipFill>
                  <pic:spPr>
                    <a:xfrm>
                      <a:off x="0" y="0"/>
                      <a:ext cx="6915912" cy="3486913"/>
                    </a:xfrm>
                    <a:prstGeom prst="rect">
                      <a:avLst/>
                    </a:prstGeom>
                  </pic:spPr>
                </pic:pic>
              </a:graphicData>
            </a:graphic>
          </wp:inline>
        </w:drawing>
      </w:r>
    </w:p>
    <w:p w:rsidR="00B26429" w:rsidRDefault="007D097F">
      <w:pPr>
        <w:spacing w:after="152" w:line="259" w:lineRule="auto"/>
        <w:ind w:left="0" w:right="0" w:firstLine="0"/>
        <w:jc w:val="left"/>
      </w:pPr>
      <w:r>
        <w:t xml:space="preserve"> </w:t>
      </w:r>
    </w:p>
    <w:p w:rsidR="00B26429" w:rsidRDefault="007D097F">
      <w:pPr>
        <w:spacing w:after="0"/>
        <w:ind w:right="464"/>
      </w:pPr>
      <w:r>
        <w:t xml:space="preserve">The Logical Framework below provides an overview of the initiative’s goal, activities and anticipated outcome for better specification of the phases of implementation. </w:t>
      </w:r>
    </w:p>
    <w:p w:rsidR="00B26429" w:rsidRDefault="007D097F">
      <w:pPr>
        <w:spacing w:line="259" w:lineRule="auto"/>
        <w:ind w:left="0" w:right="0" w:firstLine="0"/>
        <w:jc w:val="left"/>
      </w:pPr>
      <w:r>
        <w:lastRenderedPageBreak/>
        <w:t xml:space="preserve"> </w:t>
      </w:r>
    </w:p>
    <w:p w:rsidR="00B26429" w:rsidRDefault="007D097F">
      <w:pPr>
        <w:spacing w:after="115" w:line="259" w:lineRule="auto"/>
        <w:ind w:left="0" w:right="0" w:firstLine="0"/>
        <w:jc w:val="left"/>
      </w:pPr>
      <w:r>
        <w:t xml:space="preserve"> </w:t>
      </w:r>
    </w:p>
    <w:p w:rsidR="00B26429" w:rsidRDefault="007D097F">
      <w:pPr>
        <w:spacing w:after="0" w:line="259" w:lineRule="auto"/>
        <w:ind w:left="0" w:right="0" w:firstLine="0"/>
        <w:jc w:val="left"/>
      </w:pPr>
      <w:r>
        <w:t xml:space="preserve"> </w:t>
      </w:r>
    </w:p>
    <w:p w:rsidR="00B26429" w:rsidRDefault="007D097F">
      <w:pPr>
        <w:spacing w:after="0" w:line="259" w:lineRule="auto"/>
        <w:ind w:left="3834" w:right="0"/>
        <w:jc w:val="left"/>
      </w:pPr>
      <w:r>
        <w:rPr>
          <w:b/>
          <w:color w:val="8496B0"/>
          <w:u w:val="single" w:color="8496B0"/>
        </w:rPr>
        <w:t>Table 2. Logical Framework</w:t>
      </w:r>
      <w:r>
        <w:rPr>
          <w:b/>
          <w:color w:val="8496B0"/>
        </w:rPr>
        <w:t xml:space="preserve"> </w:t>
      </w:r>
      <w:r>
        <w:rPr>
          <w:b/>
          <w:i/>
          <w:color w:val="F4B083"/>
        </w:rPr>
        <w:t xml:space="preserve"> </w:t>
      </w:r>
    </w:p>
    <w:tbl>
      <w:tblPr>
        <w:tblStyle w:val="TableGrid"/>
        <w:tblW w:w="11093" w:type="dxa"/>
        <w:tblInd w:w="-180" w:type="dxa"/>
        <w:tblCellMar>
          <w:top w:w="6" w:type="dxa"/>
          <w:left w:w="107" w:type="dxa"/>
          <w:bottom w:w="0" w:type="dxa"/>
          <w:right w:w="41" w:type="dxa"/>
        </w:tblCellMar>
        <w:tblLook w:val="04A0" w:firstRow="1" w:lastRow="0" w:firstColumn="1" w:lastColumn="0" w:noHBand="0" w:noVBand="1"/>
      </w:tblPr>
      <w:tblGrid>
        <w:gridCol w:w="2712"/>
        <w:gridCol w:w="2792"/>
        <w:gridCol w:w="2607"/>
        <w:gridCol w:w="2982"/>
      </w:tblGrid>
      <w:tr w:rsidR="00B26429">
        <w:trPr>
          <w:trHeight w:val="847"/>
        </w:trPr>
        <w:tc>
          <w:tcPr>
            <w:tcW w:w="11093" w:type="dxa"/>
            <w:gridSpan w:val="4"/>
            <w:tcBorders>
              <w:top w:val="nil"/>
              <w:left w:val="nil"/>
              <w:bottom w:val="nil"/>
              <w:right w:val="nil"/>
            </w:tcBorders>
            <w:shd w:val="clear" w:color="auto" w:fill="5B9BD5"/>
          </w:tcPr>
          <w:p w:rsidR="00B26429" w:rsidRDefault="007D097F">
            <w:pPr>
              <w:tabs>
                <w:tab w:val="center" w:pos="1249"/>
                <w:tab w:val="center" w:pos="4001"/>
                <w:tab w:val="center" w:pos="6700"/>
                <w:tab w:val="center" w:pos="9492"/>
              </w:tabs>
              <w:spacing w:after="125" w:line="259" w:lineRule="auto"/>
              <w:ind w:left="0" w:right="0" w:firstLine="0"/>
              <w:jc w:val="left"/>
            </w:pPr>
            <w:r>
              <w:rPr>
                <w:rFonts w:ascii="Calibri" w:eastAsia="Calibri" w:hAnsi="Calibri" w:cs="Calibri"/>
                <w:sz w:val="22"/>
              </w:rPr>
              <w:tab/>
            </w:r>
            <w:r>
              <w:rPr>
                <w:b/>
              </w:rPr>
              <w:t xml:space="preserve">Project Summary </w:t>
            </w:r>
            <w:r>
              <w:rPr>
                <w:b/>
              </w:rPr>
              <w:tab/>
              <w:t xml:space="preserve">Indicators </w:t>
            </w:r>
            <w:r>
              <w:rPr>
                <w:b/>
              </w:rPr>
              <w:tab/>
              <w:t xml:space="preserve">Means </w:t>
            </w:r>
            <w:proofErr w:type="gramStart"/>
            <w:r>
              <w:rPr>
                <w:b/>
              </w:rPr>
              <w:t>Of</w:t>
            </w:r>
            <w:proofErr w:type="gramEnd"/>
            <w:r>
              <w:rPr>
                <w:b/>
              </w:rPr>
              <w:t xml:space="preserve"> </w:t>
            </w:r>
            <w:r>
              <w:rPr>
                <w:b/>
              </w:rPr>
              <w:tab/>
              <w:t>Risks/ Assum</w:t>
            </w:r>
            <w:r>
              <w:rPr>
                <w:b/>
              </w:rPr>
              <w:t xml:space="preserve">ptions </w:t>
            </w:r>
          </w:p>
          <w:p w:rsidR="00B26429" w:rsidRDefault="007D097F">
            <w:pPr>
              <w:spacing w:after="0" w:line="259" w:lineRule="auto"/>
              <w:ind w:left="2454" w:right="0" w:firstLine="0"/>
              <w:jc w:val="center"/>
            </w:pPr>
            <w:r>
              <w:rPr>
                <w:b/>
              </w:rPr>
              <w:t xml:space="preserve">Verification </w:t>
            </w:r>
          </w:p>
        </w:tc>
      </w:tr>
      <w:tr w:rsidR="00B26429">
        <w:trPr>
          <w:trHeight w:val="3316"/>
        </w:trPr>
        <w:tc>
          <w:tcPr>
            <w:tcW w:w="2712" w:type="dxa"/>
            <w:tcBorders>
              <w:top w:val="nil"/>
              <w:left w:val="single" w:sz="4" w:space="0" w:color="9CC2E5"/>
              <w:bottom w:val="single" w:sz="4" w:space="0" w:color="9CC2E5"/>
              <w:right w:val="single" w:sz="4" w:space="0" w:color="9CC2E5"/>
            </w:tcBorders>
            <w:shd w:val="clear" w:color="auto" w:fill="DEEAF6"/>
          </w:tcPr>
          <w:p w:rsidR="00B26429" w:rsidRDefault="007D097F">
            <w:pPr>
              <w:spacing w:line="259" w:lineRule="auto"/>
              <w:ind w:left="0" w:right="0" w:firstLine="0"/>
              <w:jc w:val="left"/>
            </w:pPr>
            <w:r>
              <w:rPr>
                <w:b/>
                <w:u w:val="single" w:color="000000"/>
              </w:rPr>
              <w:t>Goal</w:t>
            </w:r>
            <w:r>
              <w:rPr>
                <w:b/>
              </w:rPr>
              <w:t xml:space="preserve"> </w:t>
            </w:r>
          </w:p>
          <w:p w:rsidR="00B26429" w:rsidRDefault="007D097F">
            <w:pPr>
              <w:spacing w:after="115" w:line="259" w:lineRule="auto"/>
              <w:ind w:left="0" w:right="0" w:firstLine="0"/>
              <w:jc w:val="left"/>
            </w:pPr>
            <w:r>
              <w:t xml:space="preserve">Financial </w:t>
            </w:r>
          </w:p>
          <w:p w:rsidR="00B26429" w:rsidRDefault="007D097F">
            <w:pPr>
              <w:spacing w:after="0" w:line="259" w:lineRule="auto"/>
              <w:ind w:left="0" w:right="68" w:firstLine="0"/>
            </w:pPr>
            <w:r>
              <w:t xml:space="preserve">independence and improved access to basic amenities by women and children </w:t>
            </w:r>
            <w:r>
              <w:rPr>
                <w:b/>
              </w:rPr>
              <w:t xml:space="preserve"> </w:t>
            </w:r>
          </w:p>
        </w:tc>
        <w:tc>
          <w:tcPr>
            <w:tcW w:w="2792" w:type="dxa"/>
            <w:tcBorders>
              <w:top w:val="nil"/>
              <w:left w:val="single" w:sz="4" w:space="0" w:color="9CC2E5"/>
              <w:bottom w:val="single" w:sz="4" w:space="0" w:color="9CC2E5"/>
              <w:right w:val="single" w:sz="4" w:space="0" w:color="9CC2E5"/>
            </w:tcBorders>
            <w:shd w:val="clear" w:color="auto" w:fill="DEEAF6"/>
          </w:tcPr>
          <w:p w:rsidR="00B26429" w:rsidRDefault="007D097F">
            <w:pPr>
              <w:spacing w:after="0" w:line="361" w:lineRule="auto"/>
              <w:ind w:left="0" w:right="0" w:firstLine="0"/>
            </w:pPr>
            <w:r>
              <w:t xml:space="preserve">25% of women have a stable income </w:t>
            </w:r>
          </w:p>
          <w:p w:rsidR="00B26429" w:rsidRDefault="007D097F">
            <w:pPr>
              <w:spacing w:line="259" w:lineRule="auto"/>
              <w:ind w:left="0" w:right="0" w:firstLine="0"/>
              <w:jc w:val="left"/>
            </w:pPr>
            <w:r>
              <w:t xml:space="preserve"> </w:t>
            </w:r>
          </w:p>
          <w:p w:rsidR="00B26429" w:rsidRDefault="007D097F">
            <w:pPr>
              <w:spacing w:after="1" w:line="360" w:lineRule="auto"/>
              <w:ind w:left="0" w:right="66" w:firstLine="0"/>
            </w:pPr>
            <w:r>
              <w:t xml:space="preserve">25% of women are recorded to access health, educational, financial and other </w:t>
            </w:r>
          </w:p>
          <w:p w:rsidR="00B26429" w:rsidRDefault="007D097F">
            <w:pPr>
              <w:spacing w:after="0" w:line="259" w:lineRule="auto"/>
              <w:ind w:left="0" w:right="0" w:firstLine="0"/>
              <w:jc w:val="left"/>
            </w:pPr>
            <w:r>
              <w:t xml:space="preserve">institutions at will </w:t>
            </w:r>
          </w:p>
        </w:tc>
        <w:tc>
          <w:tcPr>
            <w:tcW w:w="2607" w:type="dxa"/>
            <w:tcBorders>
              <w:top w:val="nil"/>
              <w:left w:val="single" w:sz="4" w:space="0" w:color="9CC2E5"/>
              <w:bottom w:val="single" w:sz="4" w:space="0" w:color="9CC2E5"/>
              <w:right w:val="single" w:sz="4" w:space="0" w:color="9CC2E5"/>
            </w:tcBorders>
            <w:shd w:val="clear" w:color="auto" w:fill="DEEAF6"/>
          </w:tcPr>
          <w:p w:rsidR="00B26429" w:rsidRDefault="007D097F">
            <w:pPr>
              <w:spacing w:after="0" w:line="259" w:lineRule="auto"/>
              <w:ind w:left="0" w:right="0" w:firstLine="0"/>
            </w:pPr>
            <w:r>
              <w:t xml:space="preserve">End of project reports and surveys </w:t>
            </w:r>
          </w:p>
        </w:tc>
        <w:tc>
          <w:tcPr>
            <w:tcW w:w="2982" w:type="dxa"/>
            <w:tcBorders>
              <w:top w:val="nil"/>
              <w:left w:val="single" w:sz="4" w:space="0" w:color="9CC2E5"/>
              <w:bottom w:val="single" w:sz="4" w:space="0" w:color="9CC2E5"/>
              <w:right w:val="single" w:sz="4" w:space="0" w:color="9CC2E5"/>
            </w:tcBorders>
            <w:shd w:val="clear" w:color="auto" w:fill="DEEAF6"/>
          </w:tcPr>
          <w:p w:rsidR="00B26429" w:rsidRDefault="007D097F">
            <w:pPr>
              <w:spacing w:after="0" w:line="259" w:lineRule="auto"/>
              <w:ind w:left="0" w:right="0" w:firstLine="0"/>
              <w:jc w:val="left"/>
            </w:pPr>
            <w:r>
              <w:t xml:space="preserve">Availability of structures for positive peace </w:t>
            </w:r>
          </w:p>
        </w:tc>
      </w:tr>
      <w:tr w:rsidR="00B26429">
        <w:trPr>
          <w:trHeight w:val="2496"/>
        </w:trPr>
        <w:tc>
          <w:tcPr>
            <w:tcW w:w="2712" w:type="dxa"/>
            <w:tcBorders>
              <w:top w:val="single" w:sz="4" w:space="0" w:color="9CC2E5"/>
              <w:left w:val="single" w:sz="4" w:space="0" w:color="9CC2E5"/>
              <w:bottom w:val="single" w:sz="4" w:space="0" w:color="9CC2E5"/>
              <w:right w:val="single" w:sz="4" w:space="0" w:color="9CC2E5"/>
            </w:tcBorders>
          </w:tcPr>
          <w:p w:rsidR="00B26429" w:rsidRDefault="007D097F">
            <w:pPr>
              <w:spacing w:line="259" w:lineRule="auto"/>
              <w:ind w:left="0" w:right="0" w:firstLine="0"/>
              <w:jc w:val="left"/>
            </w:pPr>
            <w:r>
              <w:rPr>
                <w:b/>
                <w:u w:val="single" w:color="000000"/>
              </w:rPr>
              <w:t>Outcome</w:t>
            </w:r>
            <w:r>
              <w:rPr>
                <w:b/>
              </w:rPr>
              <w:t xml:space="preserve"> </w:t>
            </w:r>
          </w:p>
          <w:p w:rsidR="00B26429" w:rsidRDefault="007D097F">
            <w:pPr>
              <w:spacing w:after="0" w:line="360" w:lineRule="auto"/>
              <w:ind w:left="0" w:right="68" w:firstLine="0"/>
            </w:pPr>
            <w:r>
              <w:t>1</w:t>
            </w:r>
            <w:r>
              <w:rPr>
                <w:b/>
              </w:rPr>
              <w:t>)</w:t>
            </w:r>
            <w:r>
              <w:t xml:space="preserve">Improved economic empowerment of women from the craft </w:t>
            </w:r>
          </w:p>
          <w:p w:rsidR="00B26429" w:rsidRDefault="007D097F">
            <w:pPr>
              <w:spacing w:after="0" w:line="259" w:lineRule="auto"/>
              <w:ind w:left="0" w:right="0" w:firstLine="0"/>
              <w:jc w:val="left"/>
            </w:pPr>
            <w:r>
              <w:t>trade</w:t>
            </w:r>
            <w:r>
              <w:rPr>
                <w:b/>
              </w:rPr>
              <w:t xml:space="preserve"> </w:t>
            </w:r>
          </w:p>
        </w:tc>
        <w:tc>
          <w:tcPr>
            <w:tcW w:w="2792" w:type="dxa"/>
            <w:tcBorders>
              <w:top w:val="single" w:sz="4" w:space="0" w:color="9CC2E5"/>
              <w:left w:val="single" w:sz="4" w:space="0" w:color="9CC2E5"/>
              <w:bottom w:val="single" w:sz="4" w:space="0" w:color="9CC2E5"/>
              <w:right w:val="single" w:sz="4" w:space="0" w:color="9CC2E5"/>
            </w:tcBorders>
          </w:tcPr>
          <w:p w:rsidR="00B26429" w:rsidRDefault="007D097F">
            <w:pPr>
              <w:spacing w:after="0" w:line="259" w:lineRule="auto"/>
              <w:ind w:left="0" w:right="67" w:firstLine="0"/>
            </w:pPr>
            <w:r>
              <w:t xml:space="preserve">25% of women earn a living through the craft trade </w:t>
            </w:r>
          </w:p>
        </w:tc>
        <w:tc>
          <w:tcPr>
            <w:tcW w:w="2607" w:type="dxa"/>
            <w:tcBorders>
              <w:top w:val="single" w:sz="4" w:space="0" w:color="9CC2E5"/>
              <w:left w:val="single" w:sz="4" w:space="0" w:color="9CC2E5"/>
              <w:bottom w:val="single" w:sz="4" w:space="0" w:color="9CC2E5"/>
              <w:right w:val="single" w:sz="4" w:space="0" w:color="9CC2E5"/>
            </w:tcBorders>
          </w:tcPr>
          <w:p w:rsidR="00B26429" w:rsidRDefault="007D097F">
            <w:pPr>
              <w:spacing w:after="0" w:line="259" w:lineRule="auto"/>
              <w:ind w:left="0" w:right="66" w:firstLine="0"/>
            </w:pPr>
            <w:r>
              <w:t xml:space="preserve">Business reports from the tourist centers </w:t>
            </w:r>
            <w:r>
              <w:t xml:space="preserve">on registered vendors </w:t>
            </w:r>
          </w:p>
        </w:tc>
        <w:tc>
          <w:tcPr>
            <w:tcW w:w="2982" w:type="dxa"/>
            <w:tcBorders>
              <w:top w:val="single" w:sz="4" w:space="0" w:color="9CC2E5"/>
              <w:left w:val="single" w:sz="4" w:space="0" w:color="9CC2E5"/>
              <w:bottom w:val="single" w:sz="4" w:space="0" w:color="9CC2E5"/>
              <w:right w:val="single" w:sz="4" w:space="0" w:color="9CC2E5"/>
            </w:tcBorders>
          </w:tcPr>
          <w:p w:rsidR="00B26429" w:rsidRDefault="007D097F">
            <w:pPr>
              <w:spacing w:line="259" w:lineRule="auto"/>
              <w:ind w:left="0" w:right="0" w:firstLine="0"/>
              <w:jc w:val="left"/>
            </w:pPr>
            <w:r>
              <w:t xml:space="preserve">Functional tourist centers/ </w:t>
            </w:r>
          </w:p>
          <w:p w:rsidR="00B26429" w:rsidRDefault="007D097F">
            <w:pPr>
              <w:spacing w:after="115" w:line="259" w:lineRule="auto"/>
              <w:ind w:left="0" w:right="0" w:firstLine="0"/>
              <w:jc w:val="left"/>
            </w:pPr>
            <w:r>
              <w:t xml:space="preserve">High turnover of tourists </w:t>
            </w:r>
          </w:p>
          <w:p w:rsidR="00B26429" w:rsidRDefault="007D097F">
            <w:pPr>
              <w:spacing w:line="259" w:lineRule="auto"/>
              <w:ind w:left="0" w:right="0" w:firstLine="0"/>
              <w:jc w:val="left"/>
            </w:pPr>
            <w:r>
              <w:t xml:space="preserve"> </w:t>
            </w:r>
          </w:p>
          <w:p w:rsidR="00B26429" w:rsidRDefault="007D097F">
            <w:pPr>
              <w:spacing w:after="0" w:line="259" w:lineRule="auto"/>
              <w:ind w:left="0" w:right="66" w:firstLine="0"/>
            </w:pPr>
            <w:r>
              <w:t xml:space="preserve">Capability of the beneficiaries to meet up with product demands </w:t>
            </w:r>
          </w:p>
        </w:tc>
      </w:tr>
      <w:tr w:rsidR="00B26429">
        <w:trPr>
          <w:trHeight w:val="2907"/>
        </w:trPr>
        <w:tc>
          <w:tcPr>
            <w:tcW w:w="2712"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7D097F">
            <w:pPr>
              <w:spacing w:after="0" w:line="259" w:lineRule="auto"/>
              <w:ind w:left="0" w:right="70" w:firstLine="0"/>
            </w:pPr>
            <w:r>
              <w:t xml:space="preserve">2)Improved skill set of the beneficiaries in handcrafting </w:t>
            </w:r>
          </w:p>
        </w:tc>
        <w:tc>
          <w:tcPr>
            <w:tcW w:w="2792"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7D097F">
            <w:pPr>
              <w:spacing w:after="0" w:line="361" w:lineRule="auto"/>
              <w:ind w:left="0" w:right="0" w:firstLine="0"/>
            </w:pPr>
            <w:r>
              <w:t xml:space="preserve">50% of the beneficiaries are skilled in </w:t>
            </w:r>
          </w:p>
          <w:p w:rsidR="00B26429" w:rsidRDefault="007D097F">
            <w:pPr>
              <w:spacing w:after="0" w:line="259" w:lineRule="auto"/>
              <w:ind w:left="0" w:right="0" w:firstLine="0"/>
              <w:jc w:val="left"/>
            </w:pPr>
            <w:r>
              <w:t xml:space="preserve">handcrafting </w:t>
            </w:r>
          </w:p>
        </w:tc>
        <w:tc>
          <w:tcPr>
            <w:tcW w:w="2607"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7D097F">
            <w:pPr>
              <w:spacing w:after="0" w:line="259" w:lineRule="auto"/>
              <w:ind w:left="0" w:right="0" w:firstLine="0"/>
              <w:jc w:val="left"/>
            </w:pPr>
            <w:r>
              <w:t xml:space="preserve">Field activity reports </w:t>
            </w:r>
          </w:p>
        </w:tc>
        <w:tc>
          <w:tcPr>
            <w:tcW w:w="2982"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7D097F">
            <w:pPr>
              <w:tabs>
                <w:tab w:val="right" w:pos="2834"/>
              </w:tabs>
              <w:spacing w:after="125" w:line="259" w:lineRule="auto"/>
              <w:ind w:left="0" w:right="0" w:firstLine="0"/>
              <w:jc w:val="left"/>
            </w:pPr>
            <w:r>
              <w:t xml:space="preserve">Dedication </w:t>
            </w:r>
            <w:r>
              <w:tab/>
              <w:t xml:space="preserve">of </w:t>
            </w:r>
          </w:p>
          <w:p w:rsidR="00B26429" w:rsidRDefault="007D097F">
            <w:pPr>
              <w:spacing w:after="115" w:line="259" w:lineRule="auto"/>
              <w:ind w:left="0" w:right="0" w:firstLine="0"/>
              <w:jc w:val="left"/>
            </w:pPr>
            <w:r>
              <w:t xml:space="preserve">beneficiaries to the cause </w:t>
            </w:r>
          </w:p>
          <w:p w:rsidR="00B26429" w:rsidRDefault="007D097F">
            <w:pPr>
              <w:spacing w:line="259" w:lineRule="auto"/>
              <w:ind w:left="0" w:right="0" w:firstLine="0"/>
              <w:jc w:val="left"/>
            </w:pPr>
            <w:r>
              <w:t xml:space="preserve"> </w:t>
            </w:r>
          </w:p>
          <w:p w:rsidR="00B26429" w:rsidRDefault="007D097F">
            <w:pPr>
              <w:spacing w:after="0" w:line="360" w:lineRule="auto"/>
              <w:ind w:left="0" w:right="67" w:firstLine="0"/>
            </w:pPr>
            <w:r>
              <w:t xml:space="preserve">Availability and accessibility of raw materials for the </w:t>
            </w:r>
          </w:p>
          <w:p w:rsidR="00B26429" w:rsidRDefault="007D097F">
            <w:pPr>
              <w:spacing w:after="0" w:line="259" w:lineRule="auto"/>
              <w:ind w:left="0" w:right="0" w:firstLine="0"/>
              <w:jc w:val="left"/>
            </w:pPr>
            <w:r>
              <w:t xml:space="preserve">handcrafts </w:t>
            </w:r>
          </w:p>
        </w:tc>
      </w:tr>
      <w:tr w:rsidR="00B26429">
        <w:trPr>
          <w:trHeight w:val="1669"/>
        </w:trPr>
        <w:tc>
          <w:tcPr>
            <w:tcW w:w="2712" w:type="dxa"/>
            <w:tcBorders>
              <w:top w:val="single" w:sz="4" w:space="0" w:color="9CC2E5"/>
              <w:left w:val="single" w:sz="4" w:space="0" w:color="9CC2E5"/>
              <w:bottom w:val="single" w:sz="4" w:space="0" w:color="9CC2E5"/>
              <w:right w:val="single" w:sz="4" w:space="0" w:color="9CC2E5"/>
            </w:tcBorders>
          </w:tcPr>
          <w:p w:rsidR="00B26429" w:rsidRDefault="007D097F">
            <w:pPr>
              <w:spacing w:after="0" w:line="259" w:lineRule="auto"/>
              <w:ind w:left="0" w:right="70" w:firstLine="0"/>
            </w:pPr>
            <w:r>
              <w:t xml:space="preserve">3)Increased involvement of women in decision making in their households </w:t>
            </w:r>
          </w:p>
        </w:tc>
        <w:tc>
          <w:tcPr>
            <w:tcW w:w="2792" w:type="dxa"/>
            <w:tcBorders>
              <w:top w:val="single" w:sz="4" w:space="0" w:color="9CC2E5"/>
              <w:left w:val="single" w:sz="4" w:space="0" w:color="9CC2E5"/>
              <w:bottom w:val="single" w:sz="4" w:space="0" w:color="9CC2E5"/>
              <w:right w:val="single" w:sz="4" w:space="0" w:color="9CC2E5"/>
            </w:tcBorders>
          </w:tcPr>
          <w:p w:rsidR="00B26429" w:rsidRDefault="007D097F">
            <w:pPr>
              <w:spacing w:after="3" w:line="359" w:lineRule="auto"/>
              <w:ind w:left="0" w:right="0" w:firstLine="0"/>
            </w:pPr>
            <w:r>
              <w:t>25</w:t>
            </w:r>
            <w:r>
              <w:t xml:space="preserve">% of women have access to basic </w:t>
            </w:r>
          </w:p>
          <w:p w:rsidR="00B26429" w:rsidRDefault="007D097F">
            <w:pPr>
              <w:spacing w:after="0" w:line="259" w:lineRule="auto"/>
              <w:ind w:left="0" w:right="0" w:firstLine="0"/>
              <w:jc w:val="left"/>
            </w:pPr>
            <w:r>
              <w:t xml:space="preserve">amenities </w:t>
            </w:r>
          </w:p>
        </w:tc>
        <w:tc>
          <w:tcPr>
            <w:tcW w:w="2607" w:type="dxa"/>
            <w:tcBorders>
              <w:top w:val="single" w:sz="4" w:space="0" w:color="9CC2E5"/>
              <w:left w:val="single" w:sz="4" w:space="0" w:color="9CC2E5"/>
              <w:bottom w:val="single" w:sz="4" w:space="0" w:color="9CC2E5"/>
              <w:right w:val="single" w:sz="4" w:space="0" w:color="9CC2E5"/>
            </w:tcBorders>
          </w:tcPr>
          <w:p w:rsidR="00B26429" w:rsidRDefault="007D097F">
            <w:pPr>
              <w:spacing w:after="3" w:line="359" w:lineRule="auto"/>
              <w:ind w:left="0" w:right="0" w:firstLine="0"/>
            </w:pPr>
            <w:r>
              <w:t xml:space="preserve">Demographic records from the Primary </w:t>
            </w:r>
          </w:p>
          <w:p w:rsidR="00B26429" w:rsidRDefault="007D097F">
            <w:pPr>
              <w:spacing w:after="115" w:line="259" w:lineRule="auto"/>
              <w:ind w:left="0" w:right="0" w:firstLine="0"/>
              <w:jc w:val="left"/>
            </w:pPr>
            <w:r>
              <w:t xml:space="preserve">Healthcare Centers </w:t>
            </w:r>
          </w:p>
          <w:p w:rsidR="00B26429" w:rsidRDefault="007D097F">
            <w:pPr>
              <w:spacing w:after="0" w:line="259" w:lineRule="auto"/>
              <w:ind w:left="0" w:right="0" w:firstLine="0"/>
              <w:jc w:val="left"/>
            </w:pPr>
            <w:r>
              <w:t xml:space="preserve"> </w:t>
            </w:r>
          </w:p>
        </w:tc>
        <w:tc>
          <w:tcPr>
            <w:tcW w:w="2982" w:type="dxa"/>
            <w:tcBorders>
              <w:top w:val="single" w:sz="4" w:space="0" w:color="9CC2E5"/>
              <w:left w:val="single" w:sz="4" w:space="0" w:color="9CC2E5"/>
              <w:bottom w:val="single" w:sz="4" w:space="0" w:color="9CC2E5"/>
              <w:right w:val="single" w:sz="4" w:space="0" w:color="9CC2E5"/>
            </w:tcBorders>
          </w:tcPr>
          <w:p w:rsidR="00B26429" w:rsidRDefault="007D097F">
            <w:pPr>
              <w:spacing w:after="0" w:line="259" w:lineRule="auto"/>
              <w:ind w:left="0" w:right="67" w:firstLine="0"/>
            </w:pPr>
            <w:r>
              <w:t xml:space="preserve">Level of implementation of gender policies by the local, state and regional government </w:t>
            </w:r>
          </w:p>
        </w:tc>
      </w:tr>
      <w:tr w:rsidR="00B26429">
        <w:trPr>
          <w:trHeight w:val="1663"/>
        </w:trPr>
        <w:tc>
          <w:tcPr>
            <w:tcW w:w="2712"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7D097F">
            <w:pPr>
              <w:spacing w:after="0" w:line="259" w:lineRule="auto"/>
              <w:ind w:left="0" w:right="69" w:firstLine="0"/>
            </w:pPr>
            <w:r>
              <w:lastRenderedPageBreak/>
              <w:t xml:space="preserve">4) Improved representation of women in strategic heights of political, </w:t>
            </w:r>
          </w:p>
        </w:tc>
        <w:tc>
          <w:tcPr>
            <w:tcW w:w="2792"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7D097F">
            <w:pPr>
              <w:spacing w:after="2" w:line="359" w:lineRule="auto"/>
              <w:ind w:left="0" w:right="0" w:firstLine="0"/>
            </w:pPr>
            <w:r>
              <w:t xml:space="preserve">25% of women occupy strategic leadership </w:t>
            </w:r>
          </w:p>
          <w:p w:rsidR="00B26429" w:rsidRDefault="007D097F">
            <w:pPr>
              <w:spacing w:after="0" w:line="259" w:lineRule="auto"/>
              <w:ind w:left="0" w:right="0" w:firstLine="0"/>
              <w:jc w:val="left"/>
            </w:pPr>
            <w:r>
              <w:t xml:space="preserve">positions in all spheres  </w:t>
            </w:r>
          </w:p>
        </w:tc>
        <w:tc>
          <w:tcPr>
            <w:tcW w:w="2607"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7D097F">
            <w:pPr>
              <w:spacing w:after="0" w:line="259" w:lineRule="auto"/>
              <w:ind w:left="0" w:right="0" w:firstLine="0"/>
              <w:jc w:val="left"/>
            </w:pPr>
            <w:r>
              <w:t xml:space="preserve">Regional government reports </w:t>
            </w:r>
          </w:p>
        </w:tc>
        <w:tc>
          <w:tcPr>
            <w:tcW w:w="2982"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7D097F">
            <w:pPr>
              <w:spacing w:after="0" w:line="259" w:lineRule="auto"/>
              <w:ind w:left="0" w:right="67" w:firstLine="0"/>
            </w:pPr>
            <w:r>
              <w:t>Level of implementation of gender policies by the local, state and regional government</w:t>
            </w:r>
            <w:r>
              <w:t xml:space="preserve"> </w:t>
            </w:r>
          </w:p>
        </w:tc>
      </w:tr>
      <w:tr w:rsidR="00B26429">
        <w:trPr>
          <w:trHeight w:val="1250"/>
        </w:trPr>
        <w:tc>
          <w:tcPr>
            <w:tcW w:w="2712"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7D097F">
            <w:pPr>
              <w:spacing w:after="0" w:line="259" w:lineRule="auto"/>
              <w:ind w:left="0" w:right="70" w:firstLine="0"/>
            </w:pPr>
            <w:r>
              <w:t xml:space="preserve">economic and educational institutions (inclusive society). </w:t>
            </w:r>
          </w:p>
        </w:tc>
        <w:tc>
          <w:tcPr>
            <w:tcW w:w="2792"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B26429">
            <w:pPr>
              <w:spacing w:after="160" w:line="259" w:lineRule="auto"/>
              <w:ind w:left="0" w:right="0" w:firstLine="0"/>
              <w:jc w:val="left"/>
            </w:pPr>
          </w:p>
        </w:tc>
        <w:tc>
          <w:tcPr>
            <w:tcW w:w="2607"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B26429">
            <w:pPr>
              <w:spacing w:after="160" w:line="259" w:lineRule="auto"/>
              <w:ind w:left="0" w:right="0" w:firstLine="0"/>
              <w:jc w:val="left"/>
            </w:pPr>
          </w:p>
        </w:tc>
        <w:tc>
          <w:tcPr>
            <w:tcW w:w="2982"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B26429">
            <w:pPr>
              <w:spacing w:after="160" w:line="259" w:lineRule="auto"/>
              <w:ind w:left="0" w:right="0" w:firstLine="0"/>
              <w:jc w:val="left"/>
            </w:pPr>
          </w:p>
        </w:tc>
      </w:tr>
      <w:tr w:rsidR="00B26429">
        <w:trPr>
          <w:trHeight w:val="1668"/>
        </w:trPr>
        <w:tc>
          <w:tcPr>
            <w:tcW w:w="2712" w:type="dxa"/>
            <w:tcBorders>
              <w:top w:val="single" w:sz="4" w:space="0" w:color="9CC2E5"/>
              <w:left w:val="single" w:sz="4" w:space="0" w:color="9CC2E5"/>
              <w:bottom w:val="single" w:sz="4" w:space="0" w:color="9CC2E5"/>
              <w:right w:val="single" w:sz="4" w:space="0" w:color="9CC2E5"/>
            </w:tcBorders>
          </w:tcPr>
          <w:p w:rsidR="00B26429" w:rsidRDefault="007D097F">
            <w:pPr>
              <w:spacing w:line="259" w:lineRule="auto"/>
              <w:ind w:left="0" w:right="0" w:firstLine="0"/>
              <w:jc w:val="left"/>
            </w:pPr>
            <w:r>
              <w:rPr>
                <w:b/>
                <w:u w:val="single" w:color="000000"/>
              </w:rPr>
              <w:t>Output</w:t>
            </w:r>
            <w:r>
              <w:rPr>
                <w:b/>
              </w:rPr>
              <w:t xml:space="preserve"> </w:t>
            </w:r>
          </w:p>
          <w:p w:rsidR="00B26429" w:rsidRDefault="007D097F">
            <w:pPr>
              <w:spacing w:after="0" w:line="259" w:lineRule="auto"/>
              <w:ind w:left="0" w:right="68" w:firstLine="0"/>
            </w:pPr>
            <w:r>
              <w:t xml:space="preserve">1)Increased number of beneficiaries skilled in handcrafts </w:t>
            </w:r>
          </w:p>
        </w:tc>
        <w:tc>
          <w:tcPr>
            <w:tcW w:w="2792" w:type="dxa"/>
            <w:tcBorders>
              <w:top w:val="single" w:sz="4" w:space="0" w:color="9CC2E5"/>
              <w:left w:val="single" w:sz="4" w:space="0" w:color="9CC2E5"/>
              <w:bottom w:val="single" w:sz="4" w:space="0" w:color="9CC2E5"/>
              <w:right w:val="single" w:sz="4" w:space="0" w:color="9CC2E5"/>
            </w:tcBorders>
          </w:tcPr>
          <w:p w:rsidR="00B26429" w:rsidRDefault="007D097F">
            <w:pPr>
              <w:spacing w:after="0" w:line="259" w:lineRule="auto"/>
              <w:ind w:left="1" w:right="0" w:firstLine="0"/>
              <w:jc w:val="left"/>
            </w:pPr>
            <w:r>
              <w:t xml:space="preserve">50% of beneficiaries can produce </w:t>
            </w:r>
            <w:r>
              <w:tab/>
              <w:t xml:space="preserve">handcrafts independently </w:t>
            </w:r>
          </w:p>
        </w:tc>
        <w:tc>
          <w:tcPr>
            <w:tcW w:w="2607" w:type="dxa"/>
            <w:tcBorders>
              <w:top w:val="single" w:sz="4" w:space="0" w:color="9CC2E5"/>
              <w:left w:val="single" w:sz="4" w:space="0" w:color="9CC2E5"/>
              <w:bottom w:val="single" w:sz="4" w:space="0" w:color="9CC2E5"/>
              <w:right w:val="single" w:sz="4" w:space="0" w:color="9CC2E5"/>
            </w:tcBorders>
          </w:tcPr>
          <w:p w:rsidR="00B26429" w:rsidRDefault="007D097F">
            <w:pPr>
              <w:spacing w:line="259" w:lineRule="auto"/>
              <w:ind w:left="1" w:right="0" w:firstLine="0"/>
              <w:jc w:val="left"/>
            </w:pPr>
            <w:r>
              <w:t xml:space="preserve">Field activity reports </w:t>
            </w:r>
          </w:p>
          <w:p w:rsidR="00B26429" w:rsidRDefault="007D097F">
            <w:pPr>
              <w:spacing w:after="115" w:line="259" w:lineRule="auto"/>
              <w:ind w:left="1" w:right="0" w:firstLine="0"/>
              <w:jc w:val="left"/>
            </w:pPr>
            <w:r>
              <w:t xml:space="preserve"> </w:t>
            </w:r>
          </w:p>
          <w:p w:rsidR="00B26429" w:rsidRDefault="007D097F">
            <w:pPr>
              <w:spacing w:after="0" w:line="259" w:lineRule="auto"/>
              <w:ind w:left="1" w:right="15" w:firstLine="0"/>
              <w:jc w:val="left"/>
            </w:pPr>
            <w:r>
              <w:t xml:space="preserve">Post-project evaluation survey </w:t>
            </w:r>
          </w:p>
        </w:tc>
        <w:tc>
          <w:tcPr>
            <w:tcW w:w="2982" w:type="dxa"/>
            <w:tcBorders>
              <w:top w:val="single" w:sz="4" w:space="0" w:color="9CC2E5"/>
              <w:left w:val="single" w:sz="4" w:space="0" w:color="9CC2E5"/>
              <w:bottom w:val="single" w:sz="4" w:space="0" w:color="9CC2E5"/>
              <w:right w:val="single" w:sz="4" w:space="0" w:color="9CC2E5"/>
            </w:tcBorders>
          </w:tcPr>
          <w:p w:rsidR="00B26429" w:rsidRDefault="007D097F">
            <w:pPr>
              <w:spacing w:after="0" w:line="259" w:lineRule="auto"/>
              <w:ind w:left="1" w:right="0" w:firstLine="0"/>
              <w:jc w:val="left"/>
            </w:pPr>
            <w:r>
              <w:t xml:space="preserve">Availability </w:t>
            </w:r>
            <w:r>
              <w:tab/>
              <w:t xml:space="preserve">and willingness of the skilled indigenes </w:t>
            </w:r>
            <w:r>
              <w:tab/>
              <w:t xml:space="preserve">to </w:t>
            </w:r>
            <w:r>
              <w:tab/>
              <w:t xml:space="preserve">impact knowledge </w:t>
            </w:r>
          </w:p>
        </w:tc>
      </w:tr>
      <w:tr w:rsidR="00B26429">
        <w:trPr>
          <w:trHeight w:val="2079"/>
        </w:trPr>
        <w:tc>
          <w:tcPr>
            <w:tcW w:w="2712"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7D097F">
            <w:pPr>
              <w:spacing w:after="0" w:line="259" w:lineRule="auto"/>
              <w:ind w:left="0" w:right="69" w:firstLine="0"/>
            </w:pPr>
            <w:r>
              <w:t xml:space="preserve">2)Increased number of young female adults registered as craft vendors at the tourist centers </w:t>
            </w:r>
          </w:p>
        </w:tc>
        <w:tc>
          <w:tcPr>
            <w:tcW w:w="2792"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7D097F">
            <w:pPr>
              <w:spacing w:after="0" w:line="259" w:lineRule="auto"/>
              <w:ind w:left="1" w:right="0" w:firstLine="0"/>
              <w:jc w:val="left"/>
            </w:pPr>
            <w:r>
              <w:t xml:space="preserve">25% </w:t>
            </w:r>
            <w:r>
              <w:tab/>
              <w:t xml:space="preserve">of </w:t>
            </w:r>
            <w:r>
              <w:tab/>
              <w:t xml:space="preserve">the </w:t>
            </w:r>
            <w:r>
              <w:tab/>
              <w:t xml:space="preserve">skilled beneficiaries </w:t>
            </w:r>
            <w:r>
              <w:tab/>
            </w:r>
            <w:r>
              <w:t xml:space="preserve">are registered </w:t>
            </w:r>
            <w:r>
              <w:tab/>
              <w:t xml:space="preserve">as </w:t>
            </w:r>
            <w:r>
              <w:tab/>
              <w:t xml:space="preserve">craft vendors at the tourist centers </w:t>
            </w:r>
          </w:p>
        </w:tc>
        <w:tc>
          <w:tcPr>
            <w:tcW w:w="2607"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7D097F">
            <w:pPr>
              <w:spacing w:after="0" w:line="259" w:lineRule="auto"/>
              <w:ind w:left="1" w:right="0" w:firstLine="0"/>
            </w:pPr>
            <w:r>
              <w:t xml:space="preserve">Vendor registry at the tourist centers </w:t>
            </w:r>
          </w:p>
        </w:tc>
        <w:tc>
          <w:tcPr>
            <w:tcW w:w="2982"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7D097F">
            <w:pPr>
              <w:spacing w:line="259" w:lineRule="auto"/>
              <w:ind w:left="1" w:right="0" w:firstLine="0"/>
              <w:jc w:val="left"/>
            </w:pPr>
            <w:r>
              <w:t xml:space="preserve">Functional tourist centers/ </w:t>
            </w:r>
          </w:p>
          <w:p w:rsidR="00B26429" w:rsidRDefault="007D097F">
            <w:pPr>
              <w:spacing w:after="115" w:line="259" w:lineRule="auto"/>
              <w:ind w:left="1" w:right="0" w:firstLine="0"/>
              <w:jc w:val="left"/>
            </w:pPr>
            <w:r>
              <w:t xml:space="preserve">High turnover of tourists </w:t>
            </w:r>
          </w:p>
          <w:p w:rsidR="00B26429" w:rsidRDefault="007D097F">
            <w:pPr>
              <w:spacing w:after="0" w:line="259" w:lineRule="auto"/>
              <w:ind w:left="1" w:right="0" w:firstLine="0"/>
              <w:jc w:val="left"/>
            </w:pPr>
            <w:r>
              <w:t xml:space="preserve"> </w:t>
            </w:r>
          </w:p>
        </w:tc>
      </w:tr>
      <w:tr w:rsidR="00B26429">
        <w:trPr>
          <w:trHeight w:val="3737"/>
        </w:trPr>
        <w:tc>
          <w:tcPr>
            <w:tcW w:w="2712" w:type="dxa"/>
            <w:tcBorders>
              <w:top w:val="single" w:sz="4" w:space="0" w:color="9CC2E5"/>
              <w:left w:val="single" w:sz="4" w:space="0" w:color="9CC2E5"/>
              <w:bottom w:val="single" w:sz="4" w:space="0" w:color="9CC2E5"/>
              <w:right w:val="single" w:sz="4" w:space="0" w:color="9CC2E5"/>
            </w:tcBorders>
          </w:tcPr>
          <w:p w:rsidR="00B26429" w:rsidRDefault="007D097F">
            <w:pPr>
              <w:spacing w:after="0" w:line="360" w:lineRule="auto"/>
              <w:ind w:left="0" w:right="120" w:firstLine="0"/>
              <w:jc w:val="left"/>
            </w:pPr>
            <w:r>
              <w:rPr>
                <w:b/>
                <w:u w:val="single" w:color="000000"/>
              </w:rPr>
              <w:t>Activities</w:t>
            </w:r>
            <w:r>
              <w:rPr>
                <w:b/>
              </w:rPr>
              <w:t xml:space="preserve"> </w:t>
            </w:r>
            <w:proofErr w:type="gramStart"/>
            <w:r>
              <w:t>1)Facilitated</w:t>
            </w:r>
            <w:proofErr w:type="gramEnd"/>
            <w:r>
              <w:t xml:space="preserve"> sensitization </w:t>
            </w:r>
          </w:p>
          <w:p w:rsidR="00B26429" w:rsidRDefault="007D097F">
            <w:pPr>
              <w:spacing w:after="0" w:line="259" w:lineRule="auto"/>
              <w:ind w:left="0" w:right="0" w:firstLine="0"/>
              <w:jc w:val="left"/>
            </w:pPr>
            <w:r>
              <w:t xml:space="preserve">campaigns </w:t>
            </w:r>
            <w:r>
              <w:tab/>
              <w:t xml:space="preserve">on </w:t>
            </w:r>
            <w:r>
              <w:tab/>
              <w:t xml:space="preserve">craft trade for young female adults </w:t>
            </w:r>
          </w:p>
        </w:tc>
        <w:tc>
          <w:tcPr>
            <w:tcW w:w="2792" w:type="dxa"/>
            <w:tcBorders>
              <w:top w:val="single" w:sz="4" w:space="0" w:color="9CC2E5"/>
              <w:left w:val="single" w:sz="4" w:space="0" w:color="9CC2E5"/>
              <w:bottom w:val="single" w:sz="4" w:space="0" w:color="9CC2E5"/>
              <w:right w:val="single" w:sz="4" w:space="0" w:color="9CC2E5"/>
            </w:tcBorders>
          </w:tcPr>
          <w:p w:rsidR="00B26429" w:rsidRDefault="007D097F">
            <w:pPr>
              <w:spacing w:after="0" w:line="259" w:lineRule="auto"/>
              <w:ind w:left="1" w:right="67" w:firstLine="0"/>
            </w:pPr>
            <w:r>
              <w:t xml:space="preserve">25% of  young female adults were informed of the growing tourism in the region and the need to rekindle the craft trade growing tourism in the region and the need to rekindle the craft trade </w:t>
            </w:r>
          </w:p>
        </w:tc>
        <w:tc>
          <w:tcPr>
            <w:tcW w:w="2607" w:type="dxa"/>
            <w:tcBorders>
              <w:top w:val="single" w:sz="4" w:space="0" w:color="9CC2E5"/>
              <w:left w:val="single" w:sz="4" w:space="0" w:color="9CC2E5"/>
              <w:bottom w:val="single" w:sz="4" w:space="0" w:color="9CC2E5"/>
              <w:right w:val="single" w:sz="4" w:space="0" w:color="9CC2E5"/>
            </w:tcBorders>
          </w:tcPr>
          <w:p w:rsidR="00B26429" w:rsidRDefault="007D097F">
            <w:pPr>
              <w:spacing w:after="0" w:line="360" w:lineRule="auto"/>
              <w:ind w:left="1" w:right="67" w:firstLine="0"/>
            </w:pPr>
            <w:r>
              <w:t xml:space="preserve">Turn-out of young female adults to the sensitization session </w:t>
            </w:r>
          </w:p>
          <w:p w:rsidR="00B26429" w:rsidRDefault="007D097F">
            <w:pPr>
              <w:spacing w:line="259" w:lineRule="auto"/>
              <w:ind w:left="1" w:right="0" w:firstLine="0"/>
              <w:jc w:val="left"/>
            </w:pPr>
            <w:r>
              <w:t xml:space="preserve"> </w:t>
            </w:r>
          </w:p>
          <w:p w:rsidR="00B26429" w:rsidRDefault="007D097F">
            <w:pPr>
              <w:spacing w:after="0" w:line="259" w:lineRule="auto"/>
              <w:ind w:left="1" w:right="0" w:firstLine="0"/>
              <w:jc w:val="left"/>
            </w:pPr>
            <w:r>
              <w:t xml:space="preserve"> </w:t>
            </w:r>
          </w:p>
        </w:tc>
        <w:tc>
          <w:tcPr>
            <w:tcW w:w="2982" w:type="dxa"/>
            <w:tcBorders>
              <w:top w:val="single" w:sz="4" w:space="0" w:color="9CC2E5"/>
              <w:left w:val="single" w:sz="4" w:space="0" w:color="9CC2E5"/>
              <w:bottom w:val="single" w:sz="4" w:space="0" w:color="9CC2E5"/>
              <w:right w:val="single" w:sz="4" w:space="0" w:color="9CC2E5"/>
            </w:tcBorders>
          </w:tcPr>
          <w:p w:rsidR="00B26429" w:rsidRDefault="007D097F">
            <w:pPr>
              <w:spacing w:after="0" w:line="259" w:lineRule="auto"/>
              <w:ind w:left="1" w:right="0" w:firstLine="0"/>
            </w:pPr>
            <w:r>
              <w:t xml:space="preserve">Consent to the trade by community leaders </w:t>
            </w:r>
          </w:p>
        </w:tc>
      </w:tr>
      <w:tr w:rsidR="00B26429">
        <w:trPr>
          <w:trHeight w:val="2493"/>
        </w:trPr>
        <w:tc>
          <w:tcPr>
            <w:tcW w:w="2712"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7D097F">
            <w:pPr>
              <w:spacing w:after="0" w:line="259" w:lineRule="auto"/>
              <w:ind w:left="0" w:right="69" w:firstLine="0"/>
            </w:pPr>
            <w:r>
              <w:t xml:space="preserve">2) Facilitated training for beneficiaries in handcrafting </w:t>
            </w:r>
          </w:p>
        </w:tc>
        <w:tc>
          <w:tcPr>
            <w:tcW w:w="2792"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7D097F">
            <w:pPr>
              <w:spacing w:after="0" w:line="361" w:lineRule="auto"/>
              <w:ind w:left="1" w:right="0" w:firstLine="0"/>
            </w:pPr>
            <w:r>
              <w:t xml:space="preserve">25% </w:t>
            </w:r>
            <w:proofErr w:type="gramStart"/>
            <w:r>
              <w:t>of  young</w:t>
            </w:r>
            <w:proofErr w:type="gramEnd"/>
            <w:r>
              <w:t xml:space="preserve"> women and girls completed </w:t>
            </w:r>
          </w:p>
          <w:p w:rsidR="00B26429" w:rsidRDefault="007D097F">
            <w:pPr>
              <w:spacing w:after="0" w:line="259" w:lineRule="auto"/>
              <w:ind w:left="1" w:right="0" w:firstLine="0"/>
              <w:jc w:val="left"/>
            </w:pPr>
            <w:r>
              <w:t xml:space="preserve">trainings in handcrafting </w:t>
            </w:r>
          </w:p>
        </w:tc>
        <w:tc>
          <w:tcPr>
            <w:tcW w:w="2607"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7D097F">
            <w:pPr>
              <w:tabs>
                <w:tab w:val="right" w:pos="2460"/>
              </w:tabs>
              <w:spacing w:after="125" w:line="259" w:lineRule="auto"/>
              <w:ind w:left="0" w:right="0" w:firstLine="0"/>
              <w:jc w:val="left"/>
            </w:pPr>
            <w:r>
              <w:t xml:space="preserve">Training </w:t>
            </w:r>
            <w:r>
              <w:tab/>
              <w:t xml:space="preserve">attendance </w:t>
            </w:r>
          </w:p>
          <w:p w:rsidR="00B26429" w:rsidRDefault="007D097F">
            <w:pPr>
              <w:spacing w:after="115" w:line="259" w:lineRule="auto"/>
              <w:ind w:left="1" w:right="0" w:firstLine="0"/>
              <w:jc w:val="left"/>
            </w:pPr>
            <w:r>
              <w:t xml:space="preserve">lists </w:t>
            </w:r>
          </w:p>
          <w:p w:rsidR="00B26429" w:rsidRDefault="007D097F">
            <w:pPr>
              <w:spacing w:line="259" w:lineRule="auto"/>
              <w:ind w:left="1" w:right="0" w:firstLine="0"/>
              <w:jc w:val="left"/>
            </w:pPr>
            <w:r>
              <w:t xml:space="preserve"> </w:t>
            </w:r>
          </w:p>
          <w:p w:rsidR="00B26429" w:rsidRDefault="007D097F">
            <w:pPr>
              <w:spacing w:after="0" w:line="366" w:lineRule="auto"/>
              <w:ind w:left="1" w:right="0" w:firstLine="0"/>
              <w:jc w:val="left"/>
            </w:pPr>
            <w:r>
              <w:t xml:space="preserve">Training </w:t>
            </w:r>
            <w:r>
              <w:tab/>
              <w:t xml:space="preserve">evaluation surveys  </w:t>
            </w:r>
          </w:p>
          <w:p w:rsidR="00B26429" w:rsidRDefault="007D097F">
            <w:pPr>
              <w:spacing w:after="0" w:line="259" w:lineRule="auto"/>
              <w:ind w:left="1" w:right="0" w:firstLine="0"/>
              <w:jc w:val="left"/>
            </w:pPr>
            <w:r>
              <w:t xml:space="preserve"> </w:t>
            </w:r>
          </w:p>
        </w:tc>
        <w:tc>
          <w:tcPr>
            <w:tcW w:w="2982" w:type="dxa"/>
            <w:tcBorders>
              <w:top w:val="single" w:sz="4" w:space="0" w:color="9CC2E5"/>
              <w:left w:val="single" w:sz="4" w:space="0" w:color="9CC2E5"/>
              <w:bottom w:val="single" w:sz="4" w:space="0" w:color="9CC2E5"/>
              <w:right w:val="single" w:sz="4" w:space="0" w:color="9CC2E5"/>
            </w:tcBorders>
            <w:shd w:val="clear" w:color="auto" w:fill="DEEAF6"/>
          </w:tcPr>
          <w:p w:rsidR="00B26429" w:rsidRDefault="007D097F">
            <w:pPr>
              <w:spacing w:after="0" w:line="361" w:lineRule="auto"/>
              <w:ind w:left="1" w:right="0" w:firstLine="0"/>
            </w:pPr>
            <w:r>
              <w:t xml:space="preserve">Consent to the trade by community leaders </w:t>
            </w:r>
          </w:p>
          <w:p w:rsidR="00B26429" w:rsidRDefault="007D097F">
            <w:pPr>
              <w:spacing w:line="259" w:lineRule="auto"/>
              <w:ind w:left="1" w:right="0" w:firstLine="0"/>
              <w:jc w:val="left"/>
            </w:pPr>
            <w:r>
              <w:t xml:space="preserve"> </w:t>
            </w:r>
          </w:p>
          <w:p w:rsidR="00B26429" w:rsidRDefault="007D097F">
            <w:pPr>
              <w:tabs>
                <w:tab w:val="center" w:pos="1897"/>
                <w:tab w:val="right" w:pos="2834"/>
              </w:tabs>
              <w:spacing w:after="123" w:line="259" w:lineRule="auto"/>
              <w:ind w:left="0" w:right="0" w:firstLine="0"/>
              <w:jc w:val="left"/>
            </w:pPr>
            <w:r>
              <w:t xml:space="preserve">Commitment </w:t>
            </w:r>
            <w:r>
              <w:tab/>
              <w:t xml:space="preserve">of </w:t>
            </w:r>
            <w:r>
              <w:tab/>
              <w:t xml:space="preserve">the </w:t>
            </w:r>
          </w:p>
          <w:p w:rsidR="00B26429" w:rsidRDefault="007D097F">
            <w:pPr>
              <w:spacing w:after="118" w:line="259" w:lineRule="auto"/>
              <w:ind w:left="1" w:right="0" w:firstLine="0"/>
              <w:jc w:val="left"/>
            </w:pPr>
            <w:r>
              <w:t xml:space="preserve">beneficiaries to the trade </w:t>
            </w:r>
          </w:p>
          <w:p w:rsidR="00B26429" w:rsidRDefault="007D097F">
            <w:pPr>
              <w:spacing w:after="0" w:line="259" w:lineRule="auto"/>
              <w:ind w:left="1" w:right="0" w:firstLine="0"/>
              <w:jc w:val="left"/>
            </w:pPr>
            <w:r>
              <w:t xml:space="preserve"> </w:t>
            </w:r>
          </w:p>
        </w:tc>
      </w:tr>
    </w:tbl>
    <w:p w:rsidR="00B26429" w:rsidRDefault="007D097F">
      <w:pPr>
        <w:spacing w:after="232" w:line="259" w:lineRule="auto"/>
        <w:ind w:left="0" w:right="0" w:firstLine="0"/>
        <w:jc w:val="left"/>
      </w:pPr>
      <w:r>
        <w:rPr>
          <w:rFonts w:ascii="Times New Roman" w:eastAsia="Times New Roman" w:hAnsi="Times New Roman" w:cs="Times New Roman"/>
        </w:rPr>
        <w:lastRenderedPageBreak/>
        <w:t xml:space="preserve"> </w:t>
      </w:r>
    </w:p>
    <w:p w:rsidR="00B26429" w:rsidRDefault="007D097F">
      <w:pPr>
        <w:spacing w:after="451" w:line="259" w:lineRule="auto"/>
        <w:ind w:left="0" w:right="0" w:firstLine="0"/>
        <w:jc w:val="left"/>
      </w:pPr>
      <w:r>
        <w:rPr>
          <w:rFonts w:ascii="Times New Roman" w:eastAsia="Times New Roman" w:hAnsi="Times New Roman" w:cs="Times New Roman"/>
        </w:rPr>
        <w:t xml:space="preserve"> </w:t>
      </w:r>
    </w:p>
    <w:p w:rsidR="00B26429" w:rsidRDefault="007D097F">
      <w:pPr>
        <w:pStyle w:val="Heading1"/>
        <w:spacing w:after="0"/>
        <w:ind w:left="785" w:hanging="440"/>
      </w:pPr>
      <w:r>
        <w:t xml:space="preserve">RESULTS AND DISCUSSION </w:t>
      </w:r>
    </w:p>
    <w:p w:rsidR="00B26429" w:rsidRDefault="007D097F">
      <w:pPr>
        <w:spacing w:line="259" w:lineRule="auto"/>
        <w:ind w:right="464"/>
      </w:pPr>
      <w:r>
        <w:t>The table below summarizes the data obtained at the end of the initiative:</w:t>
      </w:r>
      <w:r>
        <w:rPr>
          <w:b/>
        </w:rPr>
        <w:t xml:space="preserve"> </w:t>
      </w:r>
    </w:p>
    <w:p w:rsidR="00B26429" w:rsidRDefault="007D097F">
      <w:pPr>
        <w:spacing w:after="0" w:line="259" w:lineRule="auto"/>
        <w:ind w:left="21" w:right="0"/>
        <w:jc w:val="left"/>
      </w:pPr>
      <w:r>
        <w:rPr>
          <w:b/>
          <w:color w:val="8496B0"/>
          <w:u w:val="single" w:color="8496B0"/>
        </w:rPr>
        <w:t>Table 3. Perception and Training of Young Female Adults on the Use of Craft Trade for Income</w:t>
      </w:r>
      <w:r>
        <w:rPr>
          <w:b/>
          <w:color w:val="8496B0"/>
        </w:rPr>
        <w:t xml:space="preserve"> </w:t>
      </w:r>
    </w:p>
    <w:p w:rsidR="00B26429" w:rsidRDefault="007D097F">
      <w:pPr>
        <w:pStyle w:val="Heading2"/>
        <w:ind w:right="476"/>
      </w:pPr>
      <w:r>
        <w:t>Generation in Delta State- Nigeria 2022</w:t>
      </w:r>
      <w:r>
        <w:rPr>
          <w:u w:val="none" w:color="000000"/>
        </w:rPr>
        <w:t xml:space="preserve"> </w:t>
      </w:r>
    </w:p>
    <w:tbl>
      <w:tblPr>
        <w:tblStyle w:val="TableGrid"/>
        <w:tblW w:w="11519" w:type="dxa"/>
        <w:tblInd w:w="-269" w:type="dxa"/>
        <w:tblCellMar>
          <w:top w:w="0" w:type="dxa"/>
          <w:left w:w="0" w:type="dxa"/>
          <w:bottom w:w="0" w:type="dxa"/>
          <w:right w:w="0" w:type="dxa"/>
        </w:tblCellMar>
        <w:tblLook w:val="04A0" w:firstRow="1" w:lastRow="0" w:firstColumn="1" w:lastColumn="0" w:noHBand="0" w:noVBand="1"/>
      </w:tblPr>
      <w:tblGrid>
        <w:gridCol w:w="3332"/>
        <w:gridCol w:w="1798"/>
        <w:gridCol w:w="1457"/>
        <w:gridCol w:w="84"/>
        <w:gridCol w:w="1176"/>
        <w:gridCol w:w="1154"/>
        <w:gridCol w:w="1367"/>
        <w:gridCol w:w="1151"/>
      </w:tblGrid>
      <w:tr w:rsidR="00B26429">
        <w:trPr>
          <w:trHeight w:val="958"/>
        </w:trPr>
        <w:tc>
          <w:tcPr>
            <w:tcW w:w="3332" w:type="dxa"/>
            <w:tcBorders>
              <w:top w:val="single" w:sz="8" w:space="0" w:color="2F75B5"/>
              <w:left w:val="nil"/>
              <w:bottom w:val="single" w:sz="4" w:space="0" w:color="9BC2E6"/>
              <w:right w:val="single" w:sz="8" w:space="0" w:color="000000"/>
            </w:tcBorders>
            <w:shd w:val="clear" w:color="auto" w:fill="2F75B5"/>
            <w:vAlign w:val="center"/>
          </w:tcPr>
          <w:p w:rsidR="00B26429" w:rsidRDefault="007D097F">
            <w:pPr>
              <w:spacing w:after="0" w:line="259" w:lineRule="auto"/>
              <w:ind w:left="0" w:right="6" w:firstLine="0"/>
              <w:jc w:val="center"/>
            </w:pPr>
            <w:r>
              <w:rPr>
                <w:b/>
              </w:rPr>
              <w:t xml:space="preserve">Variables </w:t>
            </w:r>
          </w:p>
        </w:tc>
        <w:tc>
          <w:tcPr>
            <w:tcW w:w="1798" w:type="dxa"/>
            <w:tcBorders>
              <w:top w:val="single" w:sz="8" w:space="0" w:color="000000"/>
              <w:left w:val="single" w:sz="8" w:space="0" w:color="000000"/>
              <w:bottom w:val="single" w:sz="4" w:space="0" w:color="9BC2E6"/>
              <w:right w:val="single" w:sz="8" w:space="0" w:color="000000"/>
            </w:tcBorders>
            <w:shd w:val="clear" w:color="auto" w:fill="2F75B5"/>
            <w:vAlign w:val="center"/>
          </w:tcPr>
          <w:p w:rsidR="00B26429" w:rsidRDefault="007D097F">
            <w:pPr>
              <w:spacing w:after="0" w:line="259" w:lineRule="auto"/>
              <w:ind w:left="0" w:right="5" w:firstLine="0"/>
              <w:jc w:val="center"/>
            </w:pPr>
            <w:r>
              <w:rPr>
                <w:b/>
              </w:rPr>
              <w:t xml:space="preserve">All </w:t>
            </w:r>
          </w:p>
          <w:p w:rsidR="00B26429" w:rsidRDefault="007D097F">
            <w:pPr>
              <w:spacing w:after="0" w:line="259" w:lineRule="auto"/>
              <w:ind w:left="149" w:right="0" w:firstLine="0"/>
              <w:jc w:val="left"/>
            </w:pPr>
            <w:r>
              <w:rPr>
                <w:b/>
              </w:rPr>
              <w:t xml:space="preserve">Beneficiaries </w:t>
            </w:r>
          </w:p>
        </w:tc>
        <w:tc>
          <w:tcPr>
            <w:tcW w:w="3871" w:type="dxa"/>
            <w:gridSpan w:val="4"/>
            <w:tcBorders>
              <w:top w:val="single" w:sz="8" w:space="0" w:color="000000"/>
              <w:left w:val="single" w:sz="8" w:space="0" w:color="000000"/>
              <w:bottom w:val="single" w:sz="4" w:space="0" w:color="9BC2E6"/>
              <w:right w:val="single" w:sz="8" w:space="0" w:color="000000"/>
            </w:tcBorders>
            <w:shd w:val="clear" w:color="auto" w:fill="2F75B5"/>
            <w:vAlign w:val="center"/>
          </w:tcPr>
          <w:p w:rsidR="00B26429" w:rsidRDefault="007D097F">
            <w:pPr>
              <w:spacing w:after="0" w:line="259" w:lineRule="auto"/>
              <w:ind w:left="0" w:right="2" w:firstLine="0"/>
              <w:jc w:val="center"/>
            </w:pPr>
            <w:r>
              <w:rPr>
                <w:b/>
              </w:rPr>
              <w:t xml:space="preserve">Pre-training Perception </w:t>
            </w:r>
          </w:p>
        </w:tc>
        <w:tc>
          <w:tcPr>
            <w:tcW w:w="2518" w:type="dxa"/>
            <w:gridSpan w:val="2"/>
            <w:tcBorders>
              <w:top w:val="single" w:sz="8" w:space="0" w:color="000000"/>
              <w:left w:val="single" w:sz="8" w:space="0" w:color="000000"/>
              <w:bottom w:val="single" w:sz="4" w:space="0" w:color="9BC2E6"/>
              <w:right w:val="single" w:sz="8" w:space="0" w:color="000000"/>
            </w:tcBorders>
            <w:shd w:val="clear" w:color="auto" w:fill="2F75B5"/>
            <w:vAlign w:val="center"/>
          </w:tcPr>
          <w:p w:rsidR="00B26429" w:rsidRDefault="007D097F">
            <w:pPr>
              <w:spacing w:after="0" w:line="259" w:lineRule="auto"/>
              <w:ind w:left="2" w:right="0" w:firstLine="0"/>
              <w:jc w:val="center"/>
            </w:pPr>
            <w:r>
              <w:rPr>
                <w:b/>
              </w:rPr>
              <w:t xml:space="preserve">Training </w:t>
            </w:r>
          </w:p>
        </w:tc>
      </w:tr>
      <w:tr w:rsidR="00B26429">
        <w:trPr>
          <w:trHeight w:val="325"/>
        </w:trPr>
        <w:tc>
          <w:tcPr>
            <w:tcW w:w="3332" w:type="dxa"/>
            <w:tcBorders>
              <w:top w:val="single" w:sz="4" w:space="0" w:color="9BC2E6"/>
              <w:left w:val="single" w:sz="4" w:space="0" w:color="9BC2E6"/>
              <w:bottom w:val="single" w:sz="4" w:space="0" w:color="9BC2E6"/>
              <w:right w:val="single" w:sz="8" w:space="0" w:color="000000"/>
            </w:tcBorders>
            <w:shd w:val="clear" w:color="auto" w:fill="DDEBF7"/>
          </w:tcPr>
          <w:p w:rsidR="00B26429" w:rsidRDefault="007D097F">
            <w:pPr>
              <w:spacing w:after="0" w:line="259" w:lineRule="auto"/>
              <w:ind w:left="106" w:right="0" w:firstLine="0"/>
              <w:jc w:val="left"/>
            </w:pPr>
            <w:r>
              <w:rPr>
                <w:b/>
                <w:color w:val="DDEBF7"/>
              </w:rPr>
              <w:t xml:space="preserve">Column1 </w:t>
            </w:r>
          </w:p>
        </w:tc>
        <w:tc>
          <w:tcPr>
            <w:tcW w:w="1798" w:type="dxa"/>
            <w:tcBorders>
              <w:top w:val="single" w:sz="4" w:space="0" w:color="9BC2E6"/>
              <w:left w:val="single" w:sz="8" w:space="0" w:color="000000"/>
              <w:bottom w:val="single" w:sz="4" w:space="0" w:color="9BC2E6"/>
              <w:right w:val="single" w:sz="8" w:space="0" w:color="000000"/>
            </w:tcBorders>
            <w:shd w:val="clear" w:color="auto" w:fill="DDEBF7"/>
          </w:tcPr>
          <w:p w:rsidR="00B26429" w:rsidRDefault="007D097F">
            <w:pPr>
              <w:spacing w:after="0" w:line="259" w:lineRule="auto"/>
              <w:ind w:left="106" w:right="0" w:firstLine="0"/>
              <w:jc w:val="left"/>
            </w:pPr>
            <w:r>
              <w:rPr>
                <w:b/>
                <w:color w:val="DDEBF7"/>
              </w:rPr>
              <w:t xml:space="preserve">Column2 </w:t>
            </w:r>
          </w:p>
        </w:tc>
        <w:tc>
          <w:tcPr>
            <w:tcW w:w="1541" w:type="dxa"/>
            <w:gridSpan w:val="2"/>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228" w:right="0" w:firstLine="0"/>
              <w:jc w:val="left"/>
            </w:pPr>
            <w:r>
              <w:rPr>
                <w:b/>
              </w:rPr>
              <w:t xml:space="preserve">Disagree </w:t>
            </w:r>
          </w:p>
        </w:tc>
        <w:tc>
          <w:tcPr>
            <w:tcW w:w="2330" w:type="dxa"/>
            <w:gridSpan w:val="2"/>
            <w:tcBorders>
              <w:top w:val="single" w:sz="4" w:space="0" w:color="9BC2E6"/>
              <w:left w:val="nil"/>
              <w:bottom w:val="single" w:sz="4" w:space="0" w:color="9BC2E6"/>
              <w:right w:val="single" w:sz="8" w:space="0" w:color="000000"/>
            </w:tcBorders>
            <w:shd w:val="clear" w:color="auto" w:fill="DDEBF7"/>
          </w:tcPr>
          <w:p w:rsidR="00B26429" w:rsidRDefault="007D097F">
            <w:pPr>
              <w:tabs>
                <w:tab w:val="right" w:pos="2330"/>
              </w:tabs>
              <w:spacing w:after="0" w:line="259" w:lineRule="auto"/>
              <w:ind w:left="0" w:right="0" w:firstLine="0"/>
              <w:jc w:val="left"/>
            </w:pPr>
            <w:r>
              <w:rPr>
                <w:b/>
              </w:rPr>
              <w:t xml:space="preserve">Neutral </w:t>
            </w:r>
            <w:r>
              <w:rPr>
                <w:b/>
              </w:rPr>
              <w:tab/>
              <w:t xml:space="preserve">Agree </w:t>
            </w:r>
          </w:p>
        </w:tc>
        <w:tc>
          <w:tcPr>
            <w:tcW w:w="2518" w:type="dxa"/>
            <w:gridSpan w:val="2"/>
            <w:tcBorders>
              <w:top w:val="single" w:sz="4" w:space="0" w:color="9BC2E6"/>
              <w:left w:val="single" w:sz="8" w:space="0" w:color="000000"/>
              <w:bottom w:val="single" w:sz="4" w:space="0" w:color="9BC2E6"/>
              <w:right w:val="single" w:sz="8" w:space="0" w:color="000000"/>
            </w:tcBorders>
            <w:shd w:val="clear" w:color="auto" w:fill="DDEBF7"/>
          </w:tcPr>
          <w:p w:rsidR="00B26429" w:rsidRDefault="007D097F">
            <w:pPr>
              <w:tabs>
                <w:tab w:val="center" w:pos="745"/>
                <w:tab w:val="right" w:pos="2518"/>
              </w:tabs>
              <w:spacing w:after="0" w:line="259" w:lineRule="auto"/>
              <w:ind w:left="0" w:right="0" w:firstLine="0"/>
              <w:jc w:val="left"/>
            </w:pPr>
            <w:r>
              <w:rPr>
                <w:rFonts w:ascii="Calibri" w:eastAsia="Calibri" w:hAnsi="Calibri" w:cs="Calibri"/>
                <w:sz w:val="22"/>
              </w:rPr>
              <w:tab/>
            </w:r>
            <w:r>
              <w:rPr>
                <w:b/>
              </w:rPr>
              <w:t xml:space="preserve">Trainer </w:t>
            </w:r>
            <w:r>
              <w:rPr>
                <w:b/>
              </w:rPr>
              <w:tab/>
            </w:r>
            <w:r>
              <w:rPr>
                <w:b/>
              </w:rPr>
              <w:t xml:space="preserve">Trainee </w:t>
            </w:r>
          </w:p>
        </w:tc>
      </w:tr>
      <w:tr w:rsidR="00B26429">
        <w:trPr>
          <w:trHeight w:val="343"/>
        </w:trPr>
        <w:tc>
          <w:tcPr>
            <w:tcW w:w="3332" w:type="dxa"/>
            <w:tcBorders>
              <w:top w:val="single" w:sz="4" w:space="0" w:color="9BC2E6"/>
              <w:left w:val="single" w:sz="4" w:space="0" w:color="9BC2E6"/>
              <w:bottom w:val="single" w:sz="8" w:space="0" w:color="000000"/>
              <w:right w:val="single" w:sz="8" w:space="0" w:color="000000"/>
            </w:tcBorders>
            <w:shd w:val="clear" w:color="auto" w:fill="DDEBF7"/>
          </w:tcPr>
          <w:p w:rsidR="00B26429" w:rsidRDefault="007D097F">
            <w:pPr>
              <w:spacing w:after="0" w:line="259" w:lineRule="auto"/>
              <w:ind w:left="106" w:right="0" w:firstLine="0"/>
              <w:jc w:val="left"/>
            </w:pPr>
            <w:r>
              <w:t xml:space="preserve">  </w:t>
            </w:r>
          </w:p>
        </w:tc>
        <w:tc>
          <w:tcPr>
            <w:tcW w:w="1798" w:type="dxa"/>
            <w:tcBorders>
              <w:top w:val="single" w:sz="4" w:space="0" w:color="9BC2E6"/>
              <w:left w:val="single" w:sz="8" w:space="0" w:color="000000"/>
              <w:bottom w:val="single" w:sz="8" w:space="0" w:color="000000"/>
              <w:right w:val="single" w:sz="8" w:space="0" w:color="000000"/>
            </w:tcBorders>
            <w:shd w:val="clear" w:color="auto" w:fill="DDEBF7"/>
          </w:tcPr>
          <w:p w:rsidR="00B26429" w:rsidRDefault="007D097F">
            <w:pPr>
              <w:spacing w:after="0" w:line="259" w:lineRule="auto"/>
              <w:ind w:left="0" w:right="109" w:firstLine="0"/>
              <w:jc w:val="right"/>
            </w:pPr>
            <w:r>
              <w:rPr>
                <w:b/>
              </w:rPr>
              <w:t xml:space="preserve">n=63 </w:t>
            </w:r>
          </w:p>
        </w:tc>
        <w:tc>
          <w:tcPr>
            <w:tcW w:w="1541" w:type="dxa"/>
            <w:gridSpan w:val="2"/>
            <w:tcBorders>
              <w:top w:val="single" w:sz="4" w:space="0" w:color="9BC2E6"/>
              <w:left w:val="single" w:sz="8" w:space="0" w:color="000000"/>
              <w:bottom w:val="single" w:sz="8" w:space="0" w:color="000000"/>
              <w:right w:val="nil"/>
            </w:tcBorders>
            <w:shd w:val="clear" w:color="auto" w:fill="DDEBF7"/>
          </w:tcPr>
          <w:p w:rsidR="00B26429" w:rsidRDefault="007D097F">
            <w:pPr>
              <w:spacing w:after="0" w:line="259" w:lineRule="auto"/>
              <w:ind w:left="686" w:right="0" w:firstLine="0"/>
              <w:jc w:val="left"/>
            </w:pPr>
            <w:r>
              <w:rPr>
                <w:b/>
              </w:rPr>
              <w:t xml:space="preserve">n=12 </w:t>
            </w:r>
          </w:p>
        </w:tc>
        <w:tc>
          <w:tcPr>
            <w:tcW w:w="2330" w:type="dxa"/>
            <w:gridSpan w:val="2"/>
            <w:tcBorders>
              <w:top w:val="single" w:sz="4" w:space="0" w:color="9BC2E6"/>
              <w:left w:val="nil"/>
              <w:bottom w:val="single" w:sz="8" w:space="0" w:color="000000"/>
              <w:right w:val="single" w:sz="8" w:space="0" w:color="000000"/>
            </w:tcBorders>
            <w:shd w:val="clear" w:color="auto" w:fill="DDEBF7"/>
          </w:tcPr>
          <w:p w:rsidR="00B26429" w:rsidRDefault="007D097F">
            <w:pPr>
              <w:tabs>
                <w:tab w:val="center" w:pos="682"/>
                <w:tab w:val="right" w:pos="2330"/>
              </w:tabs>
              <w:spacing w:after="0" w:line="259" w:lineRule="auto"/>
              <w:ind w:left="0" w:right="0" w:firstLine="0"/>
              <w:jc w:val="left"/>
            </w:pPr>
            <w:r>
              <w:rPr>
                <w:rFonts w:ascii="Calibri" w:eastAsia="Calibri" w:hAnsi="Calibri" w:cs="Calibri"/>
                <w:sz w:val="22"/>
              </w:rPr>
              <w:tab/>
            </w:r>
            <w:r>
              <w:rPr>
                <w:b/>
              </w:rPr>
              <w:t xml:space="preserve">n=12 </w:t>
            </w:r>
            <w:r>
              <w:rPr>
                <w:b/>
              </w:rPr>
              <w:tab/>
              <w:t xml:space="preserve">n=39  </w:t>
            </w:r>
          </w:p>
        </w:tc>
        <w:tc>
          <w:tcPr>
            <w:tcW w:w="2518" w:type="dxa"/>
            <w:gridSpan w:val="2"/>
            <w:tcBorders>
              <w:top w:val="single" w:sz="4" w:space="0" w:color="9BC2E6"/>
              <w:left w:val="single" w:sz="8" w:space="0" w:color="000000"/>
              <w:bottom w:val="single" w:sz="8" w:space="0" w:color="000000"/>
              <w:right w:val="single" w:sz="8" w:space="0" w:color="000000"/>
            </w:tcBorders>
            <w:shd w:val="clear" w:color="auto" w:fill="DDEBF7"/>
          </w:tcPr>
          <w:p w:rsidR="00B26429" w:rsidRDefault="007D097F">
            <w:pPr>
              <w:tabs>
                <w:tab w:val="center" w:pos="839"/>
                <w:tab w:val="right" w:pos="2518"/>
              </w:tabs>
              <w:spacing w:after="0" w:line="259" w:lineRule="auto"/>
              <w:ind w:left="0" w:right="0" w:firstLine="0"/>
              <w:jc w:val="left"/>
            </w:pPr>
            <w:r>
              <w:rPr>
                <w:rFonts w:ascii="Calibri" w:eastAsia="Calibri" w:hAnsi="Calibri" w:cs="Calibri"/>
                <w:sz w:val="22"/>
              </w:rPr>
              <w:tab/>
            </w:r>
            <w:r>
              <w:rPr>
                <w:b/>
              </w:rPr>
              <w:t xml:space="preserve">n= 16 </w:t>
            </w:r>
            <w:r>
              <w:rPr>
                <w:b/>
              </w:rPr>
              <w:tab/>
              <w:t xml:space="preserve">n= 47 </w:t>
            </w:r>
          </w:p>
        </w:tc>
      </w:tr>
      <w:tr w:rsidR="00B26429">
        <w:trPr>
          <w:trHeight w:val="332"/>
        </w:trPr>
        <w:tc>
          <w:tcPr>
            <w:tcW w:w="3332" w:type="dxa"/>
            <w:tcBorders>
              <w:top w:val="single" w:sz="8" w:space="0" w:color="000000"/>
              <w:left w:val="single" w:sz="4" w:space="0" w:color="9BC2E6"/>
              <w:bottom w:val="single" w:sz="4" w:space="0" w:color="9BC2E6"/>
              <w:right w:val="single" w:sz="8" w:space="0" w:color="000000"/>
            </w:tcBorders>
          </w:tcPr>
          <w:p w:rsidR="00B26429" w:rsidRDefault="007D097F">
            <w:pPr>
              <w:spacing w:after="0" w:line="259" w:lineRule="auto"/>
              <w:ind w:left="106" w:right="0" w:firstLine="0"/>
              <w:jc w:val="left"/>
            </w:pPr>
            <w:r>
              <w:rPr>
                <w:b/>
              </w:rPr>
              <w:t xml:space="preserve">Age in years </w:t>
            </w:r>
          </w:p>
        </w:tc>
        <w:tc>
          <w:tcPr>
            <w:tcW w:w="1798" w:type="dxa"/>
            <w:tcBorders>
              <w:top w:val="single" w:sz="8" w:space="0" w:color="000000"/>
              <w:left w:val="single" w:sz="8" w:space="0" w:color="000000"/>
              <w:bottom w:val="single" w:sz="4" w:space="0" w:color="9BC2E6"/>
              <w:right w:val="single" w:sz="8" w:space="0" w:color="000000"/>
            </w:tcBorders>
          </w:tcPr>
          <w:p w:rsidR="00B26429" w:rsidRDefault="007D097F">
            <w:pPr>
              <w:spacing w:after="0" w:line="259" w:lineRule="auto"/>
              <w:ind w:left="106" w:right="0" w:firstLine="0"/>
              <w:jc w:val="left"/>
            </w:pPr>
            <w:r>
              <w:t xml:space="preserve">  </w:t>
            </w:r>
          </w:p>
        </w:tc>
        <w:tc>
          <w:tcPr>
            <w:tcW w:w="1541" w:type="dxa"/>
            <w:gridSpan w:val="2"/>
            <w:tcBorders>
              <w:top w:val="single" w:sz="8" w:space="0" w:color="000000"/>
              <w:left w:val="single" w:sz="8" w:space="0" w:color="000000"/>
              <w:bottom w:val="single" w:sz="4" w:space="0" w:color="9BC2E6"/>
              <w:right w:val="nil"/>
            </w:tcBorders>
          </w:tcPr>
          <w:p w:rsidR="00B26429" w:rsidRDefault="007D097F">
            <w:pPr>
              <w:spacing w:after="0" w:line="259" w:lineRule="auto"/>
              <w:ind w:left="108" w:right="0" w:firstLine="0"/>
              <w:jc w:val="left"/>
            </w:pPr>
            <w:r>
              <w:t xml:space="preserve">  </w:t>
            </w:r>
            <w:r>
              <w:tab/>
              <w:t xml:space="preserve"> </w:t>
            </w:r>
          </w:p>
        </w:tc>
        <w:tc>
          <w:tcPr>
            <w:tcW w:w="2330" w:type="dxa"/>
            <w:gridSpan w:val="2"/>
            <w:tcBorders>
              <w:top w:val="single" w:sz="8" w:space="0" w:color="000000"/>
              <w:left w:val="nil"/>
              <w:bottom w:val="single" w:sz="4" w:space="0" w:color="9BC2E6"/>
              <w:right w:val="single" w:sz="8" w:space="0" w:color="000000"/>
            </w:tcBorders>
          </w:tcPr>
          <w:p w:rsidR="00B26429" w:rsidRDefault="007D097F">
            <w:pPr>
              <w:spacing w:after="0" w:line="259" w:lineRule="auto"/>
              <w:ind w:left="156" w:right="0" w:firstLine="0"/>
              <w:jc w:val="center"/>
            </w:pPr>
            <w:r>
              <w:t xml:space="preserve">  </w:t>
            </w:r>
          </w:p>
        </w:tc>
        <w:tc>
          <w:tcPr>
            <w:tcW w:w="1367" w:type="dxa"/>
            <w:tcBorders>
              <w:top w:val="single" w:sz="8" w:space="0" w:color="000000"/>
              <w:left w:val="single" w:sz="8" w:space="0" w:color="000000"/>
              <w:bottom w:val="single" w:sz="4" w:space="0" w:color="9BC2E6"/>
              <w:right w:val="nil"/>
            </w:tcBorders>
          </w:tcPr>
          <w:p w:rsidR="00B26429" w:rsidRDefault="007D097F">
            <w:pPr>
              <w:spacing w:after="0" w:line="259" w:lineRule="auto"/>
              <w:ind w:left="107" w:right="0" w:firstLine="0"/>
              <w:jc w:val="left"/>
            </w:pPr>
            <w:r>
              <w:t xml:space="preserve">  </w:t>
            </w:r>
          </w:p>
        </w:tc>
        <w:tc>
          <w:tcPr>
            <w:tcW w:w="1151" w:type="dxa"/>
            <w:tcBorders>
              <w:top w:val="single" w:sz="8" w:space="0" w:color="000000"/>
              <w:left w:val="nil"/>
              <w:bottom w:val="single" w:sz="4" w:space="0" w:color="9BC2E6"/>
              <w:right w:val="single" w:sz="8" w:space="0" w:color="000000"/>
            </w:tcBorders>
          </w:tcPr>
          <w:p w:rsidR="00B26429" w:rsidRDefault="007D097F">
            <w:pPr>
              <w:spacing w:after="0" w:line="259" w:lineRule="auto"/>
              <w:ind w:left="0" w:right="0" w:firstLine="0"/>
              <w:jc w:val="left"/>
            </w:pPr>
            <w:r>
              <w:t xml:space="preserve">  </w:t>
            </w:r>
          </w:p>
        </w:tc>
      </w:tr>
      <w:tr w:rsidR="00B26429">
        <w:trPr>
          <w:trHeight w:val="559"/>
        </w:trPr>
        <w:tc>
          <w:tcPr>
            <w:tcW w:w="3332" w:type="dxa"/>
            <w:tcBorders>
              <w:top w:val="single" w:sz="4" w:space="0" w:color="9BC2E6"/>
              <w:left w:val="single" w:sz="4" w:space="0" w:color="9BC2E6"/>
              <w:bottom w:val="single" w:sz="4" w:space="0" w:color="9BC2E6"/>
              <w:right w:val="single" w:sz="8" w:space="0" w:color="000000"/>
            </w:tcBorders>
            <w:shd w:val="clear" w:color="auto" w:fill="DDEBF7"/>
            <w:vAlign w:val="center"/>
          </w:tcPr>
          <w:p w:rsidR="00B26429" w:rsidRDefault="007D097F">
            <w:pPr>
              <w:spacing w:after="0" w:line="259" w:lineRule="auto"/>
              <w:ind w:left="586" w:right="0" w:firstLine="0"/>
              <w:jc w:val="left"/>
            </w:pPr>
            <w:r>
              <w:t xml:space="preserve">Mean ± SD </w:t>
            </w:r>
          </w:p>
        </w:tc>
        <w:tc>
          <w:tcPr>
            <w:tcW w:w="1798" w:type="dxa"/>
            <w:tcBorders>
              <w:top w:val="single" w:sz="4" w:space="0" w:color="9BC2E6"/>
              <w:left w:val="single" w:sz="8" w:space="0" w:color="000000"/>
              <w:bottom w:val="single" w:sz="4" w:space="0" w:color="9BC2E6"/>
              <w:right w:val="single" w:sz="8" w:space="0" w:color="000000"/>
            </w:tcBorders>
            <w:shd w:val="clear" w:color="auto" w:fill="DDEBF7"/>
          </w:tcPr>
          <w:p w:rsidR="00B26429" w:rsidRDefault="007D097F">
            <w:pPr>
              <w:spacing w:after="0" w:line="259" w:lineRule="auto"/>
              <w:ind w:left="1357" w:right="0" w:hanging="334"/>
              <w:jc w:val="left"/>
            </w:pPr>
            <w:r>
              <w:t xml:space="preserve">26.9 ±  5.3 </w:t>
            </w:r>
          </w:p>
        </w:tc>
        <w:tc>
          <w:tcPr>
            <w:tcW w:w="1541" w:type="dxa"/>
            <w:gridSpan w:val="2"/>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239" w:right="299" w:firstLine="0"/>
              <w:jc w:val="right"/>
            </w:pPr>
            <w:r>
              <w:t xml:space="preserve">23.9 ±  3.5 </w:t>
            </w:r>
          </w:p>
        </w:tc>
        <w:tc>
          <w:tcPr>
            <w:tcW w:w="2330" w:type="dxa"/>
            <w:gridSpan w:val="2"/>
            <w:tcBorders>
              <w:top w:val="single" w:sz="4" w:space="0" w:color="9BC2E6"/>
              <w:left w:val="nil"/>
              <w:bottom w:val="single" w:sz="4" w:space="0" w:color="9BC2E6"/>
              <w:right w:val="single" w:sz="8" w:space="0" w:color="000000"/>
            </w:tcBorders>
            <w:shd w:val="clear" w:color="auto" w:fill="DDEBF7"/>
          </w:tcPr>
          <w:p w:rsidR="00B26429" w:rsidRDefault="007D097F">
            <w:pPr>
              <w:tabs>
                <w:tab w:val="center" w:pos="626"/>
                <w:tab w:val="right" w:pos="2330"/>
              </w:tabs>
              <w:spacing w:after="0" w:line="259" w:lineRule="auto"/>
              <w:ind w:left="0" w:right="0" w:firstLine="0"/>
              <w:jc w:val="left"/>
            </w:pPr>
            <w:r>
              <w:rPr>
                <w:rFonts w:ascii="Calibri" w:eastAsia="Calibri" w:hAnsi="Calibri" w:cs="Calibri"/>
                <w:sz w:val="22"/>
              </w:rPr>
              <w:tab/>
            </w:r>
            <w:r>
              <w:t xml:space="preserve">24.1 </w:t>
            </w:r>
            <w:proofErr w:type="gramStart"/>
            <w:r>
              <w:t xml:space="preserve">±  </w:t>
            </w:r>
            <w:r>
              <w:tab/>
            </w:r>
            <w:proofErr w:type="gramEnd"/>
            <w:r>
              <w:t xml:space="preserve">28.7 ± </w:t>
            </w:r>
          </w:p>
          <w:p w:rsidR="00B26429" w:rsidRDefault="007D097F">
            <w:pPr>
              <w:tabs>
                <w:tab w:val="center" w:pos="794"/>
                <w:tab w:val="right" w:pos="2330"/>
              </w:tabs>
              <w:spacing w:after="0" w:line="259" w:lineRule="auto"/>
              <w:ind w:left="0" w:right="0" w:firstLine="0"/>
              <w:jc w:val="left"/>
            </w:pPr>
            <w:r>
              <w:rPr>
                <w:rFonts w:ascii="Calibri" w:eastAsia="Calibri" w:hAnsi="Calibri" w:cs="Calibri"/>
                <w:sz w:val="22"/>
              </w:rPr>
              <w:tab/>
            </w:r>
            <w:r>
              <w:t xml:space="preserve">4.4 </w:t>
            </w:r>
            <w:r>
              <w:tab/>
              <w:t xml:space="preserve">5.4 </w:t>
            </w:r>
          </w:p>
        </w:tc>
        <w:tc>
          <w:tcPr>
            <w:tcW w:w="1367" w:type="dxa"/>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149" w:right="215" w:firstLine="0"/>
              <w:jc w:val="right"/>
            </w:pPr>
            <w:r>
              <w:t xml:space="preserve">31.4 ± 4.8 </w:t>
            </w:r>
          </w:p>
        </w:tc>
        <w:tc>
          <w:tcPr>
            <w:tcW w:w="1151" w:type="dxa"/>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42" w:right="106" w:firstLine="0"/>
              <w:jc w:val="right"/>
            </w:pPr>
            <w:r>
              <w:t xml:space="preserve">25.3 ± 4.6 </w:t>
            </w:r>
          </w:p>
        </w:tc>
      </w:tr>
      <w:tr w:rsidR="00B26429">
        <w:trPr>
          <w:trHeight w:val="329"/>
        </w:trPr>
        <w:tc>
          <w:tcPr>
            <w:tcW w:w="3332" w:type="dxa"/>
            <w:tcBorders>
              <w:top w:val="single" w:sz="4" w:space="0" w:color="9BC2E6"/>
              <w:left w:val="single" w:sz="4" w:space="0" w:color="9BC2E6"/>
              <w:bottom w:val="single" w:sz="4" w:space="0" w:color="9BC2E6"/>
              <w:right w:val="single" w:sz="8" w:space="0" w:color="000000"/>
            </w:tcBorders>
          </w:tcPr>
          <w:p w:rsidR="00B26429" w:rsidRDefault="007D097F">
            <w:pPr>
              <w:spacing w:after="0" w:line="259" w:lineRule="auto"/>
              <w:ind w:left="67" w:right="0" w:firstLine="0"/>
              <w:jc w:val="center"/>
            </w:pPr>
            <w:r>
              <w:t xml:space="preserve">Minimum - Maximum </w:t>
            </w:r>
          </w:p>
        </w:tc>
        <w:tc>
          <w:tcPr>
            <w:tcW w:w="1798" w:type="dxa"/>
            <w:tcBorders>
              <w:top w:val="single" w:sz="4" w:space="0" w:color="9BC2E6"/>
              <w:left w:val="single" w:sz="8" w:space="0" w:color="000000"/>
              <w:bottom w:val="single" w:sz="4" w:space="0" w:color="9BC2E6"/>
              <w:right w:val="single" w:sz="8" w:space="0" w:color="000000"/>
            </w:tcBorders>
          </w:tcPr>
          <w:p w:rsidR="00B26429" w:rsidRDefault="007D097F">
            <w:pPr>
              <w:spacing w:after="0" w:line="259" w:lineRule="auto"/>
              <w:ind w:left="0" w:right="41" w:firstLine="0"/>
              <w:jc w:val="right"/>
            </w:pPr>
            <w:r>
              <w:t xml:space="preserve">  </w:t>
            </w:r>
          </w:p>
        </w:tc>
        <w:tc>
          <w:tcPr>
            <w:tcW w:w="1541" w:type="dxa"/>
            <w:gridSpan w:val="2"/>
            <w:tcBorders>
              <w:top w:val="single" w:sz="4" w:space="0" w:color="9BC2E6"/>
              <w:left w:val="single" w:sz="8" w:space="0" w:color="000000"/>
              <w:bottom w:val="single" w:sz="4" w:space="0" w:color="9BC2E6"/>
              <w:right w:val="nil"/>
            </w:tcBorders>
          </w:tcPr>
          <w:p w:rsidR="00B26429" w:rsidRDefault="007D097F">
            <w:pPr>
              <w:spacing w:after="0" w:line="259" w:lineRule="auto"/>
              <w:ind w:left="0" w:right="233" w:firstLine="0"/>
              <w:jc w:val="right"/>
            </w:pPr>
            <w:r>
              <w:t xml:space="preserve">  </w:t>
            </w:r>
          </w:p>
        </w:tc>
        <w:tc>
          <w:tcPr>
            <w:tcW w:w="2330" w:type="dxa"/>
            <w:gridSpan w:val="2"/>
            <w:tcBorders>
              <w:top w:val="single" w:sz="4" w:space="0" w:color="9BC2E6"/>
              <w:left w:val="nil"/>
              <w:bottom w:val="single" w:sz="4" w:space="0" w:color="9BC2E6"/>
              <w:right w:val="single" w:sz="8" w:space="0" w:color="000000"/>
            </w:tcBorders>
          </w:tcPr>
          <w:p w:rsidR="00B26429" w:rsidRDefault="007D097F">
            <w:pPr>
              <w:spacing w:after="0" w:line="259" w:lineRule="auto"/>
              <w:ind w:left="0" w:right="42" w:firstLine="0"/>
              <w:jc w:val="right"/>
            </w:pPr>
            <w:r>
              <w:rPr>
                <w:sz w:val="37"/>
                <w:vertAlign w:val="superscript"/>
              </w:rPr>
              <w:t xml:space="preserve"> </w:t>
            </w:r>
            <w:r>
              <w:rPr>
                <w:sz w:val="37"/>
                <w:vertAlign w:val="superscript"/>
              </w:rPr>
              <w:tab/>
            </w:r>
            <w:r>
              <w:t xml:space="preserve">  </w:t>
            </w:r>
          </w:p>
        </w:tc>
        <w:tc>
          <w:tcPr>
            <w:tcW w:w="1367" w:type="dxa"/>
            <w:tcBorders>
              <w:top w:val="single" w:sz="4" w:space="0" w:color="9BC2E6"/>
              <w:left w:val="single" w:sz="8" w:space="0" w:color="000000"/>
              <w:bottom w:val="single" w:sz="4" w:space="0" w:color="9BC2E6"/>
              <w:right w:val="nil"/>
            </w:tcBorders>
          </w:tcPr>
          <w:p w:rsidR="00B26429" w:rsidRDefault="007D097F">
            <w:pPr>
              <w:spacing w:after="0" w:line="259" w:lineRule="auto"/>
              <w:ind w:left="404" w:right="0" w:firstLine="0"/>
              <w:jc w:val="left"/>
            </w:pPr>
            <w:r>
              <w:t xml:space="preserve">24 - 39 </w:t>
            </w:r>
          </w:p>
        </w:tc>
        <w:tc>
          <w:tcPr>
            <w:tcW w:w="1151" w:type="dxa"/>
            <w:tcBorders>
              <w:top w:val="single" w:sz="4" w:space="0" w:color="9BC2E6"/>
              <w:left w:val="nil"/>
              <w:bottom w:val="single" w:sz="4" w:space="0" w:color="9BC2E6"/>
              <w:right w:val="single" w:sz="8" w:space="0" w:color="000000"/>
            </w:tcBorders>
          </w:tcPr>
          <w:p w:rsidR="00B26429" w:rsidRDefault="007D097F">
            <w:pPr>
              <w:spacing w:after="0" w:line="259" w:lineRule="auto"/>
              <w:ind w:left="0" w:right="105" w:firstLine="0"/>
              <w:jc w:val="right"/>
            </w:pPr>
            <w:r>
              <w:t xml:space="preserve">18 - 37 </w:t>
            </w:r>
          </w:p>
        </w:tc>
      </w:tr>
      <w:tr w:rsidR="00B26429">
        <w:trPr>
          <w:trHeight w:val="322"/>
        </w:trPr>
        <w:tc>
          <w:tcPr>
            <w:tcW w:w="3332" w:type="dxa"/>
            <w:tcBorders>
              <w:top w:val="single" w:sz="4" w:space="0" w:color="9BC2E6"/>
              <w:left w:val="single" w:sz="4" w:space="0" w:color="9BC2E6"/>
              <w:bottom w:val="single" w:sz="4" w:space="0" w:color="9BC2E6"/>
              <w:right w:val="single" w:sz="8" w:space="0" w:color="000000"/>
            </w:tcBorders>
            <w:shd w:val="clear" w:color="auto" w:fill="DDEBF7"/>
          </w:tcPr>
          <w:p w:rsidR="00B26429" w:rsidRDefault="007D097F">
            <w:pPr>
              <w:spacing w:after="0" w:line="259" w:lineRule="auto"/>
              <w:ind w:left="0" w:right="46" w:firstLine="0"/>
              <w:jc w:val="right"/>
            </w:pPr>
            <w:r>
              <w:t xml:space="preserve"> </w:t>
            </w:r>
          </w:p>
        </w:tc>
        <w:tc>
          <w:tcPr>
            <w:tcW w:w="1798" w:type="dxa"/>
            <w:tcBorders>
              <w:top w:val="single" w:sz="4" w:space="0" w:color="9BC2E6"/>
              <w:left w:val="single" w:sz="8" w:space="0" w:color="000000"/>
              <w:bottom w:val="single" w:sz="4" w:space="0" w:color="9BC2E6"/>
              <w:right w:val="single" w:sz="8" w:space="0" w:color="000000"/>
            </w:tcBorders>
            <w:shd w:val="clear" w:color="auto" w:fill="DDEBF7"/>
          </w:tcPr>
          <w:p w:rsidR="00B26429" w:rsidRDefault="007D097F">
            <w:pPr>
              <w:spacing w:after="0" w:line="259" w:lineRule="auto"/>
              <w:ind w:left="0" w:right="41" w:firstLine="0"/>
              <w:jc w:val="right"/>
            </w:pPr>
            <w:r>
              <w:t xml:space="preserve">  </w:t>
            </w:r>
          </w:p>
        </w:tc>
        <w:tc>
          <w:tcPr>
            <w:tcW w:w="1541" w:type="dxa"/>
            <w:gridSpan w:val="2"/>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0" w:right="233" w:firstLine="0"/>
              <w:jc w:val="right"/>
            </w:pPr>
            <w:r>
              <w:t xml:space="preserve">  </w:t>
            </w:r>
          </w:p>
        </w:tc>
        <w:tc>
          <w:tcPr>
            <w:tcW w:w="2330" w:type="dxa"/>
            <w:gridSpan w:val="2"/>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0" w:right="42" w:firstLine="0"/>
              <w:jc w:val="right"/>
            </w:pPr>
            <w:r>
              <w:rPr>
                <w:sz w:val="37"/>
                <w:vertAlign w:val="superscript"/>
              </w:rPr>
              <w:t xml:space="preserve"> </w:t>
            </w:r>
            <w:r>
              <w:rPr>
                <w:sz w:val="37"/>
                <w:vertAlign w:val="superscript"/>
              </w:rPr>
              <w:tab/>
            </w:r>
            <w:r>
              <w:t xml:space="preserve">  </w:t>
            </w:r>
          </w:p>
        </w:tc>
        <w:tc>
          <w:tcPr>
            <w:tcW w:w="1367" w:type="dxa"/>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0" w:right="149" w:firstLine="0"/>
              <w:jc w:val="right"/>
            </w:pPr>
            <w:r>
              <w:t xml:space="preserve">  </w:t>
            </w:r>
          </w:p>
        </w:tc>
        <w:tc>
          <w:tcPr>
            <w:tcW w:w="1151" w:type="dxa"/>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0" w:right="40" w:firstLine="0"/>
              <w:jc w:val="right"/>
            </w:pPr>
            <w:r>
              <w:t xml:space="preserve">  </w:t>
            </w:r>
          </w:p>
        </w:tc>
      </w:tr>
      <w:tr w:rsidR="00B26429">
        <w:trPr>
          <w:trHeight w:val="643"/>
        </w:trPr>
        <w:tc>
          <w:tcPr>
            <w:tcW w:w="3332" w:type="dxa"/>
            <w:tcBorders>
              <w:top w:val="single" w:sz="4" w:space="0" w:color="9BC2E6"/>
              <w:left w:val="single" w:sz="4" w:space="0" w:color="9BC2E6"/>
              <w:bottom w:val="single" w:sz="4" w:space="0" w:color="9BC2E6"/>
              <w:right w:val="single" w:sz="8" w:space="0" w:color="000000"/>
            </w:tcBorders>
          </w:tcPr>
          <w:p w:rsidR="00B26429" w:rsidRDefault="007D097F">
            <w:pPr>
              <w:spacing w:after="0" w:line="259" w:lineRule="auto"/>
              <w:ind w:left="106" w:right="0" w:firstLine="0"/>
              <w:jc w:val="left"/>
            </w:pPr>
            <w:r>
              <w:rPr>
                <w:b/>
              </w:rPr>
              <w:t xml:space="preserve">Baseline daily income in </w:t>
            </w:r>
          </w:p>
          <w:p w:rsidR="00B26429" w:rsidRDefault="007D097F">
            <w:pPr>
              <w:spacing w:after="0" w:line="259" w:lineRule="auto"/>
              <w:ind w:left="106" w:right="0" w:firstLine="0"/>
              <w:jc w:val="left"/>
            </w:pPr>
            <w:r>
              <w:rPr>
                <w:b/>
              </w:rPr>
              <w:t xml:space="preserve">USD </w:t>
            </w:r>
          </w:p>
        </w:tc>
        <w:tc>
          <w:tcPr>
            <w:tcW w:w="1798" w:type="dxa"/>
            <w:tcBorders>
              <w:top w:val="single" w:sz="4" w:space="0" w:color="9BC2E6"/>
              <w:left w:val="single" w:sz="8" w:space="0" w:color="000000"/>
              <w:bottom w:val="single" w:sz="4" w:space="0" w:color="9BC2E6"/>
              <w:right w:val="single" w:sz="8" w:space="0" w:color="000000"/>
            </w:tcBorders>
            <w:vAlign w:val="bottom"/>
          </w:tcPr>
          <w:p w:rsidR="00B26429" w:rsidRDefault="007D097F">
            <w:pPr>
              <w:spacing w:after="0" w:line="259" w:lineRule="auto"/>
              <w:ind w:left="106" w:right="0" w:firstLine="0"/>
              <w:jc w:val="left"/>
            </w:pPr>
            <w:r>
              <w:t xml:space="preserve">  </w:t>
            </w:r>
          </w:p>
        </w:tc>
        <w:tc>
          <w:tcPr>
            <w:tcW w:w="1541" w:type="dxa"/>
            <w:gridSpan w:val="2"/>
            <w:tcBorders>
              <w:top w:val="single" w:sz="4" w:space="0" w:color="9BC2E6"/>
              <w:left w:val="single" w:sz="8" w:space="0" w:color="000000"/>
              <w:bottom w:val="single" w:sz="4" w:space="0" w:color="9BC2E6"/>
              <w:right w:val="nil"/>
            </w:tcBorders>
            <w:vAlign w:val="bottom"/>
          </w:tcPr>
          <w:p w:rsidR="00B26429" w:rsidRDefault="007D097F">
            <w:pPr>
              <w:spacing w:after="0" w:line="259" w:lineRule="auto"/>
              <w:ind w:left="108" w:right="0" w:firstLine="0"/>
              <w:jc w:val="left"/>
            </w:pPr>
            <w:r>
              <w:t xml:space="preserve">  </w:t>
            </w:r>
            <w:r>
              <w:tab/>
              <w:t xml:space="preserve"> </w:t>
            </w:r>
          </w:p>
        </w:tc>
        <w:tc>
          <w:tcPr>
            <w:tcW w:w="2330" w:type="dxa"/>
            <w:gridSpan w:val="2"/>
            <w:tcBorders>
              <w:top w:val="single" w:sz="4" w:space="0" w:color="9BC2E6"/>
              <w:left w:val="nil"/>
              <w:bottom w:val="single" w:sz="4" w:space="0" w:color="9BC2E6"/>
              <w:right w:val="single" w:sz="8" w:space="0" w:color="000000"/>
            </w:tcBorders>
            <w:vAlign w:val="bottom"/>
          </w:tcPr>
          <w:p w:rsidR="00B26429" w:rsidRDefault="007D097F">
            <w:pPr>
              <w:spacing w:after="0" w:line="259" w:lineRule="auto"/>
              <w:ind w:left="156" w:right="0" w:firstLine="0"/>
              <w:jc w:val="center"/>
            </w:pPr>
            <w:r>
              <w:t xml:space="preserve">  </w:t>
            </w:r>
          </w:p>
        </w:tc>
        <w:tc>
          <w:tcPr>
            <w:tcW w:w="1367" w:type="dxa"/>
            <w:tcBorders>
              <w:top w:val="single" w:sz="4" w:space="0" w:color="9BC2E6"/>
              <w:left w:val="single" w:sz="8" w:space="0" w:color="000000"/>
              <w:bottom w:val="single" w:sz="4" w:space="0" w:color="9BC2E6"/>
              <w:right w:val="nil"/>
            </w:tcBorders>
            <w:vAlign w:val="bottom"/>
          </w:tcPr>
          <w:p w:rsidR="00B26429" w:rsidRDefault="007D097F">
            <w:pPr>
              <w:spacing w:after="0" w:line="259" w:lineRule="auto"/>
              <w:ind w:left="0" w:right="149" w:firstLine="0"/>
              <w:jc w:val="right"/>
            </w:pPr>
            <w:r>
              <w:t xml:space="preserve">  </w:t>
            </w:r>
          </w:p>
        </w:tc>
        <w:tc>
          <w:tcPr>
            <w:tcW w:w="1151" w:type="dxa"/>
            <w:tcBorders>
              <w:top w:val="single" w:sz="4" w:space="0" w:color="9BC2E6"/>
              <w:left w:val="nil"/>
              <w:bottom w:val="single" w:sz="4" w:space="0" w:color="9BC2E6"/>
              <w:right w:val="single" w:sz="8" w:space="0" w:color="000000"/>
            </w:tcBorders>
            <w:vAlign w:val="bottom"/>
          </w:tcPr>
          <w:p w:rsidR="00B26429" w:rsidRDefault="007D097F">
            <w:pPr>
              <w:spacing w:after="0" w:line="259" w:lineRule="auto"/>
              <w:ind w:left="0" w:right="40" w:firstLine="0"/>
              <w:jc w:val="right"/>
            </w:pPr>
            <w:r>
              <w:t xml:space="preserve">  </w:t>
            </w:r>
          </w:p>
        </w:tc>
      </w:tr>
      <w:tr w:rsidR="00B26429">
        <w:trPr>
          <w:trHeight w:val="636"/>
        </w:trPr>
        <w:tc>
          <w:tcPr>
            <w:tcW w:w="3332" w:type="dxa"/>
            <w:tcBorders>
              <w:top w:val="single" w:sz="4" w:space="0" w:color="9BC2E6"/>
              <w:left w:val="single" w:sz="4" w:space="0" w:color="9BC2E6"/>
              <w:bottom w:val="single" w:sz="4" w:space="0" w:color="9BC2E6"/>
              <w:right w:val="single" w:sz="8" w:space="0" w:color="000000"/>
            </w:tcBorders>
            <w:shd w:val="clear" w:color="auto" w:fill="DDEBF7"/>
            <w:vAlign w:val="center"/>
          </w:tcPr>
          <w:p w:rsidR="00B26429" w:rsidRDefault="007D097F">
            <w:pPr>
              <w:spacing w:after="0" w:line="259" w:lineRule="auto"/>
              <w:ind w:left="586" w:right="0" w:firstLine="0"/>
              <w:jc w:val="left"/>
            </w:pPr>
            <w:r>
              <w:t xml:space="preserve">Median (IQR) </w:t>
            </w:r>
          </w:p>
        </w:tc>
        <w:tc>
          <w:tcPr>
            <w:tcW w:w="1798" w:type="dxa"/>
            <w:tcBorders>
              <w:top w:val="single" w:sz="4" w:space="0" w:color="9BC2E6"/>
              <w:left w:val="single" w:sz="8" w:space="0" w:color="000000"/>
              <w:bottom w:val="single" w:sz="4" w:space="0" w:color="9BC2E6"/>
              <w:right w:val="single" w:sz="8" w:space="0" w:color="000000"/>
            </w:tcBorders>
            <w:shd w:val="clear" w:color="auto" w:fill="DDEBF7"/>
          </w:tcPr>
          <w:p w:rsidR="00B26429" w:rsidRDefault="007D097F">
            <w:pPr>
              <w:spacing w:after="0" w:line="259" w:lineRule="auto"/>
              <w:ind w:left="730" w:right="106" w:firstLine="0"/>
              <w:jc w:val="right"/>
            </w:pPr>
            <w:r>
              <w:t xml:space="preserve">2.5  (1.2, 3.6) </w:t>
            </w:r>
          </w:p>
        </w:tc>
        <w:tc>
          <w:tcPr>
            <w:tcW w:w="1541" w:type="dxa"/>
            <w:gridSpan w:val="2"/>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281" w:right="0" w:firstLine="624"/>
              <w:jc w:val="left"/>
            </w:pPr>
            <w:r>
              <w:t xml:space="preserve">1.7  (1.2, 1.9) </w:t>
            </w:r>
          </w:p>
        </w:tc>
        <w:tc>
          <w:tcPr>
            <w:tcW w:w="1176" w:type="dxa"/>
            <w:tcBorders>
              <w:top w:val="single" w:sz="4" w:space="0" w:color="9BC2E6"/>
              <w:left w:val="nil"/>
              <w:bottom w:val="single" w:sz="4" w:space="0" w:color="9BC2E6"/>
              <w:right w:val="nil"/>
            </w:tcBorders>
            <w:shd w:val="clear" w:color="auto" w:fill="DDEBF7"/>
          </w:tcPr>
          <w:p w:rsidR="00B26429" w:rsidRDefault="007D097F">
            <w:pPr>
              <w:spacing w:after="0" w:line="259" w:lineRule="auto"/>
              <w:ind w:left="0" w:right="0" w:firstLine="624"/>
              <w:jc w:val="left"/>
            </w:pPr>
            <w:r>
              <w:t xml:space="preserve">1.8  (0.7, 3.6) </w:t>
            </w:r>
          </w:p>
        </w:tc>
        <w:tc>
          <w:tcPr>
            <w:tcW w:w="1154" w:type="dxa"/>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84" w:right="0" w:firstLine="625"/>
              <w:jc w:val="left"/>
            </w:pPr>
            <w:r>
              <w:t xml:space="preserve">2.9  (1.7, 3.6) </w:t>
            </w:r>
          </w:p>
        </w:tc>
        <w:tc>
          <w:tcPr>
            <w:tcW w:w="1367" w:type="dxa"/>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191" w:right="0" w:firstLine="624"/>
              <w:jc w:val="left"/>
            </w:pPr>
            <w:r>
              <w:t xml:space="preserve">3.9  (2.9, 5.3) </w:t>
            </w:r>
          </w:p>
        </w:tc>
        <w:tc>
          <w:tcPr>
            <w:tcW w:w="1151" w:type="dxa"/>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0" w:right="108" w:firstLine="0"/>
              <w:jc w:val="right"/>
            </w:pPr>
            <w:r>
              <w:t xml:space="preserve">1.9 </w:t>
            </w:r>
          </w:p>
          <w:p w:rsidR="00B26429" w:rsidRDefault="007D097F">
            <w:pPr>
              <w:spacing w:after="0" w:line="259" w:lineRule="auto"/>
              <w:ind w:left="84" w:right="0" w:firstLine="0"/>
            </w:pPr>
            <w:r>
              <w:t xml:space="preserve">(1.2, 2.9) </w:t>
            </w:r>
          </w:p>
        </w:tc>
      </w:tr>
      <w:tr w:rsidR="00B26429">
        <w:trPr>
          <w:trHeight w:val="329"/>
        </w:trPr>
        <w:tc>
          <w:tcPr>
            <w:tcW w:w="3332" w:type="dxa"/>
            <w:tcBorders>
              <w:top w:val="single" w:sz="4" w:space="0" w:color="9BC2E6"/>
              <w:left w:val="single" w:sz="4" w:space="0" w:color="9BC2E6"/>
              <w:bottom w:val="single" w:sz="4" w:space="0" w:color="9BC2E6"/>
              <w:right w:val="single" w:sz="8" w:space="0" w:color="000000"/>
            </w:tcBorders>
          </w:tcPr>
          <w:p w:rsidR="00B26429" w:rsidRDefault="007D097F">
            <w:pPr>
              <w:spacing w:after="0" w:line="259" w:lineRule="auto"/>
              <w:ind w:left="67" w:right="0" w:firstLine="0"/>
              <w:jc w:val="center"/>
            </w:pPr>
            <w:r>
              <w:t xml:space="preserve">Minimum - Maximum </w:t>
            </w:r>
          </w:p>
        </w:tc>
        <w:tc>
          <w:tcPr>
            <w:tcW w:w="1798" w:type="dxa"/>
            <w:tcBorders>
              <w:top w:val="single" w:sz="4" w:space="0" w:color="9BC2E6"/>
              <w:left w:val="single" w:sz="8" w:space="0" w:color="000000"/>
              <w:bottom w:val="single" w:sz="4" w:space="0" w:color="9BC2E6"/>
              <w:right w:val="single" w:sz="8" w:space="0" w:color="000000"/>
            </w:tcBorders>
          </w:tcPr>
          <w:p w:rsidR="00B26429" w:rsidRDefault="007D097F">
            <w:pPr>
              <w:spacing w:after="0" w:line="259" w:lineRule="auto"/>
              <w:ind w:left="0" w:right="41" w:firstLine="0"/>
              <w:jc w:val="right"/>
            </w:pPr>
            <w:r>
              <w:t xml:space="preserve">  </w:t>
            </w:r>
          </w:p>
        </w:tc>
        <w:tc>
          <w:tcPr>
            <w:tcW w:w="1541" w:type="dxa"/>
            <w:gridSpan w:val="2"/>
            <w:tcBorders>
              <w:top w:val="single" w:sz="4" w:space="0" w:color="9BC2E6"/>
              <w:left w:val="single" w:sz="8" w:space="0" w:color="000000"/>
              <w:bottom w:val="single" w:sz="4" w:space="0" w:color="9BC2E6"/>
              <w:right w:val="nil"/>
            </w:tcBorders>
          </w:tcPr>
          <w:p w:rsidR="00B26429" w:rsidRDefault="007D097F">
            <w:pPr>
              <w:spacing w:after="0" w:line="259" w:lineRule="auto"/>
              <w:ind w:left="0" w:right="233" w:firstLine="0"/>
              <w:jc w:val="right"/>
            </w:pPr>
            <w:r>
              <w:t xml:space="preserve">  </w:t>
            </w:r>
          </w:p>
        </w:tc>
        <w:tc>
          <w:tcPr>
            <w:tcW w:w="1176" w:type="dxa"/>
            <w:tcBorders>
              <w:top w:val="single" w:sz="4" w:space="0" w:color="9BC2E6"/>
              <w:left w:val="nil"/>
              <w:bottom w:val="single" w:sz="4" w:space="0" w:color="9BC2E6"/>
              <w:right w:val="nil"/>
            </w:tcBorders>
            <w:vAlign w:val="bottom"/>
          </w:tcPr>
          <w:p w:rsidR="00B26429" w:rsidRDefault="007D097F">
            <w:pPr>
              <w:spacing w:after="0" w:line="259" w:lineRule="auto"/>
              <w:ind w:left="0" w:right="149" w:firstLine="0"/>
              <w:jc w:val="right"/>
            </w:pPr>
            <w:r>
              <w:t xml:space="preserve"> </w:t>
            </w:r>
          </w:p>
        </w:tc>
        <w:tc>
          <w:tcPr>
            <w:tcW w:w="1154" w:type="dxa"/>
            <w:tcBorders>
              <w:top w:val="single" w:sz="4" w:space="0" w:color="9BC2E6"/>
              <w:left w:val="nil"/>
              <w:bottom w:val="single" w:sz="4" w:space="0" w:color="9BC2E6"/>
              <w:right w:val="single" w:sz="8" w:space="0" w:color="000000"/>
            </w:tcBorders>
          </w:tcPr>
          <w:p w:rsidR="00B26429" w:rsidRDefault="007D097F">
            <w:pPr>
              <w:spacing w:after="0" w:line="259" w:lineRule="auto"/>
              <w:ind w:left="0" w:right="42" w:firstLine="0"/>
              <w:jc w:val="right"/>
            </w:pPr>
            <w:r>
              <w:t xml:space="preserve">  </w:t>
            </w:r>
          </w:p>
        </w:tc>
        <w:tc>
          <w:tcPr>
            <w:tcW w:w="1367" w:type="dxa"/>
            <w:tcBorders>
              <w:top w:val="single" w:sz="4" w:space="0" w:color="9BC2E6"/>
              <w:left w:val="single" w:sz="8" w:space="0" w:color="000000"/>
              <w:bottom w:val="single" w:sz="4" w:space="0" w:color="9BC2E6"/>
              <w:right w:val="nil"/>
            </w:tcBorders>
          </w:tcPr>
          <w:p w:rsidR="00B26429" w:rsidRDefault="007D097F">
            <w:pPr>
              <w:spacing w:after="0" w:line="259" w:lineRule="auto"/>
              <w:ind w:left="55" w:right="0" w:firstLine="0"/>
              <w:jc w:val="center"/>
            </w:pPr>
            <w:r>
              <w:t xml:space="preserve">1.2 - 6.0 </w:t>
            </w:r>
          </w:p>
        </w:tc>
        <w:tc>
          <w:tcPr>
            <w:tcW w:w="1151" w:type="dxa"/>
            <w:tcBorders>
              <w:top w:val="single" w:sz="4" w:space="0" w:color="9BC2E6"/>
              <w:left w:val="nil"/>
              <w:bottom w:val="single" w:sz="4" w:space="0" w:color="9BC2E6"/>
              <w:right w:val="single" w:sz="8" w:space="0" w:color="000000"/>
            </w:tcBorders>
          </w:tcPr>
          <w:p w:rsidR="00B26429" w:rsidRDefault="007D097F">
            <w:pPr>
              <w:spacing w:after="0" w:line="259" w:lineRule="auto"/>
              <w:ind w:left="163" w:right="0" w:firstLine="0"/>
              <w:jc w:val="left"/>
            </w:pPr>
            <w:r>
              <w:t xml:space="preserve">0.5 - 4.8 </w:t>
            </w:r>
          </w:p>
        </w:tc>
      </w:tr>
      <w:tr w:rsidR="00B26429">
        <w:trPr>
          <w:trHeight w:val="322"/>
        </w:trPr>
        <w:tc>
          <w:tcPr>
            <w:tcW w:w="3332" w:type="dxa"/>
            <w:tcBorders>
              <w:top w:val="single" w:sz="4" w:space="0" w:color="9BC2E6"/>
              <w:left w:val="single" w:sz="4" w:space="0" w:color="9BC2E6"/>
              <w:bottom w:val="single" w:sz="4" w:space="0" w:color="9BC2E6"/>
              <w:right w:val="single" w:sz="8" w:space="0" w:color="000000"/>
            </w:tcBorders>
            <w:shd w:val="clear" w:color="auto" w:fill="DDEBF7"/>
          </w:tcPr>
          <w:p w:rsidR="00B26429" w:rsidRDefault="007D097F">
            <w:pPr>
              <w:spacing w:after="0" w:line="259" w:lineRule="auto"/>
              <w:ind w:left="0" w:right="46" w:firstLine="0"/>
              <w:jc w:val="right"/>
            </w:pPr>
            <w:r>
              <w:t xml:space="preserve"> </w:t>
            </w:r>
          </w:p>
        </w:tc>
        <w:tc>
          <w:tcPr>
            <w:tcW w:w="1798" w:type="dxa"/>
            <w:tcBorders>
              <w:top w:val="single" w:sz="4" w:space="0" w:color="9BC2E6"/>
              <w:left w:val="single" w:sz="8" w:space="0" w:color="000000"/>
              <w:bottom w:val="single" w:sz="4" w:space="0" w:color="9BC2E6"/>
              <w:right w:val="single" w:sz="8" w:space="0" w:color="000000"/>
            </w:tcBorders>
            <w:shd w:val="clear" w:color="auto" w:fill="DDEBF7"/>
          </w:tcPr>
          <w:p w:rsidR="00B26429" w:rsidRDefault="007D097F">
            <w:pPr>
              <w:spacing w:after="0" w:line="259" w:lineRule="auto"/>
              <w:ind w:left="0" w:right="41" w:firstLine="0"/>
              <w:jc w:val="right"/>
            </w:pPr>
            <w:r>
              <w:t xml:space="preserve">  </w:t>
            </w:r>
          </w:p>
        </w:tc>
        <w:tc>
          <w:tcPr>
            <w:tcW w:w="1541" w:type="dxa"/>
            <w:gridSpan w:val="2"/>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0" w:right="233" w:firstLine="0"/>
              <w:jc w:val="right"/>
            </w:pPr>
            <w:r>
              <w:t xml:space="preserve">  </w:t>
            </w:r>
          </w:p>
        </w:tc>
        <w:tc>
          <w:tcPr>
            <w:tcW w:w="1176" w:type="dxa"/>
            <w:tcBorders>
              <w:top w:val="single" w:sz="4" w:space="0" w:color="9BC2E6"/>
              <w:left w:val="nil"/>
              <w:bottom w:val="single" w:sz="4" w:space="0" w:color="9BC2E6"/>
              <w:right w:val="nil"/>
            </w:tcBorders>
            <w:shd w:val="clear" w:color="auto" w:fill="DDEBF7"/>
            <w:vAlign w:val="bottom"/>
          </w:tcPr>
          <w:p w:rsidR="00B26429" w:rsidRDefault="007D097F">
            <w:pPr>
              <w:spacing w:after="0" w:line="259" w:lineRule="auto"/>
              <w:ind w:left="0" w:right="149" w:firstLine="0"/>
              <w:jc w:val="right"/>
            </w:pPr>
            <w:r>
              <w:t xml:space="preserve"> </w:t>
            </w:r>
          </w:p>
        </w:tc>
        <w:tc>
          <w:tcPr>
            <w:tcW w:w="1154" w:type="dxa"/>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0" w:right="42" w:firstLine="0"/>
              <w:jc w:val="right"/>
            </w:pPr>
            <w:r>
              <w:t xml:space="preserve">  </w:t>
            </w:r>
          </w:p>
        </w:tc>
        <w:tc>
          <w:tcPr>
            <w:tcW w:w="1367" w:type="dxa"/>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0" w:right="149" w:firstLine="0"/>
              <w:jc w:val="right"/>
            </w:pPr>
            <w:r>
              <w:t xml:space="preserve">  </w:t>
            </w:r>
          </w:p>
        </w:tc>
        <w:tc>
          <w:tcPr>
            <w:tcW w:w="1151" w:type="dxa"/>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0" w:right="40" w:firstLine="0"/>
              <w:jc w:val="right"/>
            </w:pPr>
            <w:r>
              <w:t xml:space="preserve">  </w:t>
            </w:r>
          </w:p>
        </w:tc>
      </w:tr>
      <w:tr w:rsidR="00B26429">
        <w:trPr>
          <w:trHeight w:val="329"/>
        </w:trPr>
        <w:tc>
          <w:tcPr>
            <w:tcW w:w="3332" w:type="dxa"/>
            <w:tcBorders>
              <w:top w:val="single" w:sz="4" w:space="0" w:color="9BC2E6"/>
              <w:left w:val="single" w:sz="4" w:space="0" w:color="9BC2E6"/>
              <w:bottom w:val="single" w:sz="4" w:space="0" w:color="9BC2E6"/>
              <w:right w:val="single" w:sz="8" w:space="0" w:color="000000"/>
            </w:tcBorders>
          </w:tcPr>
          <w:p w:rsidR="00B26429" w:rsidRDefault="007D097F">
            <w:pPr>
              <w:spacing w:after="0" w:line="259" w:lineRule="auto"/>
              <w:ind w:left="106" w:right="0" w:firstLine="0"/>
              <w:jc w:val="left"/>
            </w:pPr>
            <w:r>
              <w:rPr>
                <w:b/>
              </w:rPr>
              <w:t xml:space="preserve">Educational level, n (%) </w:t>
            </w:r>
          </w:p>
        </w:tc>
        <w:tc>
          <w:tcPr>
            <w:tcW w:w="1798" w:type="dxa"/>
            <w:tcBorders>
              <w:top w:val="single" w:sz="4" w:space="0" w:color="9BC2E6"/>
              <w:left w:val="single" w:sz="8" w:space="0" w:color="000000"/>
              <w:bottom w:val="single" w:sz="4" w:space="0" w:color="9BC2E6"/>
              <w:right w:val="single" w:sz="8" w:space="0" w:color="000000"/>
            </w:tcBorders>
          </w:tcPr>
          <w:p w:rsidR="00B26429" w:rsidRDefault="007D097F">
            <w:pPr>
              <w:spacing w:after="0" w:line="259" w:lineRule="auto"/>
              <w:ind w:left="0" w:right="41" w:firstLine="0"/>
              <w:jc w:val="right"/>
            </w:pPr>
            <w:r>
              <w:t xml:space="preserve">  </w:t>
            </w:r>
          </w:p>
        </w:tc>
        <w:tc>
          <w:tcPr>
            <w:tcW w:w="1541" w:type="dxa"/>
            <w:gridSpan w:val="2"/>
            <w:tcBorders>
              <w:top w:val="single" w:sz="4" w:space="0" w:color="9BC2E6"/>
              <w:left w:val="single" w:sz="8" w:space="0" w:color="000000"/>
              <w:bottom w:val="single" w:sz="4" w:space="0" w:color="9BC2E6"/>
              <w:right w:val="nil"/>
            </w:tcBorders>
          </w:tcPr>
          <w:p w:rsidR="00B26429" w:rsidRDefault="007D097F">
            <w:pPr>
              <w:spacing w:after="0" w:line="259" w:lineRule="auto"/>
              <w:ind w:left="0" w:right="233" w:firstLine="0"/>
              <w:jc w:val="right"/>
            </w:pPr>
            <w:r>
              <w:t xml:space="preserve">  </w:t>
            </w:r>
          </w:p>
        </w:tc>
        <w:tc>
          <w:tcPr>
            <w:tcW w:w="1176" w:type="dxa"/>
            <w:tcBorders>
              <w:top w:val="single" w:sz="4" w:space="0" w:color="9BC2E6"/>
              <w:left w:val="nil"/>
              <w:bottom w:val="single" w:sz="4" w:space="0" w:color="9BC2E6"/>
              <w:right w:val="nil"/>
            </w:tcBorders>
          </w:tcPr>
          <w:p w:rsidR="00B26429" w:rsidRDefault="007D097F">
            <w:pPr>
              <w:spacing w:after="0" w:line="259" w:lineRule="auto"/>
              <w:ind w:left="0" w:right="149" w:firstLine="0"/>
              <w:jc w:val="right"/>
            </w:pPr>
            <w:r>
              <w:t xml:space="preserve"> </w:t>
            </w:r>
          </w:p>
        </w:tc>
        <w:tc>
          <w:tcPr>
            <w:tcW w:w="1154" w:type="dxa"/>
            <w:tcBorders>
              <w:top w:val="single" w:sz="4" w:space="0" w:color="9BC2E6"/>
              <w:left w:val="nil"/>
              <w:bottom w:val="single" w:sz="4" w:space="0" w:color="9BC2E6"/>
              <w:right w:val="single" w:sz="8" w:space="0" w:color="000000"/>
            </w:tcBorders>
          </w:tcPr>
          <w:p w:rsidR="00B26429" w:rsidRDefault="007D097F">
            <w:pPr>
              <w:spacing w:after="0" w:line="259" w:lineRule="auto"/>
              <w:ind w:left="0" w:right="42" w:firstLine="0"/>
              <w:jc w:val="right"/>
            </w:pPr>
            <w:r>
              <w:t xml:space="preserve">  </w:t>
            </w:r>
          </w:p>
        </w:tc>
        <w:tc>
          <w:tcPr>
            <w:tcW w:w="1367" w:type="dxa"/>
            <w:tcBorders>
              <w:top w:val="single" w:sz="4" w:space="0" w:color="9BC2E6"/>
              <w:left w:val="single" w:sz="8" w:space="0" w:color="000000"/>
              <w:bottom w:val="single" w:sz="4" w:space="0" w:color="9BC2E6"/>
              <w:right w:val="nil"/>
            </w:tcBorders>
          </w:tcPr>
          <w:p w:rsidR="00B26429" w:rsidRDefault="007D097F">
            <w:pPr>
              <w:spacing w:after="0" w:line="259" w:lineRule="auto"/>
              <w:ind w:left="0" w:right="149" w:firstLine="0"/>
              <w:jc w:val="right"/>
            </w:pPr>
            <w:r>
              <w:t xml:space="preserve">  </w:t>
            </w:r>
          </w:p>
        </w:tc>
        <w:tc>
          <w:tcPr>
            <w:tcW w:w="1151" w:type="dxa"/>
            <w:tcBorders>
              <w:top w:val="single" w:sz="4" w:space="0" w:color="9BC2E6"/>
              <w:left w:val="nil"/>
              <w:bottom w:val="single" w:sz="4" w:space="0" w:color="9BC2E6"/>
              <w:right w:val="single" w:sz="8" w:space="0" w:color="000000"/>
            </w:tcBorders>
          </w:tcPr>
          <w:p w:rsidR="00B26429" w:rsidRDefault="007D097F">
            <w:pPr>
              <w:spacing w:after="0" w:line="259" w:lineRule="auto"/>
              <w:ind w:left="0" w:right="40" w:firstLine="0"/>
              <w:jc w:val="right"/>
            </w:pPr>
            <w:r>
              <w:t xml:space="preserve">  </w:t>
            </w:r>
          </w:p>
        </w:tc>
      </w:tr>
      <w:tr w:rsidR="00B26429">
        <w:trPr>
          <w:trHeight w:val="322"/>
        </w:trPr>
        <w:tc>
          <w:tcPr>
            <w:tcW w:w="3332" w:type="dxa"/>
            <w:tcBorders>
              <w:top w:val="single" w:sz="4" w:space="0" w:color="9BC2E6"/>
              <w:left w:val="single" w:sz="4" w:space="0" w:color="9BC2E6"/>
              <w:bottom w:val="single" w:sz="4" w:space="0" w:color="9BC2E6"/>
              <w:right w:val="single" w:sz="8" w:space="0" w:color="000000"/>
            </w:tcBorders>
            <w:shd w:val="clear" w:color="auto" w:fill="DDEBF7"/>
          </w:tcPr>
          <w:p w:rsidR="00B26429" w:rsidRDefault="007D097F">
            <w:pPr>
              <w:spacing w:after="0" w:line="259" w:lineRule="auto"/>
              <w:ind w:left="586" w:right="0" w:firstLine="0"/>
              <w:jc w:val="left"/>
            </w:pPr>
            <w:r>
              <w:t xml:space="preserve">Informal </w:t>
            </w:r>
          </w:p>
        </w:tc>
        <w:tc>
          <w:tcPr>
            <w:tcW w:w="1798" w:type="dxa"/>
            <w:tcBorders>
              <w:top w:val="single" w:sz="4" w:space="0" w:color="9BC2E6"/>
              <w:left w:val="single" w:sz="8" w:space="0" w:color="000000"/>
              <w:bottom w:val="single" w:sz="4" w:space="0" w:color="9BC2E6"/>
              <w:right w:val="single" w:sz="8" w:space="0" w:color="000000"/>
            </w:tcBorders>
            <w:shd w:val="clear" w:color="auto" w:fill="DDEBF7"/>
          </w:tcPr>
          <w:p w:rsidR="00B26429" w:rsidRDefault="007D097F">
            <w:pPr>
              <w:spacing w:after="0" w:line="259" w:lineRule="auto"/>
              <w:ind w:left="0" w:right="106" w:firstLine="0"/>
              <w:jc w:val="right"/>
            </w:pPr>
            <w:r>
              <w:t xml:space="preserve">11 (17.5) </w:t>
            </w:r>
          </w:p>
        </w:tc>
        <w:tc>
          <w:tcPr>
            <w:tcW w:w="1541" w:type="dxa"/>
            <w:gridSpan w:val="2"/>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112" w:right="0" w:firstLine="0"/>
              <w:jc w:val="center"/>
            </w:pPr>
            <w:r>
              <w:t xml:space="preserve">3 (25.0) </w:t>
            </w:r>
          </w:p>
        </w:tc>
        <w:tc>
          <w:tcPr>
            <w:tcW w:w="1176" w:type="dxa"/>
            <w:tcBorders>
              <w:top w:val="single" w:sz="4" w:space="0" w:color="9BC2E6"/>
              <w:left w:val="nil"/>
              <w:bottom w:val="single" w:sz="4" w:space="0" w:color="9BC2E6"/>
              <w:right w:val="nil"/>
            </w:tcBorders>
            <w:shd w:val="clear" w:color="auto" w:fill="DDEBF7"/>
          </w:tcPr>
          <w:p w:rsidR="00B26429" w:rsidRDefault="007D097F">
            <w:pPr>
              <w:spacing w:after="0" w:line="259" w:lineRule="auto"/>
              <w:ind w:left="53" w:right="0" w:firstLine="0"/>
              <w:jc w:val="center"/>
            </w:pPr>
            <w:r>
              <w:t xml:space="preserve">1 (8.3) </w:t>
            </w:r>
          </w:p>
        </w:tc>
        <w:tc>
          <w:tcPr>
            <w:tcW w:w="1154" w:type="dxa"/>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0" w:right="110" w:firstLine="0"/>
              <w:jc w:val="right"/>
            </w:pPr>
            <w:r>
              <w:t xml:space="preserve">7 (17.9) </w:t>
            </w:r>
          </w:p>
        </w:tc>
        <w:tc>
          <w:tcPr>
            <w:tcW w:w="1367" w:type="dxa"/>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457" w:right="0" w:firstLine="0"/>
              <w:jc w:val="left"/>
            </w:pPr>
            <w:r>
              <w:t xml:space="preserve">1 (6.3) </w:t>
            </w:r>
          </w:p>
        </w:tc>
        <w:tc>
          <w:tcPr>
            <w:tcW w:w="1151" w:type="dxa"/>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84" w:right="0" w:firstLine="0"/>
            </w:pPr>
            <w:r>
              <w:t xml:space="preserve">10 (21.3) </w:t>
            </w:r>
          </w:p>
        </w:tc>
      </w:tr>
      <w:tr w:rsidR="00B26429">
        <w:trPr>
          <w:trHeight w:val="329"/>
        </w:trPr>
        <w:tc>
          <w:tcPr>
            <w:tcW w:w="3332" w:type="dxa"/>
            <w:tcBorders>
              <w:top w:val="single" w:sz="4" w:space="0" w:color="9BC2E6"/>
              <w:left w:val="single" w:sz="4" w:space="0" w:color="9BC2E6"/>
              <w:bottom w:val="single" w:sz="4" w:space="0" w:color="9BC2E6"/>
              <w:right w:val="single" w:sz="8" w:space="0" w:color="000000"/>
            </w:tcBorders>
          </w:tcPr>
          <w:p w:rsidR="00B26429" w:rsidRDefault="007D097F">
            <w:pPr>
              <w:spacing w:after="0" w:line="259" w:lineRule="auto"/>
              <w:ind w:left="586" w:right="0" w:firstLine="0"/>
              <w:jc w:val="left"/>
            </w:pPr>
            <w:r>
              <w:t xml:space="preserve">Primary </w:t>
            </w:r>
          </w:p>
        </w:tc>
        <w:tc>
          <w:tcPr>
            <w:tcW w:w="1798" w:type="dxa"/>
            <w:tcBorders>
              <w:top w:val="single" w:sz="4" w:space="0" w:color="9BC2E6"/>
              <w:left w:val="single" w:sz="8" w:space="0" w:color="000000"/>
              <w:bottom w:val="single" w:sz="4" w:space="0" w:color="9BC2E6"/>
              <w:right w:val="single" w:sz="8" w:space="0" w:color="000000"/>
            </w:tcBorders>
          </w:tcPr>
          <w:p w:rsidR="00B26429" w:rsidRDefault="007D097F">
            <w:pPr>
              <w:spacing w:after="0" w:line="259" w:lineRule="auto"/>
              <w:ind w:left="0" w:right="106" w:firstLine="0"/>
              <w:jc w:val="right"/>
            </w:pPr>
            <w:r>
              <w:t xml:space="preserve">12 (19.0) </w:t>
            </w:r>
          </w:p>
        </w:tc>
        <w:tc>
          <w:tcPr>
            <w:tcW w:w="1541" w:type="dxa"/>
            <w:gridSpan w:val="2"/>
            <w:tcBorders>
              <w:top w:val="single" w:sz="4" w:space="0" w:color="9BC2E6"/>
              <w:left w:val="single" w:sz="8" w:space="0" w:color="000000"/>
              <w:bottom w:val="single" w:sz="4" w:space="0" w:color="9BC2E6"/>
              <w:right w:val="nil"/>
            </w:tcBorders>
          </w:tcPr>
          <w:p w:rsidR="00B26429" w:rsidRDefault="007D097F">
            <w:pPr>
              <w:spacing w:after="0" w:line="259" w:lineRule="auto"/>
              <w:ind w:left="112" w:right="0" w:firstLine="0"/>
              <w:jc w:val="center"/>
            </w:pPr>
            <w:r>
              <w:t xml:space="preserve">3 (25.0) </w:t>
            </w:r>
          </w:p>
        </w:tc>
        <w:tc>
          <w:tcPr>
            <w:tcW w:w="1176" w:type="dxa"/>
            <w:tcBorders>
              <w:top w:val="single" w:sz="4" w:space="0" w:color="9BC2E6"/>
              <w:left w:val="nil"/>
              <w:bottom w:val="single" w:sz="4" w:space="0" w:color="9BC2E6"/>
              <w:right w:val="nil"/>
            </w:tcBorders>
          </w:tcPr>
          <w:p w:rsidR="00B26429" w:rsidRDefault="007D097F">
            <w:pPr>
              <w:spacing w:after="0" w:line="259" w:lineRule="auto"/>
              <w:ind w:left="132" w:right="0" w:firstLine="0"/>
              <w:jc w:val="left"/>
            </w:pPr>
            <w:r>
              <w:t xml:space="preserve">0 (00.0) </w:t>
            </w:r>
          </w:p>
        </w:tc>
        <w:tc>
          <w:tcPr>
            <w:tcW w:w="1154" w:type="dxa"/>
            <w:tcBorders>
              <w:top w:val="single" w:sz="4" w:space="0" w:color="9BC2E6"/>
              <w:left w:val="nil"/>
              <w:bottom w:val="single" w:sz="4" w:space="0" w:color="9BC2E6"/>
              <w:right w:val="single" w:sz="8" w:space="0" w:color="000000"/>
            </w:tcBorders>
          </w:tcPr>
          <w:p w:rsidR="00B26429" w:rsidRDefault="007D097F">
            <w:pPr>
              <w:spacing w:after="0" w:line="259" w:lineRule="auto"/>
              <w:ind w:left="0" w:right="110" w:firstLine="0"/>
              <w:jc w:val="right"/>
            </w:pPr>
            <w:r>
              <w:t xml:space="preserve">9 (23.1) </w:t>
            </w:r>
          </w:p>
        </w:tc>
        <w:tc>
          <w:tcPr>
            <w:tcW w:w="1367" w:type="dxa"/>
            <w:tcBorders>
              <w:top w:val="single" w:sz="4" w:space="0" w:color="9BC2E6"/>
              <w:left w:val="single" w:sz="8" w:space="0" w:color="000000"/>
              <w:bottom w:val="single" w:sz="4" w:space="0" w:color="9BC2E6"/>
              <w:right w:val="nil"/>
            </w:tcBorders>
          </w:tcPr>
          <w:p w:rsidR="00B26429" w:rsidRDefault="007D097F">
            <w:pPr>
              <w:spacing w:after="0" w:line="259" w:lineRule="auto"/>
              <w:ind w:left="107" w:right="0" w:firstLine="0"/>
              <w:jc w:val="center"/>
            </w:pPr>
            <w:r>
              <w:t xml:space="preserve">4 (25.0) </w:t>
            </w:r>
          </w:p>
        </w:tc>
        <w:tc>
          <w:tcPr>
            <w:tcW w:w="1151" w:type="dxa"/>
            <w:tcBorders>
              <w:top w:val="single" w:sz="4" w:space="0" w:color="9BC2E6"/>
              <w:left w:val="nil"/>
              <w:bottom w:val="single" w:sz="4" w:space="0" w:color="9BC2E6"/>
              <w:right w:val="single" w:sz="8" w:space="0" w:color="000000"/>
            </w:tcBorders>
          </w:tcPr>
          <w:p w:rsidR="00B26429" w:rsidRDefault="007D097F">
            <w:pPr>
              <w:spacing w:after="0" w:line="259" w:lineRule="auto"/>
              <w:ind w:left="0" w:right="107" w:firstLine="0"/>
              <w:jc w:val="right"/>
            </w:pPr>
            <w:r>
              <w:t xml:space="preserve">8 (17.0) </w:t>
            </w:r>
          </w:p>
        </w:tc>
      </w:tr>
      <w:tr w:rsidR="00B26429">
        <w:trPr>
          <w:trHeight w:val="322"/>
        </w:trPr>
        <w:tc>
          <w:tcPr>
            <w:tcW w:w="3332" w:type="dxa"/>
            <w:tcBorders>
              <w:top w:val="single" w:sz="4" w:space="0" w:color="9BC2E6"/>
              <w:left w:val="single" w:sz="4" w:space="0" w:color="9BC2E6"/>
              <w:bottom w:val="single" w:sz="4" w:space="0" w:color="9BC2E6"/>
              <w:right w:val="single" w:sz="8" w:space="0" w:color="000000"/>
            </w:tcBorders>
            <w:shd w:val="clear" w:color="auto" w:fill="DDEBF7"/>
          </w:tcPr>
          <w:p w:rsidR="00B26429" w:rsidRDefault="007D097F">
            <w:pPr>
              <w:spacing w:after="0" w:line="259" w:lineRule="auto"/>
              <w:ind w:left="586" w:right="0" w:firstLine="0"/>
              <w:jc w:val="left"/>
            </w:pPr>
            <w:r>
              <w:t xml:space="preserve">Secondary </w:t>
            </w:r>
          </w:p>
        </w:tc>
        <w:tc>
          <w:tcPr>
            <w:tcW w:w="1798" w:type="dxa"/>
            <w:tcBorders>
              <w:top w:val="single" w:sz="4" w:space="0" w:color="9BC2E6"/>
              <w:left w:val="single" w:sz="8" w:space="0" w:color="000000"/>
              <w:bottom w:val="single" w:sz="4" w:space="0" w:color="9BC2E6"/>
              <w:right w:val="single" w:sz="8" w:space="0" w:color="000000"/>
            </w:tcBorders>
            <w:shd w:val="clear" w:color="auto" w:fill="DDEBF7"/>
          </w:tcPr>
          <w:p w:rsidR="00B26429" w:rsidRDefault="007D097F">
            <w:pPr>
              <w:spacing w:after="0" w:line="259" w:lineRule="auto"/>
              <w:ind w:left="0" w:right="106" w:firstLine="0"/>
              <w:jc w:val="right"/>
            </w:pPr>
            <w:r>
              <w:t xml:space="preserve">28 (44.4) </w:t>
            </w:r>
          </w:p>
        </w:tc>
        <w:tc>
          <w:tcPr>
            <w:tcW w:w="1541" w:type="dxa"/>
            <w:gridSpan w:val="2"/>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112" w:right="0" w:firstLine="0"/>
              <w:jc w:val="center"/>
            </w:pPr>
            <w:r>
              <w:t xml:space="preserve">5 (41.7) </w:t>
            </w:r>
          </w:p>
        </w:tc>
        <w:tc>
          <w:tcPr>
            <w:tcW w:w="1176" w:type="dxa"/>
            <w:tcBorders>
              <w:top w:val="single" w:sz="4" w:space="0" w:color="9BC2E6"/>
              <w:left w:val="nil"/>
              <w:bottom w:val="single" w:sz="4" w:space="0" w:color="9BC2E6"/>
              <w:right w:val="nil"/>
            </w:tcBorders>
            <w:shd w:val="clear" w:color="auto" w:fill="DDEBF7"/>
          </w:tcPr>
          <w:p w:rsidR="00B26429" w:rsidRDefault="007D097F">
            <w:pPr>
              <w:spacing w:after="0" w:line="259" w:lineRule="auto"/>
              <w:ind w:left="132" w:right="0" w:firstLine="0"/>
              <w:jc w:val="left"/>
            </w:pPr>
            <w:r>
              <w:t xml:space="preserve">7 (58.3) </w:t>
            </w:r>
          </w:p>
        </w:tc>
        <w:tc>
          <w:tcPr>
            <w:tcW w:w="1154" w:type="dxa"/>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84" w:right="0" w:firstLine="0"/>
            </w:pPr>
            <w:r>
              <w:t xml:space="preserve">16 (41.0) </w:t>
            </w:r>
          </w:p>
        </w:tc>
        <w:tc>
          <w:tcPr>
            <w:tcW w:w="1367" w:type="dxa"/>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107" w:right="0" w:firstLine="0"/>
              <w:jc w:val="center"/>
            </w:pPr>
            <w:r>
              <w:t xml:space="preserve">7 (43.8) </w:t>
            </w:r>
          </w:p>
        </w:tc>
        <w:tc>
          <w:tcPr>
            <w:tcW w:w="1151" w:type="dxa"/>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84" w:right="0" w:firstLine="0"/>
            </w:pPr>
            <w:r>
              <w:t xml:space="preserve">21 (44.7) </w:t>
            </w:r>
          </w:p>
        </w:tc>
      </w:tr>
      <w:tr w:rsidR="00B26429">
        <w:trPr>
          <w:trHeight w:val="328"/>
        </w:trPr>
        <w:tc>
          <w:tcPr>
            <w:tcW w:w="3332" w:type="dxa"/>
            <w:tcBorders>
              <w:top w:val="single" w:sz="4" w:space="0" w:color="9BC2E6"/>
              <w:left w:val="single" w:sz="4" w:space="0" w:color="9BC2E6"/>
              <w:bottom w:val="single" w:sz="4" w:space="0" w:color="9BC2E6"/>
              <w:right w:val="single" w:sz="8" w:space="0" w:color="000000"/>
            </w:tcBorders>
          </w:tcPr>
          <w:p w:rsidR="00B26429" w:rsidRDefault="007D097F">
            <w:pPr>
              <w:spacing w:after="0" w:line="259" w:lineRule="auto"/>
              <w:ind w:left="586" w:right="0" w:firstLine="0"/>
              <w:jc w:val="left"/>
            </w:pPr>
            <w:r>
              <w:t xml:space="preserve">Tertiary </w:t>
            </w:r>
          </w:p>
        </w:tc>
        <w:tc>
          <w:tcPr>
            <w:tcW w:w="1798" w:type="dxa"/>
            <w:tcBorders>
              <w:top w:val="single" w:sz="4" w:space="0" w:color="9BC2E6"/>
              <w:left w:val="single" w:sz="8" w:space="0" w:color="000000"/>
              <w:bottom w:val="single" w:sz="4" w:space="0" w:color="9BC2E6"/>
              <w:right w:val="single" w:sz="8" w:space="0" w:color="000000"/>
            </w:tcBorders>
          </w:tcPr>
          <w:p w:rsidR="00B26429" w:rsidRDefault="007D097F">
            <w:pPr>
              <w:spacing w:after="0" w:line="259" w:lineRule="auto"/>
              <w:ind w:left="0" w:right="106" w:firstLine="0"/>
              <w:jc w:val="right"/>
            </w:pPr>
            <w:r>
              <w:t xml:space="preserve">12 (19.0) </w:t>
            </w:r>
          </w:p>
        </w:tc>
        <w:tc>
          <w:tcPr>
            <w:tcW w:w="1541" w:type="dxa"/>
            <w:gridSpan w:val="2"/>
            <w:tcBorders>
              <w:top w:val="single" w:sz="4" w:space="0" w:color="9BC2E6"/>
              <w:left w:val="single" w:sz="8" w:space="0" w:color="000000"/>
              <w:bottom w:val="single" w:sz="4" w:space="0" w:color="9BC2E6"/>
              <w:right w:val="nil"/>
            </w:tcBorders>
          </w:tcPr>
          <w:p w:rsidR="00B26429" w:rsidRDefault="007D097F">
            <w:pPr>
              <w:spacing w:after="0" w:line="259" w:lineRule="auto"/>
              <w:ind w:left="547" w:right="0" w:firstLine="0"/>
              <w:jc w:val="left"/>
            </w:pPr>
            <w:r>
              <w:t xml:space="preserve">1 (8.3) </w:t>
            </w:r>
          </w:p>
        </w:tc>
        <w:tc>
          <w:tcPr>
            <w:tcW w:w="1176" w:type="dxa"/>
            <w:tcBorders>
              <w:top w:val="single" w:sz="4" w:space="0" w:color="9BC2E6"/>
              <w:left w:val="nil"/>
              <w:bottom w:val="single" w:sz="4" w:space="0" w:color="9BC2E6"/>
              <w:right w:val="nil"/>
            </w:tcBorders>
          </w:tcPr>
          <w:p w:rsidR="00B26429" w:rsidRDefault="007D097F">
            <w:pPr>
              <w:spacing w:after="0" w:line="259" w:lineRule="auto"/>
              <w:ind w:left="132" w:right="0" w:firstLine="0"/>
              <w:jc w:val="left"/>
            </w:pPr>
            <w:r>
              <w:t xml:space="preserve">4 (33.3) </w:t>
            </w:r>
          </w:p>
        </w:tc>
        <w:tc>
          <w:tcPr>
            <w:tcW w:w="1154" w:type="dxa"/>
            <w:tcBorders>
              <w:top w:val="single" w:sz="4" w:space="0" w:color="9BC2E6"/>
              <w:left w:val="nil"/>
              <w:bottom w:val="single" w:sz="4" w:space="0" w:color="9BC2E6"/>
              <w:right w:val="single" w:sz="8" w:space="0" w:color="000000"/>
            </w:tcBorders>
          </w:tcPr>
          <w:p w:rsidR="00B26429" w:rsidRDefault="007D097F">
            <w:pPr>
              <w:spacing w:after="0" w:line="259" w:lineRule="auto"/>
              <w:ind w:left="0" w:right="110" w:firstLine="0"/>
              <w:jc w:val="right"/>
            </w:pPr>
            <w:r>
              <w:t xml:space="preserve">7 (17.9) </w:t>
            </w:r>
          </w:p>
        </w:tc>
        <w:tc>
          <w:tcPr>
            <w:tcW w:w="1367" w:type="dxa"/>
            <w:tcBorders>
              <w:top w:val="single" w:sz="4" w:space="0" w:color="9BC2E6"/>
              <w:left w:val="single" w:sz="8" w:space="0" w:color="000000"/>
              <w:bottom w:val="single" w:sz="4" w:space="0" w:color="9BC2E6"/>
              <w:right w:val="nil"/>
            </w:tcBorders>
          </w:tcPr>
          <w:p w:rsidR="00B26429" w:rsidRDefault="007D097F">
            <w:pPr>
              <w:spacing w:after="0" w:line="259" w:lineRule="auto"/>
              <w:ind w:left="107" w:right="0" w:firstLine="0"/>
              <w:jc w:val="center"/>
            </w:pPr>
            <w:r>
              <w:t xml:space="preserve">4 (25.0) </w:t>
            </w:r>
          </w:p>
        </w:tc>
        <w:tc>
          <w:tcPr>
            <w:tcW w:w="1151" w:type="dxa"/>
            <w:tcBorders>
              <w:top w:val="single" w:sz="4" w:space="0" w:color="9BC2E6"/>
              <w:left w:val="nil"/>
              <w:bottom w:val="single" w:sz="4" w:space="0" w:color="9BC2E6"/>
              <w:right w:val="single" w:sz="8" w:space="0" w:color="000000"/>
            </w:tcBorders>
          </w:tcPr>
          <w:p w:rsidR="00B26429" w:rsidRDefault="007D097F">
            <w:pPr>
              <w:spacing w:after="0" w:line="259" w:lineRule="auto"/>
              <w:ind w:left="0" w:right="107" w:firstLine="0"/>
              <w:jc w:val="right"/>
            </w:pPr>
            <w:r>
              <w:t xml:space="preserve">8 (17.0) </w:t>
            </w:r>
          </w:p>
        </w:tc>
      </w:tr>
      <w:tr w:rsidR="00B26429">
        <w:trPr>
          <w:trHeight w:val="323"/>
        </w:trPr>
        <w:tc>
          <w:tcPr>
            <w:tcW w:w="3332" w:type="dxa"/>
            <w:tcBorders>
              <w:top w:val="single" w:sz="4" w:space="0" w:color="9BC2E6"/>
              <w:left w:val="single" w:sz="4" w:space="0" w:color="9BC2E6"/>
              <w:bottom w:val="single" w:sz="4" w:space="0" w:color="9BC2E6"/>
              <w:right w:val="single" w:sz="8" w:space="0" w:color="000000"/>
            </w:tcBorders>
            <w:shd w:val="clear" w:color="auto" w:fill="DDEBF7"/>
          </w:tcPr>
          <w:p w:rsidR="00B26429" w:rsidRDefault="007D097F">
            <w:pPr>
              <w:spacing w:after="0" w:line="259" w:lineRule="auto"/>
              <w:ind w:left="0" w:right="46" w:firstLine="0"/>
              <w:jc w:val="right"/>
            </w:pPr>
            <w:r>
              <w:t xml:space="preserve"> </w:t>
            </w:r>
          </w:p>
        </w:tc>
        <w:tc>
          <w:tcPr>
            <w:tcW w:w="1798" w:type="dxa"/>
            <w:tcBorders>
              <w:top w:val="single" w:sz="4" w:space="0" w:color="9BC2E6"/>
              <w:left w:val="single" w:sz="8" w:space="0" w:color="000000"/>
              <w:bottom w:val="single" w:sz="4" w:space="0" w:color="9BC2E6"/>
              <w:right w:val="single" w:sz="8" w:space="0" w:color="000000"/>
            </w:tcBorders>
            <w:shd w:val="clear" w:color="auto" w:fill="DDEBF7"/>
          </w:tcPr>
          <w:p w:rsidR="00B26429" w:rsidRDefault="007D097F">
            <w:pPr>
              <w:spacing w:after="0" w:line="259" w:lineRule="auto"/>
              <w:ind w:left="0" w:right="41" w:firstLine="0"/>
              <w:jc w:val="right"/>
            </w:pPr>
            <w:r>
              <w:t xml:space="preserve">  </w:t>
            </w:r>
          </w:p>
        </w:tc>
        <w:tc>
          <w:tcPr>
            <w:tcW w:w="1541" w:type="dxa"/>
            <w:gridSpan w:val="2"/>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0" w:right="233" w:firstLine="0"/>
              <w:jc w:val="right"/>
            </w:pPr>
            <w:r>
              <w:t xml:space="preserve">  </w:t>
            </w:r>
          </w:p>
        </w:tc>
        <w:tc>
          <w:tcPr>
            <w:tcW w:w="1176" w:type="dxa"/>
            <w:tcBorders>
              <w:top w:val="single" w:sz="4" w:space="0" w:color="9BC2E6"/>
              <w:left w:val="nil"/>
              <w:bottom w:val="single" w:sz="4" w:space="0" w:color="9BC2E6"/>
              <w:right w:val="nil"/>
            </w:tcBorders>
            <w:shd w:val="clear" w:color="auto" w:fill="DDEBF7"/>
          </w:tcPr>
          <w:p w:rsidR="00B26429" w:rsidRDefault="007D097F">
            <w:pPr>
              <w:spacing w:after="0" w:line="259" w:lineRule="auto"/>
              <w:ind w:left="0" w:right="149" w:firstLine="0"/>
              <w:jc w:val="right"/>
            </w:pPr>
            <w:r>
              <w:t xml:space="preserve"> </w:t>
            </w:r>
          </w:p>
        </w:tc>
        <w:tc>
          <w:tcPr>
            <w:tcW w:w="1154" w:type="dxa"/>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0" w:right="42" w:firstLine="0"/>
              <w:jc w:val="right"/>
            </w:pPr>
            <w:r>
              <w:t xml:space="preserve">  </w:t>
            </w:r>
          </w:p>
        </w:tc>
        <w:tc>
          <w:tcPr>
            <w:tcW w:w="1367" w:type="dxa"/>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0" w:right="149" w:firstLine="0"/>
              <w:jc w:val="right"/>
            </w:pPr>
            <w:r>
              <w:t xml:space="preserve">  </w:t>
            </w:r>
          </w:p>
        </w:tc>
        <w:tc>
          <w:tcPr>
            <w:tcW w:w="1151" w:type="dxa"/>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0" w:right="40" w:firstLine="0"/>
              <w:jc w:val="right"/>
            </w:pPr>
            <w:r>
              <w:t xml:space="preserve">  </w:t>
            </w:r>
          </w:p>
        </w:tc>
      </w:tr>
      <w:tr w:rsidR="00B26429">
        <w:trPr>
          <w:trHeight w:val="326"/>
        </w:trPr>
        <w:tc>
          <w:tcPr>
            <w:tcW w:w="3332" w:type="dxa"/>
            <w:tcBorders>
              <w:top w:val="single" w:sz="4" w:space="0" w:color="9BC2E6"/>
              <w:left w:val="single" w:sz="4" w:space="0" w:color="9BC2E6"/>
              <w:bottom w:val="single" w:sz="4" w:space="0" w:color="9BC2E6"/>
              <w:right w:val="single" w:sz="8" w:space="0" w:color="000000"/>
            </w:tcBorders>
          </w:tcPr>
          <w:p w:rsidR="00B26429" w:rsidRDefault="007D097F">
            <w:pPr>
              <w:spacing w:after="0" w:line="259" w:lineRule="auto"/>
              <w:ind w:left="106" w:right="0" w:firstLine="0"/>
              <w:jc w:val="left"/>
            </w:pPr>
            <w:r>
              <w:rPr>
                <w:b/>
              </w:rPr>
              <w:t xml:space="preserve">Prior skill, n (%) </w:t>
            </w:r>
          </w:p>
        </w:tc>
        <w:tc>
          <w:tcPr>
            <w:tcW w:w="1798" w:type="dxa"/>
            <w:tcBorders>
              <w:top w:val="single" w:sz="4" w:space="0" w:color="9BC2E6"/>
              <w:left w:val="single" w:sz="8" w:space="0" w:color="000000"/>
              <w:bottom w:val="single" w:sz="4" w:space="0" w:color="9BC2E6"/>
              <w:right w:val="single" w:sz="8" w:space="0" w:color="000000"/>
            </w:tcBorders>
          </w:tcPr>
          <w:p w:rsidR="00B26429" w:rsidRDefault="007D097F">
            <w:pPr>
              <w:spacing w:after="0" w:line="259" w:lineRule="auto"/>
              <w:ind w:left="106" w:right="0" w:firstLine="0"/>
              <w:jc w:val="left"/>
            </w:pPr>
            <w:r>
              <w:t xml:space="preserve">  </w:t>
            </w:r>
          </w:p>
        </w:tc>
        <w:tc>
          <w:tcPr>
            <w:tcW w:w="1541" w:type="dxa"/>
            <w:gridSpan w:val="2"/>
            <w:tcBorders>
              <w:top w:val="single" w:sz="4" w:space="0" w:color="9BC2E6"/>
              <w:left w:val="single" w:sz="8" w:space="0" w:color="000000"/>
              <w:bottom w:val="single" w:sz="4" w:space="0" w:color="9BC2E6"/>
              <w:right w:val="nil"/>
            </w:tcBorders>
          </w:tcPr>
          <w:p w:rsidR="00B26429" w:rsidRDefault="007D097F">
            <w:pPr>
              <w:spacing w:after="0" w:line="259" w:lineRule="auto"/>
              <w:ind w:left="108" w:right="0" w:firstLine="0"/>
              <w:jc w:val="left"/>
            </w:pPr>
            <w:r>
              <w:t xml:space="preserve">  </w:t>
            </w:r>
            <w:r>
              <w:tab/>
              <w:t xml:space="preserve"> </w:t>
            </w:r>
          </w:p>
        </w:tc>
        <w:tc>
          <w:tcPr>
            <w:tcW w:w="2330" w:type="dxa"/>
            <w:gridSpan w:val="2"/>
            <w:tcBorders>
              <w:top w:val="single" w:sz="4" w:space="0" w:color="9BC2E6"/>
              <w:left w:val="nil"/>
              <w:bottom w:val="single" w:sz="4" w:space="0" w:color="9BC2E6"/>
              <w:right w:val="single" w:sz="8" w:space="0" w:color="000000"/>
            </w:tcBorders>
          </w:tcPr>
          <w:p w:rsidR="00B26429" w:rsidRDefault="007D097F">
            <w:pPr>
              <w:spacing w:after="0" w:line="259" w:lineRule="auto"/>
              <w:ind w:left="156" w:right="0" w:firstLine="0"/>
              <w:jc w:val="center"/>
            </w:pPr>
            <w:r>
              <w:t xml:space="preserve">  </w:t>
            </w:r>
          </w:p>
        </w:tc>
        <w:tc>
          <w:tcPr>
            <w:tcW w:w="1367" w:type="dxa"/>
            <w:tcBorders>
              <w:top w:val="single" w:sz="4" w:space="0" w:color="9BC2E6"/>
              <w:left w:val="single" w:sz="8" w:space="0" w:color="000000"/>
              <w:bottom w:val="single" w:sz="4" w:space="0" w:color="9BC2E6"/>
              <w:right w:val="nil"/>
            </w:tcBorders>
          </w:tcPr>
          <w:p w:rsidR="00B26429" w:rsidRDefault="007D097F">
            <w:pPr>
              <w:spacing w:after="0" w:line="259" w:lineRule="auto"/>
              <w:ind w:left="0" w:right="149" w:firstLine="0"/>
              <w:jc w:val="right"/>
            </w:pPr>
            <w:r>
              <w:t xml:space="preserve">  </w:t>
            </w:r>
          </w:p>
        </w:tc>
        <w:tc>
          <w:tcPr>
            <w:tcW w:w="1151" w:type="dxa"/>
            <w:tcBorders>
              <w:top w:val="single" w:sz="4" w:space="0" w:color="9BC2E6"/>
              <w:left w:val="nil"/>
              <w:bottom w:val="single" w:sz="4" w:space="0" w:color="9BC2E6"/>
              <w:right w:val="single" w:sz="8" w:space="0" w:color="000000"/>
            </w:tcBorders>
          </w:tcPr>
          <w:p w:rsidR="00B26429" w:rsidRDefault="007D097F">
            <w:pPr>
              <w:spacing w:after="0" w:line="259" w:lineRule="auto"/>
              <w:ind w:left="0" w:right="40" w:firstLine="0"/>
              <w:jc w:val="right"/>
            </w:pPr>
            <w:r>
              <w:t xml:space="preserve">  </w:t>
            </w:r>
          </w:p>
        </w:tc>
      </w:tr>
      <w:tr w:rsidR="00B26429">
        <w:trPr>
          <w:trHeight w:val="324"/>
        </w:trPr>
        <w:tc>
          <w:tcPr>
            <w:tcW w:w="3332" w:type="dxa"/>
            <w:tcBorders>
              <w:top w:val="single" w:sz="4" w:space="0" w:color="9BC2E6"/>
              <w:left w:val="single" w:sz="4" w:space="0" w:color="9BC2E6"/>
              <w:bottom w:val="single" w:sz="4" w:space="0" w:color="9BC2E6"/>
              <w:right w:val="single" w:sz="8" w:space="0" w:color="000000"/>
            </w:tcBorders>
            <w:shd w:val="clear" w:color="auto" w:fill="DDEBF7"/>
          </w:tcPr>
          <w:p w:rsidR="00B26429" w:rsidRDefault="007D097F">
            <w:pPr>
              <w:spacing w:after="0" w:line="259" w:lineRule="auto"/>
              <w:ind w:left="586" w:right="0" w:firstLine="0"/>
              <w:jc w:val="left"/>
            </w:pPr>
            <w:r>
              <w:t xml:space="preserve">Yes </w:t>
            </w:r>
          </w:p>
        </w:tc>
        <w:tc>
          <w:tcPr>
            <w:tcW w:w="1798" w:type="dxa"/>
            <w:tcBorders>
              <w:top w:val="single" w:sz="4" w:space="0" w:color="9BC2E6"/>
              <w:left w:val="single" w:sz="8" w:space="0" w:color="000000"/>
              <w:bottom w:val="single" w:sz="4" w:space="0" w:color="9BC2E6"/>
              <w:right w:val="single" w:sz="8" w:space="0" w:color="000000"/>
            </w:tcBorders>
            <w:shd w:val="clear" w:color="auto" w:fill="DDEBF7"/>
          </w:tcPr>
          <w:p w:rsidR="00B26429" w:rsidRDefault="007D097F">
            <w:pPr>
              <w:spacing w:after="0" w:line="259" w:lineRule="auto"/>
              <w:ind w:left="0" w:right="106" w:firstLine="0"/>
              <w:jc w:val="right"/>
            </w:pPr>
            <w:r>
              <w:t xml:space="preserve">21 (33.3) </w:t>
            </w:r>
          </w:p>
        </w:tc>
        <w:tc>
          <w:tcPr>
            <w:tcW w:w="1457" w:type="dxa"/>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547" w:right="0" w:firstLine="0"/>
              <w:jc w:val="left"/>
            </w:pPr>
            <w:r>
              <w:t xml:space="preserve">0 (0.0) </w:t>
            </w:r>
          </w:p>
        </w:tc>
        <w:tc>
          <w:tcPr>
            <w:tcW w:w="2414" w:type="dxa"/>
            <w:gridSpan w:val="3"/>
            <w:tcBorders>
              <w:top w:val="single" w:sz="4" w:space="0" w:color="9BC2E6"/>
              <w:left w:val="nil"/>
              <w:bottom w:val="single" w:sz="4" w:space="0" w:color="9BC2E6"/>
              <w:right w:val="single" w:sz="8" w:space="0" w:color="000000"/>
            </w:tcBorders>
            <w:shd w:val="clear" w:color="auto" w:fill="DDEBF7"/>
          </w:tcPr>
          <w:p w:rsidR="00B26429" w:rsidRDefault="007D097F">
            <w:pPr>
              <w:tabs>
                <w:tab w:val="right" w:pos="2414"/>
              </w:tabs>
              <w:spacing w:after="0" w:line="259" w:lineRule="auto"/>
              <w:ind w:left="0" w:right="0" w:firstLine="0"/>
              <w:jc w:val="left"/>
            </w:pPr>
            <w:r>
              <w:t xml:space="preserve">2 (16.7) </w:t>
            </w:r>
            <w:r>
              <w:tab/>
              <w:t xml:space="preserve">19 (48.7) </w:t>
            </w:r>
          </w:p>
        </w:tc>
        <w:tc>
          <w:tcPr>
            <w:tcW w:w="1367" w:type="dxa"/>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0" w:right="149" w:firstLine="0"/>
              <w:jc w:val="right"/>
            </w:pPr>
            <w:r>
              <w:t xml:space="preserve">  </w:t>
            </w:r>
          </w:p>
        </w:tc>
        <w:tc>
          <w:tcPr>
            <w:tcW w:w="1151" w:type="dxa"/>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0" w:right="40" w:firstLine="0"/>
              <w:jc w:val="right"/>
            </w:pPr>
            <w:r>
              <w:t xml:space="preserve">  </w:t>
            </w:r>
          </w:p>
        </w:tc>
      </w:tr>
      <w:tr w:rsidR="00B26429">
        <w:trPr>
          <w:trHeight w:val="326"/>
        </w:trPr>
        <w:tc>
          <w:tcPr>
            <w:tcW w:w="3332" w:type="dxa"/>
            <w:tcBorders>
              <w:top w:val="single" w:sz="4" w:space="0" w:color="9BC2E6"/>
              <w:left w:val="single" w:sz="4" w:space="0" w:color="9BC2E6"/>
              <w:bottom w:val="single" w:sz="4" w:space="0" w:color="9BC2E6"/>
              <w:right w:val="single" w:sz="8" w:space="0" w:color="000000"/>
            </w:tcBorders>
          </w:tcPr>
          <w:p w:rsidR="00B26429" w:rsidRDefault="007D097F">
            <w:pPr>
              <w:spacing w:after="0" w:line="259" w:lineRule="auto"/>
              <w:ind w:left="586" w:right="0" w:firstLine="0"/>
              <w:jc w:val="left"/>
            </w:pPr>
            <w:r>
              <w:t xml:space="preserve">No </w:t>
            </w:r>
          </w:p>
        </w:tc>
        <w:tc>
          <w:tcPr>
            <w:tcW w:w="1798" w:type="dxa"/>
            <w:tcBorders>
              <w:top w:val="single" w:sz="4" w:space="0" w:color="9BC2E6"/>
              <w:left w:val="single" w:sz="8" w:space="0" w:color="000000"/>
              <w:bottom w:val="single" w:sz="4" w:space="0" w:color="9BC2E6"/>
              <w:right w:val="single" w:sz="8" w:space="0" w:color="000000"/>
            </w:tcBorders>
          </w:tcPr>
          <w:p w:rsidR="00B26429" w:rsidRDefault="007D097F">
            <w:pPr>
              <w:spacing w:after="0" w:line="259" w:lineRule="auto"/>
              <w:ind w:left="0" w:right="106" w:firstLine="0"/>
              <w:jc w:val="right"/>
            </w:pPr>
            <w:r>
              <w:t xml:space="preserve">42 (66.7) </w:t>
            </w:r>
          </w:p>
        </w:tc>
        <w:tc>
          <w:tcPr>
            <w:tcW w:w="1457" w:type="dxa"/>
            <w:tcBorders>
              <w:top w:val="single" w:sz="4" w:space="0" w:color="9BC2E6"/>
              <w:left w:val="single" w:sz="8" w:space="0" w:color="000000"/>
              <w:bottom w:val="single" w:sz="4" w:space="0" w:color="9BC2E6"/>
              <w:right w:val="nil"/>
            </w:tcBorders>
          </w:tcPr>
          <w:p w:rsidR="00B26429" w:rsidRDefault="007D097F">
            <w:pPr>
              <w:spacing w:after="0" w:line="259" w:lineRule="auto"/>
              <w:ind w:left="146" w:right="0" w:firstLine="0"/>
              <w:jc w:val="left"/>
            </w:pPr>
            <w:r>
              <w:t xml:space="preserve">12 (100.0) </w:t>
            </w:r>
          </w:p>
        </w:tc>
        <w:tc>
          <w:tcPr>
            <w:tcW w:w="2414" w:type="dxa"/>
            <w:gridSpan w:val="3"/>
            <w:tcBorders>
              <w:top w:val="single" w:sz="4" w:space="0" w:color="9BC2E6"/>
              <w:left w:val="nil"/>
              <w:bottom w:val="single" w:sz="4" w:space="0" w:color="9BC2E6"/>
              <w:right w:val="single" w:sz="8" w:space="0" w:color="000000"/>
            </w:tcBorders>
          </w:tcPr>
          <w:p w:rsidR="00B26429" w:rsidRDefault="007D097F">
            <w:pPr>
              <w:tabs>
                <w:tab w:val="right" w:pos="2414"/>
              </w:tabs>
              <w:spacing w:after="0" w:line="259" w:lineRule="auto"/>
              <w:ind w:left="0" w:right="0" w:firstLine="0"/>
              <w:jc w:val="left"/>
            </w:pPr>
            <w:r>
              <w:t xml:space="preserve">10 (83.3) </w:t>
            </w:r>
            <w:r>
              <w:tab/>
              <w:t xml:space="preserve">20 (51.3) </w:t>
            </w:r>
          </w:p>
        </w:tc>
        <w:tc>
          <w:tcPr>
            <w:tcW w:w="1367" w:type="dxa"/>
            <w:tcBorders>
              <w:top w:val="single" w:sz="4" w:space="0" w:color="9BC2E6"/>
              <w:left w:val="single" w:sz="8" w:space="0" w:color="000000"/>
              <w:bottom w:val="single" w:sz="4" w:space="0" w:color="9BC2E6"/>
              <w:right w:val="nil"/>
            </w:tcBorders>
          </w:tcPr>
          <w:p w:rsidR="00B26429" w:rsidRDefault="007D097F">
            <w:pPr>
              <w:spacing w:after="0" w:line="259" w:lineRule="auto"/>
              <w:ind w:left="0" w:right="149" w:firstLine="0"/>
              <w:jc w:val="right"/>
            </w:pPr>
            <w:r>
              <w:t xml:space="preserve">  </w:t>
            </w:r>
          </w:p>
        </w:tc>
        <w:tc>
          <w:tcPr>
            <w:tcW w:w="1151" w:type="dxa"/>
            <w:tcBorders>
              <w:top w:val="single" w:sz="4" w:space="0" w:color="9BC2E6"/>
              <w:left w:val="nil"/>
              <w:bottom w:val="single" w:sz="4" w:space="0" w:color="9BC2E6"/>
              <w:right w:val="single" w:sz="8" w:space="0" w:color="000000"/>
            </w:tcBorders>
          </w:tcPr>
          <w:p w:rsidR="00B26429" w:rsidRDefault="007D097F">
            <w:pPr>
              <w:spacing w:after="0" w:line="259" w:lineRule="auto"/>
              <w:ind w:left="0" w:right="40" w:firstLine="0"/>
              <w:jc w:val="right"/>
            </w:pPr>
            <w:r>
              <w:t xml:space="preserve">  </w:t>
            </w:r>
          </w:p>
        </w:tc>
      </w:tr>
      <w:tr w:rsidR="00B26429">
        <w:trPr>
          <w:trHeight w:val="322"/>
        </w:trPr>
        <w:tc>
          <w:tcPr>
            <w:tcW w:w="3332" w:type="dxa"/>
            <w:tcBorders>
              <w:top w:val="single" w:sz="4" w:space="0" w:color="9BC2E6"/>
              <w:left w:val="single" w:sz="4" w:space="0" w:color="9BC2E6"/>
              <w:bottom w:val="single" w:sz="4" w:space="0" w:color="9BC2E6"/>
              <w:right w:val="single" w:sz="8" w:space="0" w:color="000000"/>
            </w:tcBorders>
            <w:shd w:val="clear" w:color="auto" w:fill="DDEBF7"/>
          </w:tcPr>
          <w:p w:rsidR="00B26429" w:rsidRDefault="007D097F">
            <w:pPr>
              <w:spacing w:after="0" w:line="259" w:lineRule="auto"/>
              <w:ind w:left="0" w:right="46" w:firstLine="0"/>
              <w:jc w:val="right"/>
            </w:pPr>
            <w:r>
              <w:t xml:space="preserve"> </w:t>
            </w:r>
          </w:p>
        </w:tc>
        <w:tc>
          <w:tcPr>
            <w:tcW w:w="1798" w:type="dxa"/>
            <w:tcBorders>
              <w:top w:val="single" w:sz="4" w:space="0" w:color="9BC2E6"/>
              <w:left w:val="single" w:sz="8" w:space="0" w:color="000000"/>
              <w:bottom w:val="single" w:sz="4" w:space="0" w:color="9BC2E6"/>
              <w:right w:val="single" w:sz="8" w:space="0" w:color="000000"/>
            </w:tcBorders>
            <w:shd w:val="clear" w:color="auto" w:fill="DDEBF7"/>
          </w:tcPr>
          <w:p w:rsidR="00B26429" w:rsidRDefault="007D097F">
            <w:pPr>
              <w:spacing w:after="0" w:line="259" w:lineRule="auto"/>
              <w:ind w:left="0" w:right="41" w:firstLine="0"/>
              <w:jc w:val="right"/>
            </w:pPr>
            <w:r>
              <w:t xml:space="preserve">  </w:t>
            </w:r>
          </w:p>
        </w:tc>
        <w:tc>
          <w:tcPr>
            <w:tcW w:w="1457" w:type="dxa"/>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0" w:right="149" w:firstLine="0"/>
              <w:jc w:val="right"/>
            </w:pPr>
            <w:r>
              <w:t xml:space="preserve">  </w:t>
            </w:r>
          </w:p>
        </w:tc>
        <w:tc>
          <w:tcPr>
            <w:tcW w:w="2414" w:type="dxa"/>
            <w:gridSpan w:val="3"/>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0" w:right="42" w:firstLine="0"/>
              <w:jc w:val="right"/>
            </w:pPr>
            <w:r>
              <w:rPr>
                <w:sz w:val="37"/>
                <w:vertAlign w:val="superscript"/>
              </w:rPr>
              <w:t xml:space="preserve"> </w:t>
            </w:r>
            <w:r>
              <w:rPr>
                <w:sz w:val="37"/>
                <w:vertAlign w:val="superscript"/>
              </w:rPr>
              <w:tab/>
            </w:r>
            <w:r>
              <w:t xml:space="preserve">  </w:t>
            </w:r>
          </w:p>
        </w:tc>
        <w:tc>
          <w:tcPr>
            <w:tcW w:w="1367" w:type="dxa"/>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0" w:right="149" w:firstLine="0"/>
              <w:jc w:val="right"/>
            </w:pPr>
            <w:r>
              <w:t xml:space="preserve">  </w:t>
            </w:r>
          </w:p>
        </w:tc>
        <w:tc>
          <w:tcPr>
            <w:tcW w:w="1151" w:type="dxa"/>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0" w:right="40" w:firstLine="0"/>
              <w:jc w:val="right"/>
            </w:pPr>
            <w:r>
              <w:t xml:space="preserve">  </w:t>
            </w:r>
          </w:p>
        </w:tc>
      </w:tr>
      <w:tr w:rsidR="00B26429">
        <w:trPr>
          <w:trHeight w:val="329"/>
        </w:trPr>
        <w:tc>
          <w:tcPr>
            <w:tcW w:w="3332" w:type="dxa"/>
            <w:tcBorders>
              <w:top w:val="single" w:sz="4" w:space="0" w:color="9BC2E6"/>
              <w:left w:val="single" w:sz="4" w:space="0" w:color="9BC2E6"/>
              <w:bottom w:val="single" w:sz="4" w:space="0" w:color="9BC2E6"/>
              <w:right w:val="single" w:sz="8" w:space="0" w:color="000000"/>
            </w:tcBorders>
          </w:tcPr>
          <w:p w:rsidR="00B26429" w:rsidRDefault="007D097F">
            <w:pPr>
              <w:spacing w:after="0" w:line="259" w:lineRule="auto"/>
              <w:ind w:left="106" w:right="0" w:firstLine="0"/>
              <w:jc w:val="left"/>
            </w:pPr>
            <w:r>
              <w:rPr>
                <w:b/>
              </w:rPr>
              <w:t xml:space="preserve">Beneficiary role, n (%) </w:t>
            </w:r>
          </w:p>
        </w:tc>
        <w:tc>
          <w:tcPr>
            <w:tcW w:w="1798" w:type="dxa"/>
            <w:tcBorders>
              <w:top w:val="single" w:sz="4" w:space="0" w:color="9BC2E6"/>
              <w:left w:val="single" w:sz="8" w:space="0" w:color="000000"/>
              <w:bottom w:val="single" w:sz="4" w:space="0" w:color="9BC2E6"/>
              <w:right w:val="single" w:sz="8" w:space="0" w:color="000000"/>
            </w:tcBorders>
          </w:tcPr>
          <w:p w:rsidR="00B26429" w:rsidRDefault="007D097F">
            <w:pPr>
              <w:spacing w:after="0" w:line="259" w:lineRule="auto"/>
              <w:ind w:left="0" w:right="41" w:firstLine="0"/>
              <w:jc w:val="right"/>
            </w:pPr>
            <w:r>
              <w:t xml:space="preserve">  </w:t>
            </w:r>
          </w:p>
        </w:tc>
        <w:tc>
          <w:tcPr>
            <w:tcW w:w="1457" w:type="dxa"/>
            <w:tcBorders>
              <w:top w:val="single" w:sz="4" w:space="0" w:color="9BC2E6"/>
              <w:left w:val="single" w:sz="8" w:space="0" w:color="000000"/>
              <w:bottom w:val="single" w:sz="4" w:space="0" w:color="9BC2E6"/>
              <w:right w:val="nil"/>
            </w:tcBorders>
          </w:tcPr>
          <w:p w:rsidR="00B26429" w:rsidRDefault="007D097F">
            <w:pPr>
              <w:spacing w:after="0" w:line="259" w:lineRule="auto"/>
              <w:ind w:left="0" w:right="149" w:firstLine="0"/>
              <w:jc w:val="right"/>
            </w:pPr>
            <w:r>
              <w:t xml:space="preserve">  </w:t>
            </w:r>
          </w:p>
        </w:tc>
        <w:tc>
          <w:tcPr>
            <w:tcW w:w="2414" w:type="dxa"/>
            <w:gridSpan w:val="3"/>
            <w:tcBorders>
              <w:top w:val="single" w:sz="4" w:space="0" w:color="9BC2E6"/>
              <w:left w:val="nil"/>
              <w:bottom w:val="single" w:sz="4" w:space="0" w:color="9BC2E6"/>
              <w:right w:val="single" w:sz="8" w:space="0" w:color="000000"/>
            </w:tcBorders>
          </w:tcPr>
          <w:p w:rsidR="00B26429" w:rsidRDefault="007D097F">
            <w:pPr>
              <w:spacing w:after="0" w:line="259" w:lineRule="auto"/>
              <w:ind w:left="0" w:right="42" w:firstLine="0"/>
              <w:jc w:val="right"/>
            </w:pPr>
            <w:r>
              <w:rPr>
                <w:sz w:val="37"/>
                <w:vertAlign w:val="superscript"/>
              </w:rPr>
              <w:t xml:space="preserve"> </w:t>
            </w:r>
            <w:r>
              <w:rPr>
                <w:sz w:val="37"/>
                <w:vertAlign w:val="superscript"/>
              </w:rPr>
              <w:tab/>
            </w:r>
            <w:r>
              <w:t xml:space="preserve">  </w:t>
            </w:r>
          </w:p>
        </w:tc>
        <w:tc>
          <w:tcPr>
            <w:tcW w:w="1367" w:type="dxa"/>
            <w:tcBorders>
              <w:top w:val="single" w:sz="4" w:space="0" w:color="9BC2E6"/>
              <w:left w:val="single" w:sz="8" w:space="0" w:color="000000"/>
              <w:bottom w:val="single" w:sz="4" w:space="0" w:color="9BC2E6"/>
              <w:right w:val="nil"/>
            </w:tcBorders>
          </w:tcPr>
          <w:p w:rsidR="00B26429" w:rsidRDefault="007D097F">
            <w:pPr>
              <w:spacing w:after="0" w:line="259" w:lineRule="auto"/>
              <w:ind w:left="0" w:right="149" w:firstLine="0"/>
              <w:jc w:val="right"/>
            </w:pPr>
            <w:r>
              <w:t xml:space="preserve">  </w:t>
            </w:r>
          </w:p>
        </w:tc>
        <w:tc>
          <w:tcPr>
            <w:tcW w:w="1151" w:type="dxa"/>
            <w:tcBorders>
              <w:top w:val="single" w:sz="4" w:space="0" w:color="9BC2E6"/>
              <w:left w:val="nil"/>
              <w:bottom w:val="single" w:sz="4" w:space="0" w:color="9BC2E6"/>
              <w:right w:val="single" w:sz="8" w:space="0" w:color="000000"/>
            </w:tcBorders>
          </w:tcPr>
          <w:p w:rsidR="00B26429" w:rsidRDefault="007D097F">
            <w:pPr>
              <w:spacing w:after="0" w:line="259" w:lineRule="auto"/>
              <w:ind w:left="0" w:right="40" w:firstLine="0"/>
              <w:jc w:val="right"/>
            </w:pPr>
            <w:r>
              <w:t xml:space="preserve">  </w:t>
            </w:r>
          </w:p>
        </w:tc>
      </w:tr>
      <w:tr w:rsidR="00B26429">
        <w:trPr>
          <w:trHeight w:val="322"/>
        </w:trPr>
        <w:tc>
          <w:tcPr>
            <w:tcW w:w="3332" w:type="dxa"/>
            <w:tcBorders>
              <w:top w:val="single" w:sz="4" w:space="0" w:color="9BC2E6"/>
              <w:left w:val="single" w:sz="4" w:space="0" w:color="9BC2E6"/>
              <w:bottom w:val="single" w:sz="4" w:space="0" w:color="9BC2E6"/>
              <w:right w:val="single" w:sz="8" w:space="0" w:color="000000"/>
            </w:tcBorders>
            <w:shd w:val="clear" w:color="auto" w:fill="DDEBF7"/>
          </w:tcPr>
          <w:p w:rsidR="00B26429" w:rsidRDefault="007D097F">
            <w:pPr>
              <w:spacing w:after="0" w:line="259" w:lineRule="auto"/>
              <w:ind w:left="586" w:right="0" w:firstLine="0"/>
              <w:jc w:val="left"/>
            </w:pPr>
            <w:r>
              <w:t xml:space="preserve">Trainer </w:t>
            </w:r>
          </w:p>
        </w:tc>
        <w:tc>
          <w:tcPr>
            <w:tcW w:w="1798" w:type="dxa"/>
            <w:tcBorders>
              <w:top w:val="single" w:sz="4" w:space="0" w:color="9BC2E6"/>
              <w:left w:val="single" w:sz="8" w:space="0" w:color="000000"/>
              <w:bottom w:val="single" w:sz="4" w:space="0" w:color="9BC2E6"/>
              <w:right w:val="single" w:sz="8" w:space="0" w:color="000000"/>
            </w:tcBorders>
            <w:shd w:val="clear" w:color="auto" w:fill="DDEBF7"/>
          </w:tcPr>
          <w:p w:rsidR="00B26429" w:rsidRDefault="007D097F">
            <w:pPr>
              <w:spacing w:after="0" w:line="259" w:lineRule="auto"/>
              <w:ind w:left="0" w:right="106" w:firstLine="0"/>
              <w:jc w:val="right"/>
            </w:pPr>
            <w:r>
              <w:t xml:space="preserve">16 (25.4) </w:t>
            </w:r>
          </w:p>
        </w:tc>
        <w:tc>
          <w:tcPr>
            <w:tcW w:w="1457" w:type="dxa"/>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547" w:right="0" w:firstLine="0"/>
              <w:jc w:val="left"/>
            </w:pPr>
            <w:r>
              <w:t xml:space="preserve">0 (0.0) </w:t>
            </w:r>
          </w:p>
        </w:tc>
        <w:tc>
          <w:tcPr>
            <w:tcW w:w="2414" w:type="dxa"/>
            <w:gridSpan w:val="3"/>
            <w:tcBorders>
              <w:top w:val="single" w:sz="4" w:space="0" w:color="9BC2E6"/>
              <w:left w:val="nil"/>
              <w:bottom w:val="single" w:sz="4" w:space="0" w:color="9BC2E6"/>
              <w:right w:val="single" w:sz="8" w:space="0" w:color="000000"/>
            </w:tcBorders>
            <w:shd w:val="clear" w:color="auto" w:fill="DDEBF7"/>
          </w:tcPr>
          <w:p w:rsidR="00B26429" w:rsidRDefault="007D097F">
            <w:pPr>
              <w:tabs>
                <w:tab w:val="center" w:pos="698"/>
                <w:tab w:val="right" w:pos="2414"/>
              </w:tabs>
              <w:spacing w:after="0" w:line="259" w:lineRule="auto"/>
              <w:ind w:left="0" w:right="0" w:firstLine="0"/>
              <w:jc w:val="left"/>
            </w:pPr>
            <w:r>
              <w:rPr>
                <w:rFonts w:ascii="Calibri" w:eastAsia="Calibri" w:hAnsi="Calibri" w:cs="Calibri"/>
                <w:sz w:val="22"/>
              </w:rPr>
              <w:tab/>
            </w:r>
            <w:r>
              <w:t xml:space="preserve">1 (8.3) </w:t>
            </w:r>
            <w:r>
              <w:tab/>
              <w:t xml:space="preserve">15 (38.5) </w:t>
            </w:r>
          </w:p>
        </w:tc>
        <w:tc>
          <w:tcPr>
            <w:tcW w:w="1367" w:type="dxa"/>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0" w:right="149" w:firstLine="0"/>
              <w:jc w:val="right"/>
            </w:pPr>
            <w:r>
              <w:t xml:space="preserve">  </w:t>
            </w:r>
          </w:p>
        </w:tc>
        <w:tc>
          <w:tcPr>
            <w:tcW w:w="1151" w:type="dxa"/>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0" w:right="40" w:firstLine="0"/>
              <w:jc w:val="right"/>
            </w:pPr>
            <w:r>
              <w:t xml:space="preserve">  </w:t>
            </w:r>
          </w:p>
        </w:tc>
      </w:tr>
      <w:tr w:rsidR="00B26429">
        <w:trPr>
          <w:trHeight w:val="329"/>
        </w:trPr>
        <w:tc>
          <w:tcPr>
            <w:tcW w:w="3332" w:type="dxa"/>
            <w:tcBorders>
              <w:top w:val="single" w:sz="4" w:space="0" w:color="9BC2E6"/>
              <w:left w:val="single" w:sz="4" w:space="0" w:color="9BC2E6"/>
              <w:bottom w:val="single" w:sz="4" w:space="0" w:color="9BC2E6"/>
              <w:right w:val="single" w:sz="8" w:space="0" w:color="000000"/>
            </w:tcBorders>
          </w:tcPr>
          <w:p w:rsidR="00B26429" w:rsidRDefault="007D097F">
            <w:pPr>
              <w:spacing w:after="0" w:line="259" w:lineRule="auto"/>
              <w:ind w:left="586" w:right="0" w:firstLine="0"/>
              <w:jc w:val="left"/>
            </w:pPr>
            <w:r>
              <w:t xml:space="preserve">Trainee </w:t>
            </w:r>
          </w:p>
        </w:tc>
        <w:tc>
          <w:tcPr>
            <w:tcW w:w="1798" w:type="dxa"/>
            <w:tcBorders>
              <w:top w:val="single" w:sz="4" w:space="0" w:color="9BC2E6"/>
              <w:left w:val="single" w:sz="8" w:space="0" w:color="000000"/>
              <w:bottom w:val="single" w:sz="4" w:space="0" w:color="9BC2E6"/>
              <w:right w:val="single" w:sz="8" w:space="0" w:color="000000"/>
            </w:tcBorders>
          </w:tcPr>
          <w:p w:rsidR="00B26429" w:rsidRDefault="007D097F">
            <w:pPr>
              <w:spacing w:after="0" w:line="259" w:lineRule="auto"/>
              <w:ind w:left="0" w:right="106" w:firstLine="0"/>
              <w:jc w:val="right"/>
            </w:pPr>
            <w:r>
              <w:t xml:space="preserve">47 (74.6) </w:t>
            </w:r>
          </w:p>
        </w:tc>
        <w:tc>
          <w:tcPr>
            <w:tcW w:w="1457" w:type="dxa"/>
            <w:tcBorders>
              <w:top w:val="single" w:sz="4" w:space="0" w:color="9BC2E6"/>
              <w:left w:val="single" w:sz="8" w:space="0" w:color="000000"/>
              <w:bottom w:val="single" w:sz="4" w:space="0" w:color="9BC2E6"/>
              <w:right w:val="nil"/>
            </w:tcBorders>
          </w:tcPr>
          <w:p w:rsidR="00B26429" w:rsidRDefault="007D097F">
            <w:pPr>
              <w:spacing w:after="0" w:line="259" w:lineRule="auto"/>
              <w:ind w:left="146" w:right="0" w:firstLine="0"/>
              <w:jc w:val="left"/>
            </w:pPr>
            <w:r>
              <w:t xml:space="preserve">12 (100.0) </w:t>
            </w:r>
          </w:p>
        </w:tc>
        <w:tc>
          <w:tcPr>
            <w:tcW w:w="2414" w:type="dxa"/>
            <w:gridSpan w:val="3"/>
            <w:tcBorders>
              <w:top w:val="single" w:sz="4" w:space="0" w:color="9BC2E6"/>
              <w:left w:val="nil"/>
              <w:bottom w:val="single" w:sz="4" w:space="0" w:color="9BC2E6"/>
              <w:right w:val="single" w:sz="8" w:space="0" w:color="000000"/>
            </w:tcBorders>
          </w:tcPr>
          <w:p w:rsidR="00B26429" w:rsidRDefault="007D097F">
            <w:pPr>
              <w:tabs>
                <w:tab w:val="right" w:pos="2414"/>
              </w:tabs>
              <w:spacing w:after="0" w:line="259" w:lineRule="auto"/>
              <w:ind w:left="0" w:right="0" w:firstLine="0"/>
              <w:jc w:val="left"/>
            </w:pPr>
            <w:r>
              <w:t xml:space="preserve">11 (91.7) </w:t>
            </w:r>
            <w:r>
              <w:tab/>
              <w:t xml:space="preserve">24 (61.5) </w:t>
            </w:r>
          </w:p>
        </w:tc>
        <w:tc>
          <w:tcPr>
            <w:tcW w:w="1367" w:type="dxa"/>
            <w:tcBorders>
              <w:top w:val="single" w:sz="4" w:space="0" w:color="9BC2E6"/>
              <w:left w:val="single" w:sz="8" w:space="0" w:color="000000"/>
              <w:bottom w:val="single" w:sz="4" w:space="0" w:color="9BC2E6"/>
              <w:right w:val="nil"/>
            </w:tcBorders>
          </w:tcPr>
          <w:p w:rsidR="00B26429" w:rsidRDefault="007D097F">
            <w:pPr>
              <w:spacing w:after="0" w:line="259" w:lineRule="auto"/>
              <w:ind w:left="0" w:right="149" w:firstLine="0"/>
              <w:jc w:val="right"/>
            </w:pPr>
            <w:r>
              <w:t xml:space="preserve">  </w:t>
            </w:r>
          </w:p>
        </w:tc>
        <w:tc>
          <w:tcPr>
            <w:tcW w:w="1151" w:type="dxa"/>
            <w:tcBorders>
              <w:top w:val="single" w:sz="4" w:space="0" w:color="9BC2E6"/>
              <w:left w:val="nil"/>
              <w:bottom w:val="single" w:sz="4" w:space="0" w:color="9BC2E6"/>
              <w:right w:val="single" w:sz="8" w:space="0" w:color="000000"/>
            </w:tcBorders>
          </w:tcPr>
          <w:p w:rsidR="00B26429" w:rsidRDefault="007D097F">
            <w:pPr>
              <w:spacing w:after="0" w:line="259" w:lineRule="auto"/>
              <w:ind w:left="0" w:right="40" w:firstLine="0"/>
              <w:jc w:val="right"/>
            </w:pPr>
            <w:r>
              <w:t xml:space="preserve">  </w:t>
            </w:r>
          </w:p>
        </w:tc>
      </w:tr>
      <w:tr w:rsidR="00B26429">
        <w:trPr>
          <w:trHeight w:val="322"/>
        </w:trPr>
        <w:tc>
          <w:tcPr>
            <w:tcW w:w="3332" w:type="dxa"/>
            <w:tcBorders>
              <w:top w:val="single" w:sz="4" w:space="0" w:color="9BC2E6"/>
              <w:left w:val="single" w:sz="4" w:space="0" w:color="9BC2E6"/>
              <w:bottom w:val="single" w:sz="4" w:space="0" w:color="9BC2E6"/>
              <w:right w:val="single" w:sz="8" w:space="0" w:color="000000"/>
            </w:tcBorders>
            <w:shd w:val="clear" w:color="auto" w:fill="DDEBF7"/>
            <w:vAlign w:val="bottom"/>
          </w:tcPr>
          <w:p w:rsidR="00B26429" w:rsidRDefault="007D097F">
            <w:pPr>
              <w:spacing w:after="0" w:line="259" w:lineRule="auto"/>
              <w:ind w:left="0" w:right="46" w:firstLine="0"/>
              <w:jc w:val="right"/>
            </w:pPr>
            <w:r>
              <w:t xml:space="preserve"> </w:t>
            </w:r>
          </w:p>
        </w:tc>
        <w:tc>
          <w:tcPr>
            <w:tcW w:w="1798" w:type="dxa"/>
            <w:tcBorders>
              <w:top w:val="single" w:sz="4" w:space="0" w:color="9BC2E6"/>
              <w:left w:val="single" w:sz="8" w:space="0" w:color="000000"/>
              <w:bottom w:val="single" w:sz="4" w:space="0" w:color="9BC2E6"/>
              <w:right w:val="single" w:sz="8" w:space="0" w:color="000000"/>
            </w:tcBorders>
            <w:shd w:val="clear" w:color="auto" w:fill="DDEBF7"/>
          </w:tcPr>
          <w:p w:rsidR="00B26429" w:rsidRDefault="007D097F">
            <w:pPr>
              <w:spacing w:after="0" w:line="259" w:lineRule="auto"/>
              <w:ind w:left="106" w:right="0" w:firstLine="0"/>
              <w:jc w:val="left"/>
            </w:pPr>
            <w:r>
              <w:t xml:space="preserve">  </w:t>
            </w:r>
          </w:p>
        </w:tc>
        <w:tc>
          <w:tcPr>
            <w:tcW w:w="1457" w:type="dxa"/>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108" w:right="0" w:firstLine="0"/>
              <w:jc w:val="left"/>
            </w:pPr>
            <w:r>
              <w:t xml:space="preserve">  </w:t>
            </w:r>
          </w:p>
        </w:tc>
        <w:tc>
          <w:tcPr>
            <w:tcW w:w="2414" w:type="dxa"/>
            <w:gridSpan w:val="3"/>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0" w:right="0" w:firstLine="0"/>
              <w:jc w:val="left"/>
            </w:pPr>
            <w:r>
              <w:t xml:space="preserve"> </w:t>
            </w:r>
            <w:r>
              <w:tab/>
              <w:t xml:space="preserve">  </w:t>
            </w:r>
          </w:p>
        </w:tc>
        <w:tc>
          <w:tcPr>
            <w:tcW w:w="1367" w:type="dxa"/>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0" w:right="149" w:firstLine="0"/>
              <w:jc w:val="right"/>
            </w:pPr>
            <w:r>
              <w:t xml:space="preserve">  </w:t>
            </w:r>
          </w:p>
        </w:tc>
        <w:tc>
          <w:tcPr>
            <w:tcW w:w="1151" w:type="dxa"/>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0" w:right="40" w:firstLine="0"/>
              <w:jc w:val="right"/>
            </w:pPr>
            <w:r>
              <w:t xml:space="preserve">  </w:t>
            </w:r>
          </w:p>
        </w:tc>
      </w:tr>
      <w:tr w:rsidR="00B26429">
        <w:trPr>
          <w:trHeight w:val="644"/>
        </w:trPr>
        <w:tc>
          <w:tcPr>
            <w:tcW w:w="3332" w:type="dxa"/>
            <w:tcBorders>
              <w:top w:val="single" w:sz="4" w:space="0" w:color="9BC2E6"/>
              <w:left w:val="single" w:sz="4" w:space="0" w:color="9BC2E6"/>
              <w:bottom w:val="single" w:sz="4" w:space="0" w:color="9BC2E6"/>
              <w:right w:val="single" w:sz="8" w:space="0" w:color="000000"/>
            </w:tcBorders>
          </w:tcPr>
          <w:p w:rsidR="00B26429" w:rsidRDefault="007D097F">
            <w:pPr>
              <w:spacing w:after="0" w:line="259" w:lineRule="auto"/>
              <w:ind w:left="106" w:right="0" w:firstLine="0"/>
              <w:jc w:val="left"/>
            </w:pPr>
            <w:r>
              <w:rPr>
                <w:b/>
              </w:rPr>
              <w:lastRenderedPageBreak/>
              <w:t xml:space="preserve">Post-training perception, n (%) </w:t>
            </w:r>
          </w:p>
        </w:tc>
        <w:tc>
          <w:tcPr>
            <w:tcW w:w="1798" w:type="dxa"/>
            <w:tcBorders>
              <w:top w:val="single" w:sz="4" w:space="0" w:color="9BC2E6"/>
              <w:left w:val="single" w:sz="8" w:space="0" w:color="000000"/>
              <w:bottom w:val="single" w:sz="4" w:space="0" w:color="9BC2E6"/>
              <w:right w:val="single" w:sz="8" w:space="0" w:color="000000"/>
            </w:tcBorders>
            <w:vAlign w:val="bottom"/>
          </w:tcPr>
          <w:p w:rsidR="00B26429" w:rsidRDefault="007D097F">
            <w:pPr>
              <w:spacing w:after="0" w:line="259" w:lineRule="auto"/>
              <w:ind w:left="106" w:right="0" w:firstLine="0"/>
              <w:jc w:val="left"/>
            </w:pPr>
            <w:r>
              <w:t xml:space="preserve">  </w:t>
            </w:r>
          </w:p>
        </w:tc>
        <w:tc>
          <w:tcPr>
            <w:tcW w:w="1457" w:type="dxa"/>
            <w:tcBorders>
              <w:top w:val="single" w:sz="4" w:space="0" w:color="9BC2E6"/>
              <w:left w:val="single" w:sz="8" w:space="0" w:color="000000"/>
              <w:bottom w:val="single" w:sz="4" w:space="0" w:color="9BC2E6"/>
              <w:right w:val="nil"/>
            </w:tcBorders>
            <w:vAlign w:val="bottom"/>
          </w:tcPr>
          <w:p w:rsidR="00B26429" w:rsidRDefault="007D097F">
            <w:pPr>
              <w:spacing w:after="0" w:line="259" w:lineRule="auto"/>
              <w:ind w:left="108" w:right="0" w:firstLine="0"/>
              <w:jc w:val="left"/>
            </w:pPr>
            <w:r>
              <w:t xml:space="preserve">  </w:t>
            </w:r>
          </w:p>
        </w:tc>
        <w:tc>
          <w:tcPr>
            <w:tcW w:w="2414" w:type="dxa"/>
            <w:gridSpan w:val="3"/>
            <w:tcBorders>
              <w:top w:val="single" w:sz="4" w:space="0" w:color="9BC2E6"/>
              <w:left w:val="nil"/>
              <w:bottom w:val="single" w:sz="4" w:space="0" w:color="9BC2E6"/>
              <w:right w:val="single" w:sz="8" w:space="0" w:color="000000"/>
            </w:tcBorders>
            <w:vAlign w:val="bottom"/>
          </w:tcPr>
          <w:p w:rsidR="00B26429" w:rsidRDefault="007D097F">
            <w:pPr>
              <w:spacing w:after="0" w:line="259" w:lineRule="auto"/>
              <w:ind w:left="0" w:right="0" w:firstLine="0"/>
              <w:jc w:val="left"/>
            </w:pPr>
            <w:r>
              <w:t xml:space="preserve"> </w:t>
            </w:r>
            <w:r>
              <w:tab/>
              <w:t xml:space="preserve">  </w:t>
            </w:r>
          </w:p>
        </w:tc>
        <w:tc>
          <w:tcPr>
            <w:tcW w:w="1367" w:type="dxa"/>
            <w:tcBorders>
              <w:top w:val="single" w:sz="4" w:space="0" w:color="9BC2E6"/>
              <w:left w:val="single" w:sz="8" w:space="0" w:color="000000"/>
              <w:bottom w:val="single" w:sz="4" w:space="0" w:color="9BC2E6"/>
              <w:right w:val="nil"/>
            </w:tcBorders>
            <w:vAlign w:val="bottom"/>
          </w:tcPr>
          <w:p w:rsidR="00B26429" w:rsidRDefault="007D097F">
            <w:pPr>
              <w:spacing w:after="0" w:line="259" w:lineRule="auto"/>
              <w:ind w:left="0" w:right="149" w:firstLine="0"/>
              <w:jc w:val="right"/>
            </w:pPr>
            <w:r>
              <w:t xml:space="preserve">  </w:t>
            </w:r>
          </w:p>
        </w:tc>
        <w:tc>
          <w:tcPr>
            <w:tcW w:w="1151" w:type="dxa"/>
            <w:tcBorders>
              <w:top w:val="single" w:sz="4" w:space="0" w:color="9BC2E6"/>
              <w:left w:val="nil"/>
              <w:bottom w:val="single" w:sz="4" w:space="0" w:color="9BC2E6"/>
              <w:right w:val="single" w:sz="8" w:space="0" w:color="000000"/>
            </w:tcBorders>
            <w:vAlign w:val="bottom"/>
          </w:tcPr>
          <w:p w:rsidR="00B26429" w:rsidRDefault="007D097F">
            <w:pPr>
              <w:spacing w:after="0" w:line="259" w:lineRule="auto"/>
              <w:ind w:left="0" w:right="40" w:firstLine="0"/>
              <w:jc w:val="right"/>
            </w:pPr>
            <w:r>
              <w:t xml:space="preserve">  </w:t>
            </w:r>
          </w:p>
        </w:tc>
      </w:tr>
      <w:tr w:rsidR="00B26429">
        <w:trPr>
          <w:trHeight w:val="322"/>
        </w:trPr>
        <w:tc>
          <w:tcPr>
            <w:tcW w:w="3332" w:type="dxa"/>
            <w:tcBorders>
              <w:top w:val="single" w:sz="4" w:space="0" w:color="9BC2E6"/>
              <w:left w:val="single" w:sz="4" w:space="0" w:color="9BC2E6"/>
              <w:bottom w:val="single" w:sz="4" w:space="0" w:color="9BC2E6"/>
              <w:right w:val="single" w:sz="8" w:space="0" w:color="000000"/>
            </w:tcBorders>
            <w:shd w:val="clear" w:color="auto" w:fill="DDEBF7"/>
          </w:tcPr>
          <w:p w:rsidR="00B26429" w:rsidRDefault="007D097F">
            <w:pPr>
              <w:spacing w:after="0" w:line="259" w:lineRule="auto"/>
              <w:ind w:left="586" w:right="0" w:firstLine="0"/>
              <w:jc w:val="left"/>
            </w:pPr>
            <w:r>
              <w:t xml:space="preserve">Disagree </w:t>
            </w:r>
          </w:p>
        </w:tc>
        <w:tc>
          <w:tcPr>
            <w:tcW w:w="1798" w:type="dxa"/>
            <w:tcBorders>
              <w:top w:val="single" w:sz="4" w:space="0" w:color="9BC2E6"/>
              <w:left w:val="single" w:sz="8" w:space="0" w:color="000000"/>
              <w:bottom w:val="single" w:sz="4" w:space="0" w:color="9BC2E6"/>
              <w:right w:val="single" w:sz="8" w:space="0" w:color="000000"/>
            </w:tcBorders>
            <w:shd w:val="clear" w:color="auto" w:fill="DDEBF7"/>
          </w:tcPr>
          <w:p w:rsidR="00B26429" w:rsidRDefault="007D097F">
            <w:pPr>
              <w:spacing w:after="0" w:line="259" w:lineRule="auto"/>
              <w:ind w:left="0" w:right="106" w:firstLine="0"/>
              <w:jc w:val="right"/>
            </w:pPr>
            <w:r>
              <w:t xml:space="preserve">0 (0.0) </w:t>
            </w:r>
          </w:p>
        </w:tc>
        <w:tc>
          <w:tcPr>
            <w:tcW w:w="3871" w:type="dxa"/>
            <w:gridSpan w:val="4"/>
            <w:tcBorders>
              <w:top w:val="single" w:sz="4" w:space="0" w:color="9BC2E6"/>
              <w:left w:val="single" w:sz="8" w:space="0" w:color="000000"/>
              <w:bottom w:val="single" w:sz="4" w:space="0" w:color="9BC2E6"/>
              <w:right w:val="single" w:sz="8" w:space="0" w:color="000000"/>
            </w:tcBorders>
            <w:shd w:val="clear" w:color="auto" w:fill="DDEBF7"/>
          </w:tcPr>
          <w:p w:rsidR="00B26429" w:rsidRDefault="007D097F">
            <w:pPr>
              <w:tabs>
                <w:tab w:val="center" w:pos="895"/>
                <w:tab w:val="center" w:pos="2156"/>
                <w:tab w:val="right" w:pos="3871"/>
              </w:tabs>
              <w:spacing w:after="0" w:line="259" w:lineRule="auto"/>
              <w:ind w:left="0" w:right="0" w:firstLine="0"/>
              <w:jc w:val="left"/>
            </w:pPr>
            <w:r>
              <w:rPr>
                <w:rFonts w:ascii="Calibri" w:eastAsia="Calibri" w:hAnsi="Calibri" w:cs="Calibri"/>
                <w:sz w:val="22"/>
              </w:rPr>
              <w:tab/>
            </w:r>
            <w:r>
              <w:t xml:space="preserve">0 (0.0) </w:t>
            </w:r>
            <w:r>
              <w:tab/>
              <w:t xml:space="preserve">0 (0.0) </w:t>
            </w:r>
            <w:r>
              <w:tab/>
              <w:t xml:space="preserve">0 (0.0) </w:t>
            </w:r>
          </w:p>
        </w:tc>
        <w:tc>
          <w:tcPr>
            <w:tcW w:w="1367" w:type="dxa"/>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0" w:right="149" w:firstLine="0"/>
              <w:jc w:val="right"/>
            </w:pPr>
            <w:r>
              <w:t xml:space="preserve">  </w:t>
            </w:r>
          </w:p>
        </w:tc>
        <w:tc>
          <w:tcPr>
            <w:tcW w:w="1151" w:type="dxa"/>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0" w:right="40" w:firstLine="0"/>
              <w:jc w:val="right"/>
            </w:pPr>
            <w:r>
              <w:t xml:space="preserve">  </w:t>
            </w:r>
          </w:p>
        </w:tc>
      </w:tr>
      <w:tr w:rsidR="00B26429">
        <w:trPr>
          <w:trHeight w:val="329"/>
        </w:trPr>
        <w:tc>
          <w:tcPr>
            <w:tcW w:w="3332" w:type="dxa"/>
            <w:tcBorders>
              <w:top w:val="single" w:sz="4" w:space="0" w:color="9BC2E6"/>
              <w:left w:val="single" w:sz="4" w:space="0" w:color="9BC2E6"/>
              <w:bottom w:val="single" w:sz="4" w:space="0" w:color="9BC2E6"/>
              <w:right w:val="single" w:sz="8" w:space="0" w:color="000000"/>
            </w:tcBorders>
          </w:tcPr>
          <w:p w:rsidR="00B26429" w:rsidRDefault="007D097F">
            <w:pPr>
              <w:spacing w:after="0" w:line="259" w:lineRule="auto"/>
              <w:ind w:left="586" w:right="0" w:firstLine="0"/>
              <w:jc w:val="left"/>
            </w:pPr>
            <w:r>
              <w:t xml:space="preserve">Neutral </w:t>
            </w:r>
          </w:p>
        </w:tc>
        <w:tc>
          <w:tcPr>
            <w:tcW w:w="1798" w:type="dxa"/>
            <w:tcBorders>
              <w:top w:val="single" w:sz="4" w:space="0" w:color="9BC2E6"/>
              <w:left w:val="single" w:sz="8" w:space="0" w:color="000000"/>
              <w:bottom w:val="single" w:sz="4" w:space="0" w:color="9BC2E6"/>
              <w:right w:val="single" w:sz="8" w:space="0" w:color="000000"/>
            </w:tcBorders>
          </w:tcPr>
          <w:p w:rsidR="00B26429" w:rsidRDefault="007D097F">
            <w:pPr>
              <w:spacing w:after="0" w:line="259" w:lineRule="auto"/>
              <w:ind w:left="0" w:right="106" w:firstLine="0"/>
              <w:jc w:val="right"/>
            </w:pPr>
            <w:r>
              <w:t xml:space="preserve">5 (7.9) </w:t>
            </w:r>
          </w:p>
        </w:tc>
        <w:tc>
          <w:tcPr>
            <w:tcW w:w="3871" w:type="dxa"/>
            <w:gridSpan w:val="4"/>
            <w:tcBorders>
              <w:top w:val="single" w:sz="4" w:space="0" w:color="9BC2E6"/>
              <w:left w:val="single" w:sz="8" w:space="0" w:color="000000"/>
              <w:bottom w:val="nil"/>
              <w:right w:val="single" w:sz="8" w:space="0" w:color="000000"/>
            </w:tcBorders>
          </w:tcPr>
          <w:p w:rsidR="00B26429" w:rsidRDefault="007D097F">
            <w:pPr>
              <w:tabs>
                <w:tab w:val="center" w:pos="1579"/>
                <w:tab w:val="right" w:pos="3871"/>
              </w:tabs>
              <w:spacing w:after="0" w:line="259" w:lineRule="auto"/>
              <w:ind w:left="0" w:right="0" w:firstLine="0"/>
              <w:jc w:val="left"/>
            </w:pPr>
            <w:r>
              <w:rPr>
                <w:rFonts w:ascii="Calibri" w:eastAsia="Calibri" w:hAnsi="Calibri" w:cs="Calibri"/>
                <w:sz w:val="22"/>
              </w:rPr>
              <w:tab/>
            </w:r>
            <w:r>
              <w:t xml:space="preserve">1 (8.3) </w:t>
            </w:r>
            <w:r>
              <w:rPr>
                <w:noProof/>
              </w:rPr>
              <w:drawing>
                <wp:inline distT="0" distB="0" distL="0" distR="0">
                  <wp:extent cx="798576" cy="353568"/>
                  <wp:effectExtent l="0" t="0" r="0" b="0"/>
                  <wp:docPr id="42995" name="Picture 42995"/>
                  <wp:cNvGraphicFramePr/>
                  <a:graphic xmlns:a="http://schemas.openxmlformats.org/drawingml/2006/main">
                    <a:graphicData uri="http://schemas.openxmlformats.org/drawingml/2006/picture">
                      <pic:pic xmlns:pic="http://schemas.openxmlformats.org/drawingml/2006/picture">
                        <pic:nvPicPr>
                          <pic:cNvPr id="42995" name="Picture 42995"/>
                          <pic:cNvPicPr/>
                        </pic:nvPicPr>
                        <pic:blipFill>
                          <a:blip r:embed="rId123"/>
                          <a:stretch>
                            <a:fillRect/>
                          </a:stretch>
                        </pic:blipFill>
                        <pic:spPr>
                          <a:xfrm>
                            <a:off x="0" y="0"/>
                            <a:ext cx="798576" cy="353568"/>
                          </a:xfrm>
                          <a:prstGeom prst="rect">
                            <a:avLst/>
                          </a:prstGeom>
                        </pic:spPr>
                      </pic:pic>
                    </a:graphicData>
                  </a:graphic>
                </wp:inline>
              </w:drawing>
            </w:r>
            <w:r>
              <w:tab/>
              <w:t xml:space="preserve">3 (7.7) </w:t>
            </w:r>
          </w:p>
        </w:tc>
        <w:tc>
          <w:tcPr>
            <w:tcW w:w="1367" w:type="dxa"/>
            <w:tcBorders>
              <w:top w:val="single" w:sz="4" w:space="0" w:color="9BC2E6"/>
              <w:left w:val="single" w:sz="8" w:space="0" w:color="000000"/>
              <w:bottom w:val="single" w:sz="4" w:space="0" w:color="9BC2E6"/>
              <w:right w:val="nil"/>
            </w:tcBorders>
          </w:tcPr>
          <w:p w:rsidR="00B26429" w:rsidRDefault="007D097F">
            <w:pPr>
              <w:spacing w:after="0" w:line="259" w:lineRule="auto"/>
              <w:ind w:left="0" w:right="149" w:firstLine="0"/>
              <w:jc w:val="right"/>
            </w:pPr>
            <w:r>
              <w:t xml:space="preserve">  </w:t>
            </w:r>
          </w:p>
        </w:tc>
        <w:tc>
          <w:tcPr>
            <w:tcW w:w="1151" w:type="dxa"/>
            <w:tcBorders>
              <w:top w:val="single" w:sz="4" w:space="0" w:color="9BC2E6"/>
              <w:left w:val="nil"/>
              <w:bottom w:val="single" w:sz="4" w:space="0" w:color="9BC2E6"/>
              <w:right w:val="single" w:sz="8" w:space="0" w:color="000000"/>
            </w:tcBorders>
          </w:tcPr>
          <w:p w:rsidR="00B26429" w:rsidRDefault="007D097F">
            <w:pPr>
              <w:spacing w:after="0" w:line="259" w:lineRule="auto"/>
              <w:ind w:left="0" w:right="40" w:firstLine="0"/>
              <w:jc w:val="right"/>
            </w:pPr>
            <w:r>
              <w:t xml:space="preserve">  </w:t>
            </w:r>
          </w:p>
        </w:tc>
      </w:tr>
      <w:tr w:rsidR="00B26429">
        <w:trPr>
          <w:trHeight w:val="322"/>
        </w:trPr>
        <w:tc>
          <w:tcPr>
            <w:tcW w:w="3332" w:type="dxa"/>
            <w:tcBorders>
              <w:top w:val="single" w:sz="4" w:space="0" w:color="9BC2E6"/>
              <w:left w:val="single" w:sz="4" w:space="0" w:color="9BC2E6"/>
              <w:bottom w:val="single" w:sz="4" w:space="0" w:color="9BC2E6"/>
              <w:right w:val="single" w:sz="8" w:space="0" w:color="000000"/>
            </w:tcBorders>
            <w:shd w:val="clear" w:color="auto" w:fill="DDEBF7"/>
          </w:tcPr>
          <w:p w:rsidR="00B26429" w:rsidRDefault="007D097F">
            <w:pPr>
              <w:spacing w:after="0" w:line="259" w:lineRule="auto"/>
              <w:ind w:left="586" w:right="0" w:firstLine="0"/>
              <w:jc w:val="left"/>
            </w:pPr>
            <w:r>
              <w:t xml:space="preserve">Agree </w:t>
            </w:r>
          </w:p>
        </w:tc>
        <w:tc>
          <w:tcPr>
            <w:tcW w:w="1798" w:type="dxa"/>
            <w:tcBorders>
              <w:top w:val="single" w:sz="4" w:space="0" w:color="9BC2E6"/>
              <w:left w:val="single" w:sz="8" w:space="0" w:color="000000"/>
              <w:bottom w:val="single" w:sz="4" w:space="0" w:color="9BC2E6"/>
              <w:right w:val="single" w:sz="8" w:space="0" w:color="000000"/>
            </w:tcBorders>
            <w:shd w:val="clear" w:color="auto" w:fill="DDEBF7"/>
          </w:tcPr>
          <w:p w:rsidR="00B26429" w:rsidRDefault="007D097F">
            <w:pPr>
              <w:spacing w:after="0" w:line="259" w:lineRule="auto"/>
              <w:ind w:left="0" w:right="106" w:firstLine="0"/>
              <w:jc w:val="right"/>
            </w:pPr>
            <w:r>
              <w:t xml:space="preserve">58 (92.1) </w:t>
            </w:r>
          </w:p>
        </w:tc>
        <w:tc>
          <w:tcPr>
            <w:tcW w:w="3871" w:type="dxa"/>
            <w:gridSpan w:val="4"/>
            <w:tcBorders>
              <w:top w:val="nil"/>
              <w:left w:val="single" w:sz="8" w:space="0" w:color="000000"/>
              <w:bottom w:val="single" w:sz="4" w:space="0" w:color="9BC2E6"/>
              <w:right w:val="single" w:sz="8" w:space="0" w:color="000000"/>
            </w:tcBorders>
            <w:shd w:val="clear" w:color="auto" w:fill="DDEBF7"/>
          </w:tcPr>
          <w:p w:rsidR="00B26429" w:rsidRDefault="007D097F">
            <w:pPr>
              <w:tabs>
                <w:tab w:val="center" w:pos="762"/>
                <w:tab w:val="right" w:pos="3871"/>
              </w:tabs>
              <w:spacing w:after="0" w:line="259" w:lineRule="auto"/>
              <w:ind w:left="0" w:right="0" w:firstLine="0"/>
              <w:jc w:val="left"/>
            </w:pPr>
            <w:r>
              <w:rPr>
                <w:rFonts w:ascii="Calibri" w:eastAsia="Calibri" w:hAnsi="Calibri" w:cs="Calibri"/>
                <w:sz w:val="22"/>
              </w:rPr>
              <w:tab/>
            </w:r>
            <w:r>
              <w:t xml:space="preserve">11 (91.7) </w:t>
            </w:r>
            <w:r>
              <w:tab/>
              <w:t xml:space="preserve">36 (92.3) </w:t>
            </w:r>
          </w:p>
        </w:tc>
        <w:tc>
          <w:tcPr>
            <w:tcW w:w="1367" w:type="dxa"/>
            <w:tcBorders>
              <w:top w:val="single" w:sz="4" w:space="0" w:color="9BC2E6"/>
              <w:left w:val="single" w:sz="8" w:space="0" w:color="000000"/>
              <w:bottom w:val="single" w:sz="4" w:space="0" w:color="9BC2E6"/>
              <w:right w:val="nil"/>
            </w:tcBorders>
            <w:shd w:val="clear" w:color="auto" w:fill="DDEBF7"/>
          </w:tcPr>
          <w:p w:rsidR="00B26429" w:rsidRDefault="007D097F">
            <w:pPr>
              <w:spacing w:after="0" w:line="259" w:lineRule="auto"/>
              <w:ind w:left="0" w:right="149" w:firstLine="0"/>
              <w:jc w:val="right"/>
            </w:pPr>
            <w:r>
              <w:t xml:space="preserve">  </w:t>
            </w:r>
          </w:p>
        </w:tc>
        <w:tc>
          <w:tcPr>
            <w:tcW w:w="1151" w:type="dxa"/>
            <w:tcBorders>
              <w:top w:val="single" w:sz="4" w:space="0" w:color="9BC2E6"/>
              <w:left w:val="nil"/>
              <w:bottom w:val="single" w:sz="4" w:space="0" w:color="9BC2E6"/>
              <w:right w:val="single" w:sz="8" w:space="0" w:color="000000"/>
            </w:tcBorders>
            <w:shd w:val="clear" w:color="auto" w:fill="DDEBF7"/>
          </w:tcPr>
          <w:p w:rsidR="00B26429" w:rsidRDefault="007D097F">
            <w:pPr>
              <w:spacing w:after="0" w:line="259" w:lineRule="auto"/>
              <w:ind w:left="0" w:right="40" w:firstLine="0"/>
              <w:jc w:val="right"/>
            </w:pPr>
            <w:r>
              <w:t xml:space="preserve">  </w:t>
            </w:r>
          </w:p>
        </w:tc>
      </w:tr>
      <w:tr w:rsidR="00B26429">
        <w:trPr>
          <w:trHeight w:val="328"/>
        </w:trPr>
        <w:tc>
          <w:tcPr>
            <w:tcW w:w="3332" w:type="dxa"/>
            <w:tcBorders>
              <w:top w:val="single" w:sz="4" w:space="0" w:color="9BC2E6"/>
              <w:left w:val="single" w:sz="4" w:space="0" w:color="9BC2E6"/>
              <w:bottom w:val="single" w:sz="4" w:space="0" w:color="9BC2E6"/>
              <w:right w:val="single" w:sz="8" w:space="0" w:color="000000"/>
            </w:tcBorders>
          </w:tcPr>
          <w:p w:rsidR="00B26429" w:rsidRDefault="007D097F">
            <w:pPr>
              <w:spacing w:after="0" w:line="259" w:lineRule="auto"/>
              <w:ind w:left="0" w:right="46" w:firstLine="0"/>
              <w:jc w:val="right"/>
            </w:pPr>
            <w:r>
              <w:t xml:space="preserve"> </w:t>
            </w:r>
          </w:p>
        </w:tc>
        <w:tc>
          <w:tcPr>
            <w:tcW w:w="1798" w:type="dxa"/>
            <w:tcBorders>
              <w:top w:val="single" w:sz="4" w:space="0" w:color="9BC2E6"/>
              <w:left w:val="single" w:sz="8" w:space="0" w:color="000000"/>
              <w:bottom w:val="single" w:sz="4" w:space="0" w:color="9BC2E6"/>
              <w:right w:val="single" w:sz="8" w:space="0" w:color="000000"/>
            </w:tcBorders>
          </w:tcPr>
          <w:p w:rsidR="00B26429" w:rsidRDefault="007D097F">
            <w:pPr>
              <w:spacing w:after="0" w:line="259" w:lineRule="auto"/>
              <w:ind w:left="0" w:right="41" w:firstLine="0"/>
              <w:jc w:val="right"/>
            </w:pPr>
            <w:r>
              <w:t xml:space="preserve">  </w:t>
            </w:r>
          </w:p>
        </w:tc>
        <w:tc>
          <w:tcPr>
            <w:tcW w:w="3871" w:type="dxa"/>
            <w:gridSpan w:val="4"/>
            <w:tcBorders>
              <w:top w:val="single" w:sz="4" w:space="0" w:color="9BC2E6"/>
              <w:left w:val="single" w:sz="8" w:space="0" w:color="000000"/>
              <w:bottom w:val="single" w:sz="4" w:space="0" w:color="9BC2E6"/>
              <w:right w:val="single" w:sz="8" w:space="0" w:color="000000"/>
            </w:tcBorders>
          </w:tcPr>
          <w:p w:rsidR="00B26429" w:rsidRDefault="007D097F">
            <w:pPr>
              <w:spacing w:after="0" w:line="259" w:lineRule="auto"/>
              <w:ind w:left="0" w:right="42" w:firstLine="0"/>
              <w:jc w:val="right"/>
            </w:pPr>
            <w:r>
              <w:t xml:space="preserve">  </w:t>
            </w:r>
            <w:r>
              <w:tab/>
            </w:r>
            <w:r>
              <w:rPr>
                <w:sz w:val="37"/>
                <w:vertAlign w:val="superscript"/>
              </w:rPr>
              <w:t xml:space="preserve"> </w:t>
            </w:r>
            <w:r>
              <w:rPr>
                <w:sz w:val="37"/>
                <w:vertAlign w:val="superscript"/>
              </w:rPr>
              <w:tab/>
            </w:r>
            <w:r>
              <w:t xml:space="preserve">  </w:t>
            </w:r>
          </w:p>
        </w:tc>
        <w:tc>
          <w:tcPr>
            <w:tcW w:w="1367" w:type="dxa"/>
            <w:tcBorders>
              <w:top w:val="single" w:sz="4" w:space="0" w:color="9BC2E6"/>
              <w:left w:val="single" w:sz="8" w:space="0" w:color="000000"/>
              <w:bottom w:val="single" w:sz="4" w:space="0" w:color="9BC2E6"/>
              <w:right w:val="nil"/>
            </w:tcBorders>
          </w:tcPr>
          <w:p w:rsidR="00B26429" w:rsidRDefault="007D097F">
            <w:pPr>
              <w:spacing w:after="0" w:line="259" w:lineRule="auto"/>
              <w:ind w:left="0" w:right="149" w:firstLine="0"/>
              <w:jc w:val="right"/>
            </w:pPr>
            <w:r>
              <w:t xml:space="preserve">  </w:t>
            </w:r>
          </w:p>
        </w:tc>
        <w:tc>
          <w:tcPr>
            <w:tcW w:w="1151" w:type="dxa"/>
            <w:tcBorders>
              <w:top w:val="single" w:sz="4" w:space="0" w:color="9BC2E6"/>
              <w:left w:val="nil"/>
              <w:bottom w:val="single" w:sz="4" w:space="0" w:color="9BC2E6"/>
              <w:right w:val="single" w:sz="8" w:space="0" w:color="000000"/>
            </w:tcBorders>
          </w:tcPr>
          <w:p w:rsidR="00B26429" w:rsidRDefault="007D097F">
            <w:pPr>
              <w:spacing w:after="0" w:line="259" w:lineRule="auto"/>
              <w:ind w:left="0" w:right="40" w:firstLine="0"/>
              <w:jc w:val="right"/>
            </w:pPr>
            <w:r>
              <w:t xml:space="preserve">  </w:t>
            </w:r>
          </w:p>
        </w:tc>
      </w:tr>
      <w:tr w:rsidR="00B26429">
        <w:trPr>
          <w:trHeight w:val="637"/>
        </w:trPr>
        <w:tc>
          <w:tcPr>
            <w:tcW w:w="3332" w:type="dxa"/>
            <w:tcBorders>
              <w:top w:val="single" w:sz="4" w:space="0" w:color="9BC2E6"/>
              <w:left w:val="single" w:sz="4" w:space="0" w:color="9BC2E6"/>
              <w:bottom w:val="single" w:sz="4" w:space="0" w:color="9BC2E6"/>
              <w:right w:val="single" w:sz="8" w:space="0" w:color="000000"/>
            </w:tcBorders>
            <w:shd w:val="clear" w:color="auto" w:fill="DDEBF7"/>
          </w:tcPr>
          <w:p w:rsidR="00B26429" w:rsidRDefault="007D097F">
            <w:pPr>
              <w:spacing w:after="0" w:line="259" w:lineRule="auto"/>
              <w:ind w:left="106" w:right="0" w:firstLine="0"/>
              <w:jc w:val="left"/>
            </w:pPr>
            <w:r>
              <w:rPr>
                <w:b/>
              </w:rPr>
              <w:t xml:space="preserve">Fully registered as craft vendor, n (%) </w:t>
            </w:r>
          </w:p>
        </w:tc>
        <w:tc>
          <w:tcPr>
            <w:tcW w:w="1798" w:type="dxa"/>
            <w:tcBorders>
              <w:top w:val="single" w:sz="4" w:space="0" w:color="9BC2E6"/>
              <w:left w:val="single" w:sz="8" w:space="0" w:color="000000"/>
              <w:bottom w:val="single" w:sz="4" w:space="0" w:color="9BC2E6"/>
              <w:right w:val="single" w:sz="8" w:space="0" w:color="000000"/>
            </w:tcBorders>
            <w:shd w:val="clear" w:color="auto" w:fill="DDEBF7"/>
            <w:vAlign w:val="center"/>
          </w:tcPr>
          <w:p w:rsidR="00B26429" w:rsidRDefault="007D097F">
            <w:pPr>
              <w:spacing w:after="0" w:line="259" w:lineRule="auto"/>
              <w:ind w:left="0" w:right="41" w:firstLine="0"/>
              <w:jc w:val="right"/>
            </w:pPr>
            <w:r>
              <w:t xml:space="preserve">  </w:t>
            </w:r>
          </w:p>
        </w:tc>
        <w:tc>
          <w:tcPr>
            <w:tcW w:w="3871" w:type="dxa"/>
            <w:gridSpan w:val="4"/>
            <w:tcBorders>
              <w:top w:val="single" w:sz="4" w:space="0" w:color="9BC2E6"/>
              <w:left w:val="single" w:sz="8" w:space="0" w:color="000000"/>
              <w:bottom w:val="single" w:sz="4" w:space="0" w:color="9BC2E6"/>
              <w:right w:val="single" w:sz="8" w:space="0" w:color="000000"/>
            </w:tcBorders>
            <w:shd w:val="clear" w:color="auto" w:fill="DDEBF7"/>
            <w:vAlign w:val="center"/>
          </w:tcPr>
          <w:p w:rsidR="00B26429" w:rsidRDefault="007D097F">
            <w:pPr>
              <w:spacing w:after="0" w:line="259" w:lineRule="auto"/>
              <w:ind w:left="0" w:right="42" w:firstLine="0"/>
              <w:jc w:val="right"/>
            </w:pPr>
            <w:r>
              <w:t xml:space="preserve">  </w:t>
            </w:r>
            <w:r>
              <w:tab/>
            </w:r>
            <w:r>
              <w:rPr>
                <w:sz w:val="37"/>
                <w:vertAlign w:val="superscript"/>
              </w:rPr>
              <w:t xml:space="preserve"> </w:t>
            </w:r>
            <w:r>
              <w:rPr>
                <w:sz w:val="37"/>
                <w:vertAlign w:val="superscript"/>
              </w:rPr>
              <w:tab/>
            </w:r>
            <w:r>
              <w:t xml:space="preserve">  </w:t>
            </w:r>
          </w:p>
        </w:tc>
        <w:tc>
          <w:tcPr>
            <w:tcW w:w="1367" w:type="dxa"/>
            <w:tcBorders>
              <w:top w:val="single" w:sz="4" w:space="0" w:color="9BC2E6"/>
              <w:left w:val="single" w:sz="8" w:space="0" w:color="000000"/>
              <w:bottom w:val="single" w:sz="4" w:space="0" w:color="9BC2E6"/>
              <w:right w:val="nil"/>
            </w:tcBorders>
            <w:shd w:val="clear" w:color="auto" w:fill="DDEBF7"/>
            <w:vAlign w:val="bottom"/>
          </w:tcPr>
          <w:p w:rsidR="00B26429" w:rsidRDefault="007D097F">
            <w:pPr>
              <w:spacing w:after="0" w:line="259" w:lineRule="auto"/>
              <w:ind w:left="0" w:right="149" w:firstLine="0"/>
              <w:jc w:val="right"/>
            </w:pPr>
            <w:r>
              <w:t xml:space="preserve">  </w:t>
            </w:r>
          </w:p>
        </w:tc>
        <w:tc>
          <w:tcPr>
            <w:tcW w:w="1151" w:type="dxa"/>
            <w:tcBorders>
              <w:top w:val="single" w:sz="4" w:space="0" w:color="9BC2E6"/>
              <w:left w:val="nil"/>
              <w:bottom w:val="single" w:sz="4" w:space="0" w:color="9BC2E6"/>
              <w:right w:val="single" w:sz="8" w:space="0" w:color="000000"/>
            </w:tcBorders>
            <w:shd w:val="clear" w:color="auto" w:fill="DDEBF7"/>
            <w:vAlign w:val="bottom"/>
          </w:tcPr>
          <w:p w:rsidR="00B26429" w:rsidRDefault="007D097F">
            <w:pPr>
              <w:spacing w:after="0" w:line="259" w:lineRule="auto"/>
              <w:ind w:left="0" w:right="40" w:firstLine="0"/>
              <w:jc w:val="right"/>
            </w:pPr>
            <w:r>
              <w:t xml:space="preserve">  </w:t>
            </w:r>
          </w:p>
        </w:tc>
      </w:tr>
      <w:tr w:rsidR="00B26429">
        <w:trPr>
          <w:trHeight w:val="329"/>
        </w:trPr>
        <w:tc>
          <w:tcPr>
            <w:tcW w:w="3332" w:type="dxa"/>
            <w:tcBorders>
              <w:top w:val="single" w:sz="4" w:space="0" w:color="9BC2E6"/>
              <w:left w:val="single" w:sz="4" w:space="0" w:color="9BC2E6"/>
              <w:bottom w:val="single" w:sz="4" w:space="0" w:color="9BC2E6"/>
              <w:right w:val="single" w:sz="8" w:space="0" w:color="000000"/>
            </w:tcBorders>
          </w:tcPr>
          <w:p w:rsidR="00B26429" w:rsidRDefault="007D097F">
            <w:pPr>
              <w:spacing w:after="0" w:line="259" w:lineRule="auto"/>
              <w:ind w:left="586" w:right="0" w:firstLine="0"/>
              <w:jc w:val="left"/>
            </w:pPr>
            <w:r>
              <w:t xml:space="preserve">Yes </w:t>
            </w:r>
          </w:p>
        </w:tc>
        <w:tc>
          <w:tcPr>
            <w:tcW w:w="1798" w:type="dxa"/>
            <w:tcBorders>
              <w:top w:val="single" w:sz="4" w:space="0" w:color="9BC2E6"/>
              <w:left w:val="single" w:sz="8" w:space="0" w:color="000000"/>
              <w:bottom w:val="single" w:sz="4" w:space="0" w:color="9BC2E6"/>
              <w:right w:val="single" w:sz="8" w:space="0" w:color="000000"/>
            </w:tcBorders>
          </w:tcPr>
          <w:p w:rsidR="00B26429" w:rsidRDefault="007D097F">
            <w:pPr>
              <w:spacing w:after="0" w:line="259" w:lineRule="auto"/>
              <w:ind w:left="0" w:right="106" w:firstLine="0"/>
              <w:jc w:val="right"/>
            </w:pPr>
            <w:r>
              <w:t xml:space="preserve">11 (17.5) </w:t>
            </w:r>
          </w:p>
        </w:tc>
        <w:tc>
          <w:tcPr>
            <w:tcW w:w="3871" w:type="dxa"/>
            <w:gridSpan w:val="4"/>
            <w:tcBorders>
              <w:top w:val="single" w:sz="4" w:space="0" w:color="9BC2E6"/>
              <w:left w:val="single" w:sz="8" w:space="0" w:color="000000"/>
              <w:bottom w:val="single" w:sz="4" w:space="0" w:color="9BC2E6"/>
              <w:right w:val="single" w:sz="8" w:space="0" w:color="000000"/>
            </w:tcBorders>
          </w:tcPr>
          <w:p w:rsidR="00B26429" w:rsidRDefault="007D097F">
            <w:pPr>
              <w:spacing w:after="0" w:line="259" w:lineRule="auto"/>
              <w:ind w:left="0" w:right="42" w:firstLine="0"/>
              <w:jc w:val="right"/>
            </w:pPr>
            <w:r>
              <w:t xml:space="preserve">  </w:t>
            </w:r>
            <w:r>
              <w:tab/>
            </w:r>
            <w:r>
              <w:rPr>
                <w:sz w:val="37"/>
                <w:vertAlign w:val="superscript"/>
              </w:rPr>
              <w:t xml:space="preserve"> </w:t>
            </w:r>
            <w:r>
              <w:rPr>
                <w:sz w:val="37"/>
                <w:vertAlign w:val="superscript"/>
              </w:rPr>
              <w:tab/>
            </w:r>
            <w:r>
              <w:t xml:space="preserve">  </w:t>
            </w:r>
          </w:p>
        </w:tc>
        <w:tc>
          <w:tcPr>
            <w:tcW w:w="1367" w:type="dxa"/>
            <w:tcBorders>
              <w:top w:val="single" w:sz="4" w:space="0" w:color="9BC2E6"/>
              <w:left w:val="single" w:sz="8" w:space="0" w:color="000000"/>
              <w:bottom w:val="single" w:sz="4" w:space="0" w:color="9BC2E6"/>
              <w:right w:val="nil"/>
            </w:tcBorders>
          </w:tcPr>
          <w:p w:rsidR="00B26429" w:rsidRDefault="007D097F">
            <w:pPr>
              <w:spacing w:after="0" w:line="259" w:lineRule="auto"/>
              <w:ind w:left="107" w:right="0" w:firstLine="0"/>
              <w:jc w:val="center"/>
            </w:pPr>
            <w:r>
              <w:t xml:space="preserve">3 (18.8) </w:t>
            </w:r>
          </w:p>
        </w:tc>
        <w:tc>
          <w:tcPr>
            <w:tcW w:w="1151" w:type="dxa"/>
            <w:tcBorders>
              <w:top w:val="single" w:sz="4" w:space="0" w:color="9BC2E6"/>
              <w:left w:val="nil"/>
              <w:bottom w:val="single" w:sz="4" w:space="0" w:color="9BC2E6"/>
              <w:right w:val="single" w:sz="8" w:space="0" w:color="000000"/>
            </w:tcBorders>
          </w:tcPr>
          <w:p w:rsidR="00B26429" w:rsidRDefault="007D097F">
            <w:pPr>
              <w:spacing w:after="0" w:line="259" w:lineRule="auto"/>
              <w:ind w:left="0" w:right="107" w:firstLine="0"/>
              <w:jc w:val="right"/>
            </w:pPr>
            <w:r>
              <w:t xml:space="preserve">8 </w:t>
            </w:r>
            <w:r>
              <w:t xml:space="preserve">(17.0) </w:t>
            </w:r>
          </w:p>
        </w:tc>
      </w:tr>
      <w:tr w:rsidR="00B26429">
        <w:trPr>
          <w:trHeight w:val="341"/>
        </w:trPr>
        <w:tc>
          <w:tcPr>
            <w:tcW w:w="3332" w:type="dxa"/>
            <w:tcBorders>
              <w:top w:val="single" w:sz="4" w:space="0" w:color="9BC2E6"/>
              <w:left w:val="single" w:sz="4" w:space="0" w:color="9BC2E6"/>
              <w:bottom w:val="single" w:sz="4" w:space="0" w:color="9BC2E6"/>
              <w:right w:val="single" w:sz="8" w:space="0" w:color="000000"/>
            </w:tcBorders>
            <w:shd w:val="clear" w:color="auto" w:fill="DDEBF7"/>
          </w:tcPr>
          <w:p w:rsidR="00B26429" w:rsidRDefault="007D097F">
            <w:pPr>
              <w:spacing w:after="0" w:line="259" w:lineRule="auto"/>
              <w:ind w:left="586" w:right="0" w:firstLine="0"/>
              <w:jc w:val="left"/>
            </w:pPr>
            <w:r>
              <w:t xml:space="preserve">No </w:t>
            </w:r>
          </w:p>
        </w:tc>
        <w:tc>
          <w:tcPr>
            <w:tcW w:w="1798" w:type="dxa"/>
            <w:tcBorders>
              <w:top w:val="single" w:sz="4" w:space="0" w:color="9BC2E6"/>
              <w:left w:val="single" w:sz="8" w:space="0" w:color="000000"/>
              <w:bottom w:val="single" w:sz="8" w:space="0" w:color="000000"/>
              <w:right w:val="single" w:sz="8" w:space="0" w:color="000000"/>
            </w:tcBorders>
            <w:shd w:val="clear" w:color="auto" w:fill="DDEBF7"/>
          </w:tcPr>
          <w:p w:rsidR="00B26429" w:rsidRDefault="007D097F">
            <w:pPr>
              <w:spacing w:after="0" w:line="259" w:lineRule="auto"/>
              <w:ind w:left="0" w:right="106" w:firstLine="0"/>
              <w:jc w:val="right"/>
            </w:pPr>
            <w:r>
              <w:t xml:space="preserve">52 (82.5) </w:t>
            </w:r>
          </w:p>
        </w:tc>
        <w:tc>
          <w:tcPr>
            <w:tcW w:w="3871" w:type="dxa"/>
            <w:gridSpan w:val="4"/>
            <w:tcBorders>
              <w:top w:val="single" w:sz="4" w:space="0" w:color="9BC2E6"/>
              <w:left w:val="single" w:sz="8" w:space="0" w:color="000000"/>
              <w:bottom w:val="single" w:sz="8" w:space="0" w:color="000000"/>
              <w:right w:val="single" w:sz="8" w:space="0" w:color="000000"/>
            </w:tcBorders>
            <w:shd w:val="clear" w:color="auto" w:fill="DDEBF7"/>
          </w:tcPr>
          <w:p w:rsidR="00B26429" w:rsidRDefault="007D097F">
            <w:pPr>
              <w:spacing w:after="0" w:line="259" w:lineRule="auto"/>
              <w:ind w:left="0" w:right="42" w:firstLine="0"/>
              <w:jc w:val="right"/>
            </w:pPr>
            <w:r>
              <w:t xml:space="preserve">  </w:t>
            </w:r>
            <w:r>
              <w:tab/>
              <w:t xml:space="preserve">  </w:t>
            </w:r>
            <w:r>
              <w:tab/>
              <w:t xml:space="preserve">  </w:t>
            </w:r>
          </w:p>
        </w:tc>
        <w:tc>
          <w:tcPr>
            <w:tcW w:w="1367" w:type="dxa"/>
            <w:tcBorders>
              <w:top w:val="single" w:sz="4" w:space="0" w:color="9BC2E6"/>
              <w:left w:val="single" w:sz="8" w:space="0" w:color="000000"/>
              <w:bottom w:val="single" w:sz="8" w:space="0" w:color="000000"/>
              <w:right w:val="nil"/>
            </w:tcBorders>
            <w:shd w:val="clear" w:color="auto" w:fill="DDEBF7"/>
          </w:tcPr>
          <w:p w:rsidR="00B26429" w:rsidRDefault="007D097F">
            <w:pPr>
              <w:spacing w:after="0" w:line="259" w:lineRule="auto"/>
              <w:ind w:left="191" w:right="0" w:firstLine="0"/>
              <w:jc w:val="left"/>
            </w:pPr>
            <w:r>
              <w:t xml:space="preserve">13 (81.3) </w:t>
            </w:r>
          </w:p>
        </w:tc>
        <w:tc>
          <w:tcPr>
            <w:tcW w:w="1151" w:type="dxa"/>
            <w:tcBorders>
              <w:top w:val="single" w:sz="4" w:space="0" w:color="9BC2E6"/>
              <w:left w:val="nil"/>
              <w:bottom w:val="single" w:sz="8" w:space="0" w:color="000000"/>
              <w:right w:val="single" w:sz="8" w:space="0" w:color="000000"/>
            </w:tcBorders>
            <w:shd w:val="clear" w:color="auto" w:fill="DDEBF7"/>
          </w:tcPr>
          <w:p w:rsidR="00B26429" w:rsidRDefault="007D097F">
            <w:pPr>
              <w:spacing w:after="0" w:line="259" w:lineRule="auto"/>
              <w:ind w:left="84" w:right="0" w:firstLine="0"/>
            </w:pPr>
            <w:r>
              <w:t xml:space="preserve">39 (83.0) </w:t>
            </w:r>
          </w:p>
        </w:tc>
      </w:tr>
      <w:tr w:rsidR="00B26429">
        <w:trPr>
          <w:trHeight w:val="328"/>
        </w:trPr>
        <w:tc>
          <w:tcPr>
            <w:tcW w:w="11519" w:type="dxa"/>
            <w:gridSpan w:val="8"/>
            <w:tcBorders>
              <w:top w:val="single" w:sz="4" w:space="0" w:color="9BC2E6"/>
              <w:left w:val="single" w:sz="4" w:space="0" w:color="9BC2E6"/>
              <w:bottom w:val="single" w:sz="4" w:space="0" w:color="9BC2E6"/>
              <w:right w:val="single" w:sz="4" w:space="0" w:color="9BC2E6"/>
            </w:tcBorders>
            <w:vAlign w:val="bottom"/>
          </w:tcPr>
          <w:p w:rsidR="00B26429" w:rsidRDefault="007D097F">
            <w:pPr>
              <w:spacing w:after="0" w:line="259" w:lineRule="auto"/>
              <w:ind w:left="0" w:right="480" w:firstLine="0"/>
              <w:jc w:val="right"/>
            </w:pPr>
            <w:r>
              <w:t xml:space="preserve">  </w:t>
            </w:r>
          </w:p>
        </w:tc>
      </w:tr>
      <w:tr w:rsidR="00B26429">
        <w:trPr>
          <w:trHeight w:val="322"/>
        </w:trPr>
        <w:tc>
          <w:tcPr>
            <w:tcW w:w="11519" w:type="dxa"/>
            <w:gridSpan w:val="8"/>
            <w:tcBorders>
              <w:top w:val="single" w:sz="4" w:space="0" w:color="9BC2E6"/>
              <w:left w:val="single" w:sz="4" w:space="0" w:color="9BC2E6"/>
              <w:bottom w:val="single" w:sz="4" w:space="0" w:color="9BC2E6"/>
              <w:right w:val="single" w:sz="4" w:space="0" w:color="9BC2E6"/>
            </w:tcBorders>
            <w:shd w:val="clear" w:color="auto" w:fill="DDEBF7"/>
          </w:tcPr>
          <w:p w:rsidR="00B26429" w:rsidRDefault="007D097F">
            <w:pPr>
              <w:tabs>
                <w:tab w:val="center" w:pos="3437"/>
                <w:tab w:val="center" w:pos="5238"/>
                <w:tab w:val="center" w:pos="6587"/>
                <w:tab w:val="center" w:pos="7847"/>
                <w:tab w:val="center" w:pos="9108"/>
                <w:tab w:val="center" w:pos="10368"/>
              </w:tabs>
              <w:spacing w:after="0" w:line="259" w:lineRule="auto"/>
              <w:ind w:left="0" w:right="0" w:firstLine="0"/>
              <w:jc w:val="left"/>
            </w:pPr>
            <w:r>
              <w:rPr>
                <w:i/>
              </w:rPr>
              <w:t xml:space="preserve">Abbreviations: </w:t>
            </w:r>
            <w:r>
              <w:rPr>
                <w:i/>
              </w:rPr>
              <w:tab/>
            </w:r>
            <w:r>
              <w:rPr>
                <w:i/>
                <w:sz w:val="37"/>
                <w:vertAlign w:val="superscript"/>
              </w:rPr>
              <w:t xml:space="preserve"> </w:t>
            </w:r>
            <w:r>
              <w:rPr>
                <w:i/>
                <w:sz w:val="37"/>
                <w:vertAlign w:val="superscript"/>
              </w:rPr>
              <w:tab/>
            </w:r>
            <w:r>
              <w:rPr>
                <w:sz w:val="37"/>
                <w:vertAlign w:val="superscript"/>
              </w:rPr>
              <w:t xml:space="preserve"> </w:t>
            </w:r>
            <w:r>
              <w:rPr>
                <w:sz w:val="37"/>
                <w:vertAlign w:val="superscript"/>
              </w:rPr>
              <w:tab/>
              <w:t xml:space="preserve"> </w:t>
            </w:r>
            <w:r>
              <w:rPr>
                <w:sz w:val="37"/>
                <w:vertAlign w:val="superscript"/>
              </w:rPr>
              <w:tab/>
              <w:t xml:space="preserve"> </w:t>
            </w:r>
            <w:r>
              <w:rPr>
                <w:sz w:val="37"/>
                <w:vertAlign w:val="superscript"/>
              </w:rPr>
              <w:tab/>
              <w:t xml:space="preserve"> </w:t>
            </w:r>
            <w:r>
              <w:rPr>
                <w:sz w:val="37"/>
                <w:vertAlign w:val="superscript"/>
              </w:rPr>
              <w:tab/>
              <w:t xml:space="preserve"> </w:t>
            </w:r>
          </w:p>
        </w:tc>
      </w:tr>
      <w:tr w:rsidR="00B26429">
        <w:trPr>
          <w:trHeight w:val="329"/>
        </w:trPr>
        <w:tc>
          <w:tcPr>
            <w:tcW w:w="11519" w:type="dxa"/>
            <w:gridSpan w:val="8"/>
            <w:tcBorders>
              <w:top w:val="single" w:sz="4" w:space="0" w:color="9BC2E6"/>
              <w:left w:val="single" w:sz="4" w:space="0" w:color="9BC2E6"/>
              <w:bottom w:val="single" w:sz="4" w:space="0" w:color="9BC2E6"/>
              <w:right w:val="single" w:sz="4" w:space="0" w:color="9BC2E6"/>
            </w:tcBorders>
          </w:tcPr>
          <w:p w:rsidR="00B26429" w:rsidRDefault="007D097F">
            <w:pPr>
              <w:tabs>
                <w:tab w:val="center" w:pos="4920"/>
                <w:tab w:val="center" w:pos="10848"/>
              </w:tabs>
              <w:spacing w:after="0" w:line="259" w:lineRule="auto"/>
              <w:ind w:left="0" w:right="0" w:firstLine="0"/>
              <w:jc w:val="left"/>
            </w:pPr>
            <w:r>
              <w:rPr>
                <w:rFonts w:ascii="Calibri" w:eastAsia="Calibri" w:hAnsi="Calibri" w:cs="Calibri"/>
                <w:sz w:val="22"/>
              </w:rPr>
              <w:tab/>
            </w:r>
            <w:r>
              <w:rPr>
                <w:i/>
              </w:rPr>
              <w:t xml:space="preserve">SD = Standard Deviation                                  Conversion rate: 1USD Ω 415Naira      </w:t>
            </w:r>
            <w:r>
              <w:rPr>
                <w:i/>
              </w:rPr>
              <w:tab/>
            </w:r>
            <w:r>
              <w:rPr>
                <w:i/>
                <w:sz w:val="37"/>
                <w:vertAlign w:val="superscript"/>
              </w:rPr>
              <w:t xml:space="preserve"> </w:t>
            </w:r>
          </w:p>
        </w:tc>
      </w:tr>
      <w:tr w:rsidR="00B26429">
        <w:trPr>
          <w:trHeight w:val="322"/>
        </w:trPr>
        <w:tc>
          <w:tcPr>
            <w:tcW w:w="11519" w:type="dxa"/>
            <w:gridSpan w:val="8"/>
            <w:tcBorders>
              <w:top w:val="single" w:sz="4" w:space="0" w:color="9BC2E6"/>
              <w:left w:val="single" w:sz="4" w:space="0" w:color="9BC2E6"/>
              <w:bottom w:val="single" w:sz="4" w:space="0" w:color="9BC2E6"/>
              <w:right w:val="single" w:sz="4" w:space="0" w:color="9BC2E6"/>
            </w:tcBorders>
            <w:shd w:val="clear" w:color="auto" w:fill="DDEBF7"/>
          </w:tcPr>
          <w:p w:rsidR="00B26429" w:rsidRDefault="007D097F">
            <w:pPr>
              <w:tabs>
                <w:tab w:val="center" w:pos="4506"/>
                <w:tab w:val="center" w:pos="9588"/>
                <w:tab w:val="center" w:pos="10848"/>
              </w:tabs>
              <w:spacing w:after="0" w:line="259" w:lineRule="auto"/>
              <w:ind w:left="0" w:right="0" w:firstLine="0"/>
              <w:jc w:val="left"/>
            </w:pPr>
            <w:r>
              <w:rPr>
                <w:rFonts w:ascii="Calibri" w:eastAsia="Calibri" w:hAnsi="Calibri" w:cs="Calibri"/>
                <w:sz w:val="22"/>
              </w:rPr>
              <w:tab/>
            </w:r>
            <w:r>
              <w:rPr>
                <w:i/>
              </w:rPr>
              <w:t xml:space="preserve">IQR = Interquartile Range                                There were no missing data </w:t>
            </w:r>
            <w:r>
              <w:rPr>
                <w:i/>
              </w:rPr>
              <w:tab/>
            </w:r>
            <w:r>
              <w:rPr>
                <w:i/>
                <w:sz w:val="37"/>
                <w:vertAlign w:val="superscript"/>
              </w:rPr>
              <w:t xml:space="preserve"> </w:t>
            </w:r>
            <w:r>
              <w:rPr>
                <w:i/>
                <w:sz w:val="37"/>
                <w:vertAlign w:val="superscript"/>
              </w:rPr>
              <w:tab/>
            </w:r>
            <w:r>
              <w:rPr>
                <w:sz w:val="37"/>
                <w:vertAlign w:val="superscript"/>
              </w:rPr>
              <w:t xml:space="preserve"> </w:t>
            </w:r>
          </w:p>
        </w:tc>
      </w:tr>
      <w:tr w:rsidR="00B26429">
        <w:trPr>
          <w:trHeight w:val="329"/>
        </w:trPr>
        <w:tc>
          <w:tcPr>
            <w:tcW w:w="11519" w:type="dxa"/>
            <w:gridSpan w:val="8"/>
            <w:tcBorders>
              <w:top w:val="single" w:sz="4" w:space="0" w:color="9BC2E6"/>
              <w:left w:val="single" w:sz="4" w:space="0" w:color="9BC2E6"/>
              <w:bottom w:val="single" w:sz="4" w:space="0" w:color="9BC2E6"/>
              <w:right w:val="single" w:sz="4" w:space="0" w:color="9BC2E6"/>
            </w:tcBorders>
          </w:tcPr>
          <w:p w:rsidR="00B26429" w:rsidRDefault="007D097F">
            <w:pPr>
              <w:tabs>
                <w:tab w:val="center" w:pos="2609"/>
                <w:tab w:val="center" w:pos="7067"/>
                <w:tab w:val="center" w:pos="8327"/>
                <w:tab w:val="center" w:pos="9588"/>
                <w:tab w:val="center" w:pos="10848"/>
              </w:tabs>
              <w:spacing w:after="0" w:line="259" w:lineRule="auto"/>
              <w:ind w:left="0" w:right="0" w:firstLine="0"/>
              <w:jc w:val="left"/>
            </w:pPr>
            <w:r>
              <w:rPr>
                <w:rFonts w:ascii="Calibri" w:eastAsia="Calibri" w:hAnsi="Calibri" w:cs="Calibri"/>
                <w:sz w:val="22"/>
              </w:rPr>
              <w:tab/>
            </w:r>
            <w:r>
              <w:rPr>
                <w:i/>
              </w:rPr>
              <w:t xml:space="preserve">n = Number/ Frequency of occurrence </w:t>
            </w:r>
            <w:r>
              <w:rPr>
                <w:i/>
              </w:rPr>
              <w:tab/>
            </w:r>
            <w:r>
              <w:rPr>
                <w:i/>
                <w:sz w:val="37"/>
                <w:vertAlign w:val="superscript"/>
              </w:rPr>
              <w:t xml:space="preserve"> </w:t>
            </w:r>
            <w:r>
              <w:rPr>
                <w:i/>
                <w:sz w:val="37"/>
                <w:vertAlign w:val="superscript"/>
              </w:rPr>
              <w:tab/>
            </w:r>
            <w:r>
              <w:rPr>
                <w:sz w:val="37"/>
                <w:vertAlign w:val="superscript"/>
              </w:rPr>
              <w:t xml:space="preserve"> </w:t>
            </w:r>
            <w:r>
              <w:rPr>
                <w:sz w:val="37"/>
                <w:vertAlign w:val="superscript"/>
              </w:rPr>
              <w:tab/>
              <w:t xml:space="preserve"> </w:t>
            </w:r>
            <w:r>
              <w:rPr>
                <w:sz w:val="37"/>
                <w:vertAlign w:val="superscript"/>
              </w:rPr>
              <w:tab/>
              <w:t xml:space="preserve"> </w:t>
            </w:r>
          </w:p>
        </w:tc>
      </w:tr>
      <w:tr w:rsidR="00B26429">
        <w:trPr>
          <w:trHeight w:val="322"/>
        </w:trPr>
        <w:tc>
          <w:tcPr>
            <w:tcW w:w="11519" w:type="dxa"/>
            <w:gridSpan w:val="8"/>
            <w:tcBorders>
              <w:top w:val="single" w:sz="4" w:space="0" w:color="9BC2E6"/>
              <w:left w:val="single" w:sz="4" w:space="0" w:color="9BC2E6"/>
              <w:bottom w:val="single" w:sz="4" w:space="0" w:color="9BC2E6"/>
              <w:right w:val="single" w:sz="4" w:space="0" w:color="9BC2E6"/>
            </w:tcBorders>
            <w:shd w:val="clear" w:color="auto" w:fill="DDEBF7"/>
          </w:tcPr>
          <w:p w:rsidR="00B26429" w:rsidRDefault="007D097F">
            <w:pPr>
              <w:tabs>
                <w:tab w:val="center" w:pos="2102"/>
                <w:tab w:val="center" w:pos="5718"/>
                <w:tab w:val="center" w:pos="7067"/>
                <w:tab w:val="center" w:pos="8327"/>
                <w:tab w:val="center" w:pos="9588"/>
                <w:tab w:val="center" w:pos="10848"/>
              </w:tabs>
              <w:spacing w:after="0" w:line="259" w:lineRule="auto"/>
              <w:ind w:left="0" w:right="0" w:firstLine="0"/>
              <w:jc w:val="left"/>
            </w:pPr>
            <w:r>
              <w:rPr>
                <w:rFonts w:ascii="Calibri" w:eastAsia="Calibri" w:hAnsi="Calibri" w:cs="Calibri"/>
                <w:sz w:val="22"/>
              </w:rPr>
              <w:tab/>
            </w:r>
            <w:r>
              <w:rPr>
                <w:i/>
              </w:rPr>
              <w:t xml:space="preserve">USD = United States Dollars </w:t>
            </w:r>
            <w:r>
              <w:rPr>
                <w:i/>
              </w:rPr>
              <w:tab/>
            </w:r>
            <w:r>
              <w:rPr>
                <w:i/>
                <w:sz w:val="37"/>
                <w:vertAlign w:val="superscript"/>
              </w:rPr>
              <w:t xml:space="preserve"> </w:t>
            </w:r>
            <w:r>
              <w:rPr>
                <w:i/>
                <w:sz w:val="37"/>
                <w:vertAlign w:val="superscript"/>
              </w:rPr>
              <w:tab/>
            </w:r>
            <w:r>
              <w:rPr>
                <w:sz w:val="37"/>
                <w:vertAlign w:val="superscript"/>
              </w:rPr>
              <w:t xml:space="preserve"> </w:t>
            </w:r>
            <w:r>
              <w:rPr>
                <w:sz w:val="37"/>
                <w:vertAlign w:val="superscript"/>
              </w:rPr>
              <w:tab/>
              <w:t xml:space="preserve"> </w:t>
            </w:r>
            <w:r>
              <w:rPr>
                <w:sz w:val="37"/>
                <w:vertAlign w:val="superscript"/>
              </w:rPr>
              <w:tab/>
              <w:t xml:space="preserve"> </w:t>
            </w:r>
            <w:r>
              <w:rPr>
                <w:sz w:val="37"/>
                <w:vertAlign w:val="superscript"/>
              </w:rPr>
              <w:tab/>
              <w:t xml:space="preserve"> </w:t>
            </w:r>
          </w:p>
        </w:tc>
      </w:tr>
    </w:tbl>
    <w:p w:rsidR="00B26429" w:rsidRDefault="007D097F">
      <w:pPr>
        <w:spacing w:after="120" w:line="259" w:lineRule="auto"/>
        <w:ind w:left="0" w:right="0" w:firstLine="0"/>
        <w:jc w:val="left"/>
      </w:pPr>
      <w:r>
        <w:rPr>
          <w:rFonts w:ascii="Times New Roman" w:eastAsia="Times New Roman" w:hAnsi="Times New Roman" w:cs="Times New Roman"/>
        </w:rPr>
        <w:t xml:space="preserve"> </w:t>
      </w:r>
    </w:p>
    <w:p w:rsidR="00B26429" w:rsidRDefault="007D097F">
      <w:pPr>
        <w:spacing w:after="0"/>
        <w:ind w:right="464"/>
      </w:pPr>
      <w:r>
        <w:t xml:space="preserve">The project had a total of 63 beneficiaries between the ages of 18 and 39 </w:t>
      </w:r>
      <w:r>
        <w:t xml:space="preserve">years, of which 40 (63.4%) had at least a secondary school education and 21 (33.3%) had prior handcraft skill. The baseline median daily income was 2.5 USD with an IQR of 1.2, 3.6. Admittedly, this daily income which is significantly above poverty line of </w:t>
      </w:r>
      <w:r>
        <w:t xml:space="preserve">1 USD is unexpected for a rural, conflict-infested setting. For this reason, knowing the occupation of the beneficiaries would have been of interest but due to the sensitive clime of the project setting, this socio-demographic was excluded from the survey </w:t>
      </w:r>
      <w:r>
        <w:t>for alleged reasons that the community inhabitants make a living through illegal trades such as oil pipeline vandalism and bunkering. The beneficiaries, being females, are speculated not to be the culprits but to indirectly benefit from the illegal trade a</w:t>
      </w:r>
      <w:r>
        <w:t xml:space="preserve">s mothers, sisters, wives, girlfriends, and acquaintances to the vandals. </w:t>
      </w:r>
    </w:p>
    <w:p w:rsidR="00B26429" w:rsidRDefault="007D097F">
      <w:pPr>
        <w:ind w:right="464"/>
      </w:pPr>
      <w:r>
        <w:t>The data obtained on the pre-training perception was promising. Of the 63 beneficiaries, 39 (61.9%) agreed whereas an equal number of 12 each (19.0%) disagreed or at least had a neu</w:t>
      </w:r>
      <w:r>
        <w:t xml:space="preserve">tral perception regarding the use of craft trade for income generation. The beneficiaries that believed in the craft trade were also found, on the average, to have at least a handcraft skill (48.7%) and earned the most (baseline median daily income of 2.9 </w:t>
      </w:r>
      <w:r>
        <w:t xml:space="preserve">USD). Nonetheless, there is no data to confirm if the beneficiaries in this category actually practice this trade and possibly earn money from it.  </w:t>
      </w:r>
    </w:p>
    <w:p w:rsidR="00B26429" w:rsidRDefault="007D097F">
      <w:pPr>
        <w:ind w:right="464"/>
      </w:pPr>
      <w:r>
        <w:t xml:space="preserve">For the sensitization and training, 16 beneficiaries with prior handcraft skill enrolled as trainers while </w:t>
      </w:r>
      <w:r>
        <w:t xml:space="preserve">the rest enrolled as trainees. Each trainer was paired with 3 trainees. The trainees were between the </w:t>
      </w:r>
      <w:r>
        <w:lastRenderedPageBreak/>
        <w:t>ages of 18 and 37 years and had a baseline median daily income of 0.5 to 4.8 USD; 9 of whose earnings were below poverty line. So far, only 11 (17.5%) ben</w:t>
      </w:r>
      <w:r>
        <w:t xml:space="preserve">eficiaries who have successfully completed the training, have fully registered as craft vendors at the tourist </w:t>
      </w:r>
      <w:proofErr w:type="spellStart"/>
      <w:r>
        <w:t>centres</w:t>
      </w:r>
      <w:proofErr w:type="spellEnd"/>
      <w:r>
        <w:t xml:space="preserve">. </w:t>
      </w:r>
    </w:p>
    <w:p w:rsidR="00B26429" w:rsidRDefault="007D097F">
      <w:pPr>
        <w:ind w:right="464"/>
      </w:pPr>
      <w:r>
        <w:t>It is worthy of note that these results cannot be used to draw conclusive inferences and conduct predictive analyses due to the limited</w:t>
      </w:r>
      <w:r>
        <w:t xml:space="preserve"> data available, hence the introduction of the monitoring dashboard to facilitate periodic data updates subsequently. </w:t>
      </w:r>
    </w:p>
    <w:p w:rsidR="00B26429" w:rsidRDefault="007D097F">
      <w:pPr>
        <w:spacing w:after="230" w:line="259" w:lineRule="auto"/>
        <w:ind w:left="0" w:right="0" w:firstLine="0"/>
        <w:jc w:val="left"/>
      </w:pPr>
      <w:r>
        <w:t xml:space="preserve"> </w:t>
      </w:r>
    </w:p>
    <w:p w:rsidR="00B26429" w:rsidRDefault="007D097F">
      <w:pPr>
        <w:spacing w:after="235" w:line="259" w:lineRule="auto"/>
        <w:ind w:left="0" w:right="0" w:firstLine="0"/>
        <w:jc w:val="left"/>
      </w:pPr>
      <w:r>
        <w:rPr>
          <w:rFonts w:ascii="Times New Roman" w:eastAsia="Times New Roman" w:hAnsi="Times New Roman" w:cs="Times New Roman"/>
        </w:rPr>
        <w:t xml:space="preserve"> </w:t>
      </w:r>
    </w:p>
    <w:p w:rsidR="00B26429" w:rsidRDefault="007D097F">
      <w:pPr>
        <w:spacing w:after="0" w:line="259" w:lineRule="auto"/>
        <w:ind w:left="0" w:right="0" w:firstLine="0"/>
        <w:jc w:val="left"/>
      </w:pPr>
      <w:r>
        <w:rPr>
          <w:rFonts w:ascii="Times New Roman" w:eastAsia="Times New Roman" w:hAnsi="Times New Roman" w:cs="Times New Roman"/>
        </w:rPr>
        <w:t xml:space="preserve"> </w:t>
      </w:r>
    </w:p>
    <w:p w:rsidR="00B26429" w:rsidRDefault="007D097F">
      <w:pPr>
        <w:spacing w:after="351" w:line="259" w:lineRule="auto"/>
        <w:ind w:left="187" w:right="0" w:firstLine="0"/>
        <w:jc w:val="left"/>
      </w:pPr>
      <w:r>
        <w:rPr>
          <w:rFonts w:ascii="Calibri" w:eastAsia="Calibri" w:hAnsi="Calibri" w:cs="Calibri"/>
          <w:noProof/>
          <w:sz w:val="22"/>
        </w:rPr>
        <mc:AlternateContent>
          <mc:Choice Requires="wpg">
            <w:drawing>
              <wp:inline distT="0" distB="0" distL="0" distR="0">
                <wp:extent cx="6594476" cy="3203067"/>
                <wp:effectExtent l="0" t="0" r="0" b="0"/>
                <wp:docPr id="38090" name="Group 38090"/>
                <wp:cNvGraphicFramePr/>
                <a:graphic xmlns:a="http://schemas.openxmlformats.org/drawingml/2006/main">
                  <a:graphicData uri="http://schemas.microsoft.com/office/word/2010/wordprocessingGroup">
                    <wpg:wgp>
                      <wpg:cNvGrpSpPr/>
                      <wpg:grpSpPr>
                        <a:xfrm>
                          <a:off x="0" y="0"/>
                          <a:ext cx="6594476" cy="3203067"/>
                          <a:chOff x="0" y="0"/>
                          <a:chExt cx="6594476" cy="3203067"/>
                        </a:xfrm>
                      </wpg:grpSpPr>
                      <pic:pic xmlns:pic="http://schemas.openxmlformats.org/drawingml/2006/picture">
                        <pic:nvPicPr>
                          <pic:cNvPr id="5846" name="Picture 5846"/>
                          <pic:cNvPicPr/>
                        </pic:nvPicPr>
                        <pic:blipFill>
                          <a:blip r:embed="rId124"/>
                          <a:stretch>
                            <a:fillRect/>
                          </a:stretch>
                        </pic:blipFill>
                        <pic:spPr>
                          <a:xfrm>
                            <a:off x="6223" y="2953131"/>
                            <a:ext cx="6588252" cy="249936"/>
                          </a:xfrm>
                          <a:prstGeom prst="rect">
                            <a:avLst/>
                          </a:prstGeom>
                        </pic:spPr>
                      </pic:pic>
                      <wps:wsp>
                        <wps:cNvPr id="5847" name="Rectangle 5847"/>
                        <wps:cNvSpPr/>
                        <wps:spPr>
                          <a:xfrm>
                            <a:off x="97663" y="3003882"/>
                            <a:ext cx="3840790"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Figure 9. A sample of the monitoring dashboard</w:t>
                              </w:r>
                            </w:p>
                          </w:txbxContent>
                        </wps:txbx>
                        <wps:bodyPr horzOverflow="overflow" vert="horz" lIns="0" tIns="0" rIns="0" bIns="0" rtlCol="0">
                          <a:noAutofit/>
                        </wps:bodyPr>
                      </wps:wsp>
                      <wps:wsp>
                        <wps:cNvPr id="5848" name="Rectangle 5848"/>
                        <wps:cNvSpPr/>
                        <wps:spPr>
                          <a:xfrm>
                            <a:off x="2990850" y="3003882"/>
                            <a:ext cx="46741" cy="187581"/>
                          </a:xfrm>
                          <a:prstGeom prst="rect">
                            <a:avLst/>
                          </a:prstGeom>
                          <a:ln>
                            <a:noFill/>
                          </a:ln>
                        </wps:spPr>
                        <wps:txbx>
                          <w:txbxContent>
                            <w:p w:rsidR="00B26429" w:rsidRDefault="007D097F">
                              <w:pPr>
                                <w:spacing w:after="160" w:line="259" w:lineRule="auto"/>
                                <w:ind w:left="0" w:right="0" w:firstLine="0"/>
                                <w:jc w:val="left"/>
                              </w:pPr>
                              <w:r>
                                <w:rPr>
                                  <w:b/>
                                  <w:color w:val="8496B0"/>
                                  <w:sz w:val="20"/>
                                </w:rPr>
                                <w:t xml:space="preserve"> </w:t>
                              </w:r>
                            </w:p>
                          </w:txbxContent>
                        </wps:txbx>
                        <wps:bodyPr horzOverflow="overflow" vert="horz" lIns="0" tIns="0" rIns="0" bIns="0" rtlCol="0">
                          <a:noAutofit/>
                        </wps:bodyPr>
                      </wps:wsp>
                      <pic:pic xmlns:pic="http://schemas.openxmlformats.org/drawingml/2006/picture">
                        <pic:nvPicPr>
                          <pic:cNvPr id="5850" name="Picture 5850"/>
                          <pic:cNvPicPr/>
                        </pic:nvPicPr>
                        <pic:blipFill>
                          <a:blip r:embed="rId125"/>
                          <a:stretch>
                            <a:fillRect/>
                          </a:stretch>
                        </pic:blipFill>
                        <pic:spPr>
                          <a:xfrm>
                            <a:off x="0" y="0"/>
                            <a:ext cx="6457950" cy="2910078"/>
                          </a:xfrm>
                          <a:prstGeom prst="rect">
                            <a:avLst/>
                          </a:prstGeom>
                        </pic:spPr>
                      </pic:pic>
                    </wpg:wgp>
                  </a:graphicData>
                </a:graphic>
              </wp:inline>
            </w:drawing>
          </mc:Choice>
          <mc:Fallback xmlns:a="http://schemas.openxmlformats.org/drawingml/2006/main">
            <w:pict>
              <v:group id="Group 38090" style="width:519.25pt;height:252.21pt;mso-position-horizontal-relative:char;mso-position-vertical-relative:line" coordsize="65944,32030">
                <v:shape id="Picture 5846" style="position:absolute;width:65882;height:2499;left:62;top:29531;" filled="f">
                  <v:imagedata r:id="rId126"/>
                </v:shape>
                <v:rect id="Rectangle 5847" style="position:absolute;width:38407;height:1875;left:976;top:30038;"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Figure 9. A sample of the monitoring dashboard</w:t>
                        </w:r>
                      </w:p>
                    </w:txbxContent>
                  </v:textbox>
                </v:rect>
                <v:rect id="Rectangle 5848" style="position:absolute;width:467;height:1875;left:29908;top:30038;" filled="f" stroked="f">
                  <v:textbox inset="0,0,0,0">
                    <w:txbxContent>
                      <w:p>
                        <w:pPr>
                          <w:spacing w:before="0" w:after="160" w:line="259" w:lineRule="auto"/>
                          <w:ind w:left="0" w:right="0" w:firstLine="0"/>
                          <w:jc w:val="left"/>
                        </w:pPr>
                        <w:r>
                          <w:rPr>
                            <w:rFonts w:cs="Arial" w:hAnsi="Arial" w:eastAsia="Arial" w:ascii="Arial"/>
                            <w:b w:val="1"/>
                            <w:color w:val="8496b0"/>
                            <w:sz w:val="20"/>
                          </w:rPr>
                          <w:t xml:space="preserve"> </w:t>
                        </w:r>
                      </w:p>
                    </w:txbxContent>
                  </v:textbox>
                </v:rect>
                <v:shape id="Picture 5850" style="position:absolute;width:64579;height:29100;left:0;top:0;" filled="f">
                  <v:imagedata r:id="rId127"/>
                </v:shape>
              </v:group>
            </w:pict>
          </mc:Fallback>
        </mc:AlternateContent>
      </w:r>
    </w:p>
    <w:p w:rsidR="00B26429" w:rsidRDefault="007D097F">
      <w:pPr>
        <w:pStyle w:val="Heading1"/>
        <w:spacing w:after="0"/>
        <w:ind w:left="785" w:hanging="440"/>
      </w:pPr>
      <w:r>
        <w:t xml:space="preserve">ETHICAL CONSIDERATION </w:t>
      </w:r>
    </w:p>
    <w:p w:rsidR="00B26429" w:rsidRDefault="007D097F">
      <w:pPr>
        <w:spacing w:after="0"/>
        <w:ind w:right="464"/>
      </w:pPr>
      <w:r>
        <w:t xml:space="preserve">The beneficiaries and the community leaders were </w:t>
      </w:r>
      <w:r>
        <w:t>notified of the existing ethical issues which included their rights to participation, minimal risks, informed consent, anonymity, confidentiality, and to opt out at will. Valid consent, which was informed, voluntary and competent, was obtained from each be</w:t>
      </w:r>
      <w:r>
        <w:t xml:space="preserve">neficiary prior to the training and all sensitive data were excluded from the survey such as beneficiary name, address and occupation.  All forms of communication were in the local languages- mainly the Pidgin-English and the Igbo languages, and delivered </w:t>
      </w:r>
      <w:r>
        <w:t xml:space="preserve">within a culturally acceptable and situational context. </w:t>
      </w:r>
    </w:p>
    <w:p w:rsidR="00B26429" w:rsidRDefault="007D097F">
      <w:pPr>
        <w:spacing w:after="457" w:line="259" w:lineRule="auto"/>
        <w:ind w:left="0" w:right="0" w:firstLine="0"/>
        <w:jc w:val="left"/>
      </w:pPr>
      <w:r>
        <w:rPr>
          <w:rFonts w:ascii="Times New Roman" w:eastAsia="Times New Roman" w:hAnsi="Times New Roman" w:cs="Times New Roman"/>
        </w:rPr>
        <w:t xml:space="preserve"> </w:t>
      </w:r>
    </w:p>
    <w:p w:rsidR="00B26429" w:rsidRDefault="007D097F">
      <w:pPr>
        <w:pStyle w:val="Heading1"/>
        <w:spacing w:after="0"/>
        <w:ind w:left="785" w:hanging="440"/>
      </w:pPr>
      <w:r>
        <w:lastRenderedPageBreak/>
        <w:t xml:space="preserve">LIMITATIONS, RECOMMENDATIONS AND SUSTAINABILITY PLAN </w:t>
      </w:r>
    </w:p>
    <w:p w:rsidR="00B26429" w:rsidRDefault="007D097F">
      <w:pPr>
        <w:ind w:right="464"/>
      </w:pPr>
      <w:r>
        <w:t>One of the notable limitations of the initiative is that it was conducted in only one of the many communities within the Niger-Delta region and</w:t>
      </w:r>
      <w:r>
        <w:t xml:space="preserve"> beneficiary selection was by convenience (selection bias) where only indigenes with similar interests were most likely enrolled in the training. This negatively affects the generalizability of the findings as it might not portray a true representation of </w:t>
      </w:r>
      <w:r>
        <w:t>the perception of the entire population on craft trade. The choice of this setup was largely due to limited resources for project expansion majorly manpower, time and finance. Reassuringly, since the raw materials for the handcrafts are in abundance in the</w:t>
      </w:r>
      <w:r>
        <w:t xml:space="preserve"> community and need not be gotten through money exchange, it would seem reasonable to gradually scale up the project and grow the craft trade to circumvent any form of disproportion in the demand-and-supply ratio of the market. Additionally, the six-month </w:t>
      </w:r>
      <w:r>
        <w:t xml:space="preserve">duration of the initiative was insufficient to conduct some predictive analyses on the observed differences in the data. </w:t>
      </w:r>
      <w:proofErr w:type="gramStart"/>
      <w:r>
        <w:t>This downturns</w:t>
      </w:r>
      <w:proofErr w:type="gramEnd"/>
      <w:r>
        <w:t xml:space="preserve"> the project validity. Hence, a monitoring dashboard was designed to aid periodic data updates.  </w:t>
      </w:r>
    </w:p>
    <w:p w:rsidR="00B26429" w:rsidRDefault="007D097F">
      <w:pPr>
        <w:ind w:right="464"/>
      </w:pPr>
      <w:r>
        <w:t>As a major drawback, th</w:t>
      </w:r>
      <w:r>
        <w:t>e political dynamics at the tourist centers tend to discredit skilled indigenes residing in the community as only a limited number are registered as craft vendors at these tourist centers. It would be helpful if the community leaders and other stakeholders</w:t>
      </w:r>
      <w:r>
        <w:t xml:space="preserve"> broker a deal with the government to revise the existing Memorandum of Understanding (</w:t>
      </w:r>
      <w:proofErr w:type="spellStart"/>
      <w:r>
        <w:t>MoU</w:t>
      </w:r>
      <w:proofErr w:type="spellEnd"/>
      <w:r>
        <w:t xml:space="preserve">) for tourism to give more credence and opportunity to skilled indigenes residing in the communities housing the tourist centers. This improves sustainability of the </w:t>
      </w:r>
      <w:r>
        <w:t>trade as the market becomes readily available and highly accessible. Helpfully, some beneficiaries have noted their preference for telemarketing through the social media platform to avoid overreliance and overcrowding of craft vendors at the tourist center</w:t>
      </w:r>
      <w:r>
        <w:t xml:space="preserve">s. </w:t>
      </w:r>
    </w:p>
    <w:p w:rsidR="00B26429" w:rsidRDefault="007D097F">
      <w:pPr>
        <w:spacing w:after="323" w:line="259" w:lineRule="auto"/>
        <w:ind w:left="0" w:right="0" w:firstLine="0"/>
        <w:jc w:val="left"/>
      </w:pPr>
      <w:r>
        <w:t xml:space="preserve"> </w:t>
      </w:r>
    </w:p>
    <w:p w:rsidR="00B26429" w:rsidRDefault="007D097F">
      <w:pPr>
        <w:pStyle w:val="Heading1"/>
        <w:spacing w:after="0"/>
        <w:ind w:left="794" w:hanging="449"/>
      </w:pPr>
      <w:r>
        <w:t xml:space="preserve">CONCLUSION </w:t>
      </w:r>
    </w:p>
    <w:p w:rsidR="00B26429" w:rsidRDefault="007D097F">
      <w:pPr>
        <w:spacing w:after="0"/>
        <w:ind w:right="464"/>
      </w:pPr>
      <w:r>
        <w:t xml:space="preserve">By revealing a positive relationship between the craft trade and economic empowerment, this initiative </w:t>
      </w:r>
      <w:r>
        <w:t>highlights the collective belief of the young female adults that economic status can be the boon and bane of cultural identity and regional peace and stability. Positive Peace is a facilitator to development. Therefore, this initiative is an integrated bot</w:t>
      </w:r>
      <w:r>
        <w:t>tom-up</w:t>
      </w:r>
      <w:r>
        <w:rPr>
          <w:sz w:val="21"/>
        </w:rPr>
        <w:t xml:space="preserve"> </w:t>
      </w:r>
      <w:r>
        <w:t>participatory strategy that judiciously utilizes available resources (highly efficacious) to achieve the maximum impact (highly effective) of protecting the environment, securing the quality of life of the people and showcasing the active roles wome</w:t>
      </w:r>
      <w:r>
        <w:t xml:space="preserve">n can play in conflict resolution. Undoubtedly, all these create a sure path to peace in the Niger-Delta region </w:t>
      </w:r>
      <w:r>
        <w:lastRenderedPageBreak/>
        <w:t xml:space="preserve">and ultimately restore the identity of the Niger-Delta woman- </w:t>
      </w:r>
      <w:r>
        <w:rPr>
          <w:b/>
          <w:i/>
        </w:rPr>
        <w:t>confident</w:t>
      </w:r>
      <w:r>
        <w:t>,</w:t>
      </w:r>
      <w:r>
        <w:rPr>
          <w:b/>
          <w:i/>
        </w:rPr>
        <w:t xml:space="preserve"> self-sufficient</w:t>
      </w:r>
      <w:r>
        <w:t xml:space="preserve">, </w:t>
      </w:r>
      <w:r>
        <w:rPr>
          <w:b/>
          <w:i/>
        </w:rPr>
        <w:t xml:space="preserve">bold </w:t>
      </w:r>
      <w:r>
        <w:rPr>
          <w:i/>
        </w:rPr>
        <w:t>and</w:t>
      </w:r>
      <w:r>
        <w:rPr>
          <w:b/>
          <w:i/>
        </w:rPr>
        <w:t xml:space="preserve"> beautiful</w:t>
      </w:r>
      <w:r>
        <w:rPr>
          <w:b/>
        </w:rPr>
        <w:t xml:space="preserve">. </w:t>
      </w:r>
    </w:p>
    <w:p w:rsidR="00B26429" w:rsidRDefault="007D097F">
      <w:pPr>
        <w:spacing w:after="115" w:line="259" w:lineRule="auto"/>
        <w:ind w:left="0" w:right="0" w:firstLine="0"/>
        <w:jc w:val="left"/>
      </w:pPr>
      <w:r>
        <w:rPr>
          <w:b/>
        </w:rPr>
        <w:t xml:space="preserve"> </w:t>
      </w:r>
    </w:p>
    <w:p w:rsidR="00B26429" w:rsidRDefault="007D097F">
      <w:pPr>
        <w:spacing w:line="259" w:lineRule="auto"/>
        <w:ind w:left="0" w:right="0" w:firstLine="0"/>
        <w:jc w:val="left"/>
      </w:pPr>
      <w:r>
        <w:rPr>
          <w:b/>
        </w:rPr>
        <w:t xml:space="preserve"> </w:t>
      </w:r>
    </w:p>
    <w:p w:rsidR="00B26429" w:rsidRDefault="007D097F">
      <w:pPr>
        <w:spacing w:after="115" w:line="259" w:lineRule="auto"/>
        <w:ind w:left="0" w:right="0" w:firstLine="0"/>
        <w:jc w:val="left"/>
      </w:pPr>
      <w:r>
        <w:rPr>
          <w:b/>
        </w:rPr>
        <w:t xml:space="preserve"> </w:t>
      </w:r>
    </w:p>
    <w:p w:rsidR="00B26429" w:rsidRDefault="007D097F">
      <w:pPr>
        <w:spacing w:line="259" w:lineRule="auto"/>
        <w:ind w:left="0" w:right="0" w:firstLine="0"/>
        <w:jc w:val="left"/>
      </w:pPr>
      <w:r>
        <w:rPr>
          <w:b/>
        </w:rPr>
        <w:t xml:space="preserve"> </w:t>
      </w:r>
    </w:p>
    <w:p w:rsidR="00B26429" w:rsidRDefault="007D097F">
      <w:pPr>
        <w:spacing w:after="115" w:line="259" w:lineRule="auto"/>
        <w:ind w:left="0" w:right="0" w:firstLine="0"/>
        <w:jc w:val="left"/>
      </w:pPr>
      <w:r>
        <w:rPr>
          <w:b/>
        </w:rPr>
        <w:t xml:space="preserve"> </w:t>
      </w:r>
    </w:p>
    <w:p w:rsidR="00B26429" w:rsidRDefault="007D097F">
      <w:pPr>
        <w:spacing w:line="259" w:lineRule="auto"/>
        <w:ind w:left="0" w:right="0" w:firstLine="0"/>
        <w:jc w:val="left"/>
      </w:pPr>
      <w:r>
        <w:rPr>
          <w:b/>
        </w:rPr>
        <w:t xml:space="preserve"> </w:t>
      </w:r>
    </w:p>
    <w:p w:rsidR="00B26429" w:rsidRDefault="007D097F">
      <w:pPr>
        <w:spacing w:after="115" w:line="259" w:lineRule="auto"/>
        <w:ind w:left="0" w:right="0" w:firstLine="0"/>
        <w:jc w:val="left"/>
      </w:pPr>
      <w:r>
        <w:rPr>
          <w:b/>
        </w:rPr>
        <w:t xml:space="preserve"> </w:t>
      </w:r>
    </w:p>
    <w:p w:rsidR="00B26429" w:rsidRDefault="007D097F">
      <w:pPr>
        <w:spacing w:after="42" w:line="259" w:lineRule="auto"/>
        <w:ind w:left="0" w:right="0" w:firstLine="0"/>
        <w:jc w:val="left"/>
      </w:pPr>
      <w:r>
        <w:rPr>
          <w:b/>
        </w:rPr>
        <w:t xml:space="preserve"> </w:t>
      </w:r>
    </w:p>
    <w:p w:rsidR="00B26429" w:rsidRDefault="007D097F">
      <w:pPr>
        <w:spacing w:after="0" w:line="259" w:lineRule="auto"/>
        <w:ind w:left="-149" w:right="0" w:firstLine="0"/>
        <w:jc w:val="left"/>
      </w:pPr>
      <w:r>
        <w:rPr>
          <w:noProof/>
        </w:rPr>
        <w:drawing>
          <wp:inline distT="0" distB="0" distL="0" distR="0">
            <wp:extent cx="280416" cy="326136"/>
            <wp:effectExtent l="0" t="0" r="0" b="0"/>
            <wp:docPr id="6042" name="Picture 6042"/>
            <wp:cNvGraphicFramePr/>
            <a:graphic xmlns:a="http://schemas.openxmlformats.org/drawingml/2006/main">
              <a:graphicData uri="http://schemas.openxmlformats.org/drawingml/2006/picture">
                <pic:pic xmlns:pic="http://schemas.openxmlformats.org/drawingml/2006/picture">
                  <pic:nvPicPr>
                    <pic:cNvPr id="6042" name="Picture 6042"/>
                    <pic:cNvPicPr/>
                  </pic:nvPicPr>
                  <pic:blipFill>
                    <a:blip r:embed="rId128"/>
                    <a:stretch>
                      <a:fillRect/>
                    </a:stretch>
                  </pic:blipFill>
                  <pic:spPr>
                    <a:xfrm>
                      <a:off x="0" y="0"/>
                      <a:ext cx="280416" cy="326136"/>
                    </a:xfrm>
                    <a:prstGeom prst="rect">
                      <a:avLst/>
                    </a:prstGeom>
                  </pic:spPr>
                </pic:pic>
              </a:graphicData>
            </a:graphic>
          </wp:inline>
        </w:drawing>
      </w:r>
      <w:r>
        <w:t xml:space="preserve"> </w:t>
      </w:r>
    </w:p>
    <w:p w:rsidR="00B26429" w:rsidRDefault="007D097F">
      <w:pPr>
        <w:pStyle w:val="Heading1"/>
        <w:ind w:left="1425" w:hanging="1080"/>
      </w:pPr>
      <w:r>
        <w:t xml:space="preserve">REFERENCES </w:t>
      </w:r>
    </w:p>
    <w:p w:rsidR="00B26429" w:rsidRDefault="007D097F">
      <w:pPr>
        <w:ind w:right="464"/>
      </w:pPr>
      <w:r>
        <w:t xml:space="preserve">Africa Partnership Forum Support Unit (2007) </w:t>
      </w:r>
      <w:r>
        <w:rPr>
          <w:i/>
        </w:rPr>
        <w:t xml:space="preserve">Gender and Economic Empowerment of Women, </w:t>
      </w:r>
      <w:r>
        <w:t xml:space="preserve">fig.1 [Online]. Available at: </w:t>
      </w:r>
      <w:r>
        <w:rPr>
          <w:color w:val="0000FF"/>
          <w:u w:val="single" w:color="0000FF"/>
        </w:rPr>
        <w:t>https://www.oecd.org/dac/gender-development/39518651.pdf</w:t>
      </w:r>
      <w:r>
        <w:t xml:space="preserve"> (Accessed: 11 January 2022). </w:t>
      </w:r>
    </w:p>
    <w:p w:rsidR="00B26429" w:rsidRDefault="007D097F">
      <w:pPr>
        <w:spacing w:after="6"/>
        <w:ind w:right="464"/>
      </w:pPr>
      <w:proofErr w:type="spellStart"/>
      <w:r>
        <w:t>Ikoro</w:t>
      </w:r>
      <w:proofErr w:type="spellEnd"/>
      <w:r>
        <w:t xml:space="preserve">, E.I. and </w:t>
      </w:r>
      <w:proofErr w:type="spellStart"/>
      <w:r>
        <w:t>Ukonu</w:t>
      </w:r>
      <w:proofErr w:type="spellEnd"/>
      <w:r>
        <w:t xml:space="preserve">, I.O. (2016) ‘Analysis of conflict resolution methods adopted in managing conflicts in Niger Delta region of Nigeria’, </w:t>
      </w:r>
      <w:r>
        <w:rPr>
          <w:i/>
        </w:rPr>
        <w:t>International Journal of Economics and Business Management</w:t>
      </w:r>
      <w:r>
        <w:t xml:space="preserve">, Vol. </w:t>
      </w:r>
    </w:p>
    <w:p w:rsidR="00B26429" w:rsidRDefault="007D097F">
      <w:pPr>
        <w:spacing w:after="238" w:line="259" w:lineRule="auto"/>
        <w:ind w:right="464"/>
      </w:pPr>
      <w:r>
        <w:t xml:space="preserve">2(6), pp. 2489-2511. </w:t>
      </w:r>
    </w:p>
    <w:p w:rsidR="00B26429" w:rsidRDefault="007D097F">
      <w:pPr>
        <w:ind w:right="464"/>
      </w:pPr>
      <w:proofErr w:type="spellStart"/>
      <w:r>
        <w:t>Olusakin</w:t>
      </w:r>
      <w:proofErr w:type="spellEnd"/>
      <w:r>
        <w:t>, A.M. (2006) ‘Peac</w:t>
      </w:r>
      <w:r>
        <w:t xml:space="preserve">e in the Niger Delta: Economic development and the politics of dependence on oil’, </w:t>
      </w:r>
      <w:r>
        <w:rPr>
          <w:i/>
        </w:rPr>
        <w:t>International Journal on World Peace</w:t>
      </w:r>
      <w:r>
        <w:t xml:space="preserve">, Vol. 23 (2), pp.3-34. </w:t>
      </w:r>
    </w:p>
    <w:p w:rsidR="00B26429" w:rsidRDefault="007D097F">
      <w:pPr>
        <w:ind w:right="464"/>
      </w:pPr>
      <w:proofErr w:type="spellStart"/>
      <w:r>
        <w:t>Princessdibooks</w:t>
      </w:r>
      <w:proofErr w:type="spellEnd"/>
      <w:r>
        <w:t xml:space="preserve"> </w:t>
      </w:r>
      <w:r>
        <w:tab/>
        <w:t xml:space="preserve">(2017) </w:t>
      </w:r>
      <w:r>
        <w:tab/>
        <w:t xml:space="preserve">[Twitter] </w:t>
      </w:r>
      <w:r>
        <w:tab/>
        <w:t xml:space="preserve">18 </w:t>
      </w:r>
      <w:r>
        <w:tab/>
        <w:t xml:space="preserve">March, </w:t>
      </w:r>
      <w:r>
        <w:tab/>
        <w:t xml:space="preserve">fig </w:t>
      </w:r>
      <w:r>
        <w:tab/>
        <w:t xml:space="preserve">5. </w:t>
      </w:r>
      <w:r>
        <w:tab/>
        <w:t xml:space="preserve">Available </w:t>
      </w:r>
      <w:r>
        <w:tab/>
        <w:t xml:space="preserve">at: </w:t>
      </w:r>
      <w:r>
        <w:rPr>
          <w:color w:val="0000FF"/>
          <w:u w:val="single" w:color="0000FF"/>
        </w:rPr>
        <w:t>https://twitter.com/princessdibooks/stat</w:t>
      </w:r>
      <w:r>
        <w:rPr>
          <w:color w:val="0000FF"/>
          <w:u w:val="single" w:color="0000FF"/>
        </w:rPr>
        <w:t>us/842879744605609985</w:t>
      </w:r>
      <w:r>
        <w:t xml:space="preserve"> (Accessed: 24 June 2022). </w:t>
      </w:r>
    </w:p>
    <w:p w:rsidR="00B26429" w:rsidRDefault="007D097F">
      <w:pPr>
        <w:ind w:right="464"/>
      </w:pPr>
      <w:r>
        <w:t xml:space="preserve">Tobor, J.O. and Muzorewa, W. (2016) ‘A comparative analysis of the Niger Delta crisis in Nigeria and the land reform process in Zimbabwe’, </w:t>
      </w:r>
      <w:r>
        <w:rPr>
          <w:i/>
        </w:rPr>
        <w:t>European Journal of Research and Reflection in Educational Sciences</w:t>
      </w:r>
      <w:r>
        <w:t>,</w:t>
      </w:r>
      <w:r>
        <w:t xml:space="preserve"> Vol. 4, pp. 2056- 2285. </w:t>
      </w:r>
    </w:p>
    <w:p w:rsidR="00B26429" w:rsidRDefault="007D097F">
      <w:pPr>
        <w:ind w:right="464"/>
      </w:pPr>
      <w:proofErr w:type="spellStart"/>
      <w:r>
        <w:t>Ukpong</w:t>
      </w:r>
      <w:proofErr w:type="spellEnd"/>
      <w:r>
        <w:t xml:space="preserve">, I.G. and </w:t>
      </w:r>
      <w:proofErr w:type="spellStart"/>
      <w:r>
        <w:t>Obok</w:t>
      </w:r>
      <w:proofErr w:type="spellEnd"/>
      <w:r>
        <w:t xml:space="preserve">, E. (2018) ‘Implications of crude oil extraction on agriculture and livelihood in oil producing rural communities in Nigeria’, </w:t>
      </w:r>
      <w:r>
        <w:rPr>
          <w:i/>
        </w:rPr>
        <w:t>Review of Agricultural and Applied Economics</w:t>
      </w:r>
      <w:r>
        <w:t xml:space="preserve">, Vol. 2 [Online]. Available at: </w:t>
      </w:r>
      <w:r>
        <w:rPr>
          <w:color w:val="0000FF"/>
          <w:u w:val="single" w:color="0000FF"/>
        </w:rPr>
        <w:t>http</w:t>
      </w:r>
      <w:r>
        <w:rPr>
          <w:color w:val="0000FF"/>
          <w:u w:val="single" w:color="0000FF"/>
        </w:rPr>
        <w:t>s://ageconsearch.umn.edu/record/281199/?ln=en</w:t>
      </w:r>
      <w:r>
        <w:t xml:space="preserve"> (Accessed: 30 September 2021). </w:t>
      </w:r>
    </w:p>
    <w:p w:rsidR="00B26429" w:rsidRDefault="007D097F">
      <w:pPr>
        <w:spacing w:after="235" w:line="259" w:lineRule="auto"/>
        <w:ind w:left="0" w:right="0" w:firstLine="0"/>
        <w:jc w:val="left"/>
      </w:pPr>
      <w:r>
        <w:t xml:space="preserve"> </w:t>
      </w:r>
    </w:p>
    <w:p w:rsidR="00B26429" w:rsidRDefault="007D097F">
      <w:pPr>
        <w:spacing w:after="127" w:line="259" w:lineRule="auto"/>
        <w:ind w:left="0" w:right="0" w:firstLine="0"/>
        <w:jc w:val="left"/>
      </w:pPr>
      <w:r>
        <w:lastRenderedPageBreak/>
        <w:t xml:space="preserve"> </w:t>
      </w:r>
    </w:p>
    <w:p w:rsidR="00B26429" w:rsidRDefault="007D097F">
      <w:pPr>
        <w:spacing w:after="93" w:line="259" w:lineRule="auto"/>
        <w:ind w:left="0" w:right="0" w:firstLine="0"/>
        <w:jc w:val="left"/>
      </w:pPr>
      <w:r>
        <w:t xml:space="preserve"> </w:t>
      </w:r>
    </w:p>
    <w:p w:rsidR="00B26429" w:rsidRDefault="007D097F">
      <w:pPr>
        <w:spacing w:after="167" w:line="259" w:lineRule="auto"/>
        <w:ind w:left="0" w:right="0" w:firstLine="0"/>
        <w:jc w:val="left"/>
      </w:pPr>
      <w:r>
        <w:rPr>
          <w:sz w:val="21"/>
        </w:rPr>
        <w:t xml:space="preserve"> </w:t>
      </w:r>
    </w:p>
    <w:p w:rsidR="00B26429" w:rsidRDefault="007D097F">
      <w:pPr>
        <w:spacing w:after="0" w:line="259" w:lineRule="auto"/>
        <w:ind w:left="0" w:right="0" w:firstLine="0"/>
        <w:jc w:val="left"/>
      </w:pPr>
      <w:r>
        <w:t xml:space="preserve"> </w:t>
      </w:r>
    </w:p>
    <w:sectPr w:rsidR="00B26429">
      <w:headerReference w:type="even" r:id="rId129"/>
      <w:headerReference w:type="default" r:id="rId130"/>
      <w:footerReference w:type="even" r:id="rId131"/>
      <w:footerReference w:type="default" r:id="rId132"/>
      <w:headerReference w:type="first" r:id="rId133"/>
      <w:footerReference w:type="first" r:id="rId134"/>
      <w:pgSz w:w="11906" w:h="16838"/>
      <w:pgMar w:top="1486" w:right="90" w:bottom="1496" w:left="540" w:header="5" w:footer="2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97F" w:rsidRDefault="007D097F">
      <w:pPr>
        <w:spacing w:after="0" w:line="240" w:lineRule="auto"/>
      </w:pPr>
      <w:r>
        <w:separator/>
      </w:r>
    </w:p>
  </w:endnote>
  <w:endnote w:type="continuationSeparator" w:id="0">
    <w:p w:rsidR="007D097F" w:rsidRDefault="007D0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429" w:rsidRDefault="007D097F">
    <w:pPr>
      <w:tabs>
        <w:tab w:val="right" w:pos="10805"/>
      </w:tabs>
      <w:spacing w:after="502"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324612</wp:posOffset>
              </wp:positionH>
              <wp:positionV relativeFrom="page">
                <wp:posOffset>9770059</wp:posOffset>
              </wp:positionV>
              <wp:extent cx="6896100" cy="56388"/>
              <wp:effectExtent l="0" t="0" r="0" b="0"/>
              <wp:wrapSquare wrapText="bothSides"/>
              <wp:docPr id="43071" name="Group 43071"/>
              <wp:cNvGraphicFramePr/>
              <a:graphic xmlns:a="http://schemas.openxmlformats.org/drawingml/2006/main">
                <a:graphicData uri="http://schemas.microsoft.com/office/word/2010/wordprocessingGroup">
                  <wpg:wgp>
                    <wpg:cNvGrpSpPr/>
                    <wpg:grpSpPr>
                      <a:xfrm>
                        <a:off x="0" y="0"/>
                        <a:ext cx="6896100" cy="56388"/>
                        <a:chOff x="0" y="0"/>
                        <a:chExt cx="6896100" cy="56388"/>
                      </a:xfrm>
                    </wpg:grpSpPr>
                    <wps:wsp>
                      <wps:cNvPr id="44211" name="Shape 44211"/>
                      <wps:cNvSpPr/>
                      <wps:spPr>
                        <a:xfrm>
                          <a:off x="0" y="0"/>
                          <a:ext cx="6896100" cy="38100"/>
                        </a:xfrm>
                        <a:custGeom>
                          <a:avLst/>
                          <a:gdLst/>
                          <a:ahLst/>
                          <a:cxnLst/>
                          <a:rect l="0" t="0" r="0" b="0"/>
                          <a:pathLst>
                            <a:path w="6896100" h="38100">
                              <a:moveTo>
                                <a:pt x="0" y="0"/>
                              </a:moveTo>
                              <a:lnTo>
                                <a:pt x="6896100" y="0"/>
                              </a:lnTo>
                              <a:lnTo>
                                <a:pt x="689610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44212" name="Shape 44212"/>
                      <wps:cNvSpPr/>
                      <wps:spPr>
                        <a:xfrm>
                          <a:off x="0" y="47244"/>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43071" style="width:543pt;height:4.44pt;position:absolute;mso-position-horizontal-relative:page;mso-position-horizontal:absolute;margin-left:25.56pt;mso-position-vertical-relative:page;margin-top:769.296pt;" coordsize="68961,563">
              <v:shape id="Shape 44213" style="position:absolute;width:68961;height:381;left:0;top:0;" coordsize="6896100,38100" path="m0,0l6896100,0l6896100,38100l0,38100l0,0">
                <v:stroke weight="0pt" endcap="flat" joinstyle="miter" miterlimit="10" on="false" color="#000000" opacity="0"/>
                <v:fill on="true" color="#823b0b"/>
              </v:shape>
              <v:shape id="Shape 44214" style="position:absolute;width:68961;height:91;left:0;top:472;" coordsize="6896100,9144" path="m0,0l6896100,0l6896100,9144l0,9144l0,0">
                <v:stroke weight="0pt" endcap="flat" joinstyle="miter" miterlimit="10" on="false" color="#000000" opacity="0"/>
                <v:fill on="true" color="#823b0b"/>
              </v:shape>
              <w10:wrap type="square"/>
            </v:group>
          </w:pict>
        </mc:Fallback>
      </mc:AlternateContent>
    </w:r>
    <w:r>
      <w:t xml:space="preserve">  </w:t>
    </w:r>
    <w:r>
      <w:tab/>
      <w:t xml:space="preserve">Page </w:t>
    </w:r>
    <w:r>
      <w:fldChar w:fldCharType="begin"/>
    </w:r>
    <w:r>
      <w:instrText xml:space="preserve"> PAGE   \* MERGEFORMAT </w:instrText>
    </w:r>
    <w:r>
      <w:fldChar w:fldCharType="separate"/>
    </w:r>
    <w:r>
      <w:t>2</w:t>
    </w:r>
    <w:r>
      <w:fldChar w:fldCharType="end"/>
    </w:r>
    <w:r>
      <w:t xml:space="preserve"> </w:t>
    </w:r>
  </w:p>
  <w:p w:rsidR="00B26429" w:rsidRDefault="007D097F">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429" w:rsidRDefault="007D097F">
    <w:pPr>
      <w:tabs>
        <w:tab w:val="right" w:pos="10805"/>
      </w:tabs>
      <w:spacing w:after="502"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324612</wp:posOffset>
              </wp:positionH>
              <wp:positionV relativeFrom="page">
                <wp:posOffset>9770059</wp:posOffset>
              </wp:positionV>
              <wp:extent cx="6896100" cy="56388"/>
              <wp:effectExtent l="0" t="0" r="0" b="0"/>
              <wp:wrapSquare wrapText="bothSides"/>
              <wp:docPr id="43032" name="Group 43032"/>
              <wp:cNvGraphicFramePr/>
              <a:graphic xmlns:a="http://schemas.openxmlformats.org/drawingml/2006/main">
                <a:graphicData uri="http://schemas.microsoft.com/office/word/2010/wordprocessingGroup">
                  <wpg:wgp>
                    <wpg:cNvGrpSpPr/>
                    <wpg:grpSpPr>
                      <a:xfrm>
                        <a:off x="0" y="0"/>
                        <a:ext cx="6896100" cy="56388"/>
                        <a:chOff x="0" y="0"/>
                        <a:chExt cx="6896100" cy="56388"/>
                      </a:xfrm>
                    </wpg:grpSpPr>
                    <wps:wsp>
                      <wps:cNvPr id="44207" name="Shape 44207"/>
                      <wps:cNvSpPr/>
                      <wps:spPr>
                        <a:xfrm>
                          <a:off x="0" y="0"/>
                          <a:ext cx="6896100" cy="38100"/>
                        </a:xfrm>
                        <a:custGeom>
                          <a:avLst/>
                          <a:gdLst/>
                          <a:ahLst/>
                          <a:cxnLst/>
                          <a:rect l="0" t="0" r="0" b="0"/>
                          <a:pathLst>
                            <a:path w="6896100" h="38100">
                              <a:moveTo>
                                <a:pt x="0" y="0"/>
                              </a:moveTo>
                              <a:lnTo>
                                <a:pt x="6896100" y="0"/>
                              </a:lnTo>
                              <a:lnTo>
                                <a:pt x="689610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44208" name="Shape 44208"/>
                      <wps:cNvSpPr/>
                      <wps:spPr>
                        <a:xfrm>
                          <a:off x="0" y="47244"/>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43032" style="width:543pt;height:4.44pt;position:absolute;mso-position-horizontal-relative:page;mso-position-horizontal:absolute;margin-left:25.56pt;mso-position-vertical-relative:page;margin-top:769.296pt;" coordsize="68961,563">
              <v:shape id="Shape 44209" style="position:absolute;width:68961;height:381;left:0;top:0;" coordsize="6896100,38100" path="m0,0l6896100,0l6896100,38100l0,38100l0,0">
                <v:stroke weight="0pt" endcap="flat" joinstyle="miter" miterlimit="10" on="false" color="#000000" opacity="0"/>
                <v:fill on="true" color="#823b0b"/>
              </v:shape>
              <v:shape id="Shape 44210" style="position:absolute;width:68961;height:91;left:0;top:472;" coordsize="6896100,9144" path="m0,0l6896100,0l6896100,9144l0,9144l0,0">
                <v:stroke weight="0pt" endcap="flat" joinstyle="miter" miterlimit="10" on="false" color="#000000" opacity="0"/>
                <v:fill on="true" color="#823b0b"/>
              </v:shape>
              <w10:wrap type="square"/>
            </v:group>
          </w:pict>
        </mc:Fallback>
      </mc:AlternateContent>
    </w:r>
    <w:r>
      <w:t xml:space="preserve">  </w:t>
    </w:r>
    <w:r>
      <w:tab/>
      <w:t xml:space="preserve">Page </w:t>
    </w:r>
    <w:r>
      <w:fldChar w:fldCharType="begin"/>
    </w:r>
    <w:r>
      <w:instrText xml:space="preserve"> PAGE   \* MERGEFORMAT </w:instrText>
    </w:r>
    <w:r>
      <w:fldChar w:fldCharType="separate"/>
    </w:r>
    <w:r w:rsidR="00514BA9">
      <w:rPr>
        <w:noProof/>
      </w:rPr>
      <w:t>2</w:t>
    </w:r>
    <w:r>
      <w:fldChar w:fldCharType="end"/>
    </w:r>
    <w:r>
      <w:t xml:space="preserve"> </w:t>
    </w:r>
  </w:p>
  <w:p w:rsidR="00B26429" w:rsidRDefault="007D097F">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429" w:rsidRDefault="00B26429">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429" w:rsidRDefault="007D097F">
    <w:pPr>
      <w:tabs>
        <w:tab w:val="center" w:pos="10355"/>
      </w:tabs>
      <w:spacing w:after="502"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324612</wp:posOffset>
              </wp:positionH>
              <wp:positionV relativeFrom="page">
                <wp:posOffset>9770059</wp:posOffset>
              </wp:positionV>
              <wp:extent cx="6896100" cy="56388"/>
              <wp:effectExtent l="0" t="0" r="0" b="0"/>
              <wp:wrapSquare wrapText="bothSides"/>
              <wp:docPr id="43189" name="Group 43189"/>
              <wp:cNvGraphicFramePr/>
              <a:graphic xmlns:a="http://schemas.openxmlformats.org/drawingml/2006/main">
                <a:graphicData uri="http://schemas.microsoft.com/office/word/2010/wordprocessingGroup">
                  <wpg:wgp>
                    <wpg:cNvGrpSpPr/>
                    <wpg:grpSpPr>
                      <a:xfrm>
                        <a:off x="0" y="0"/>
                        <a:ext cx="6896100" cy="56388"/>
                        <a:chOff x="0" y="0"/>
                        <a:chExt cx="6896100" cy="56388"/>
                      </a:xfrm>
                    </wpg:grpSpPr>
                    <wps:wsp>
                      <wps:cNvPr id="44223" name="Shape 44223"/>
                      <wps:cNvSpPr/>
                      <wps:spPr>
                        <a:xfrm>
                          <a:off x="0" y="0"/>
                          <a:ext cx="6896100" cy="38100"/>
                        </a:xfrm>
                        <a:custGeom>
                          <a:avLst/>
                          <a:gdLst/>
                          <a:ahLst/>
                          <a:cxnLst/>
                          <a:rect l="0" t="0" r="0" b="0"/>
                          <a:pathLst>
                            <a:path w="6896100" h="38100">
                              <a:moveTo>
                                <a:pt x="0" y="0"/>
                              </a:moveTo>
                              <a:lnTo>
                                <a:pt x="6896100" y="0"/>
                              </a:lnTo>
                              <a:lnTo>
                                <a:pt x="689610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44224" name="Shape 44224"/>
                      <wps:cNvSpPr/>
                      <wps:spPr>
                        <a:xfrm>
                          <a:off x="0" y="47244"/>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43189" style="width:543pt;height:4.44pt;position:absolute;mso-position-horizontal-relative:page;mso-position-horizontal:absolute;margin-left:25.56pt;mso-position-vertical-relative:page;margin-top:769.296pt;" coordsize="68961,563">
              <v:shape id="Shape 44225" style="position:absolute;width:68961;height:381;left:0;top:0;" coordsize="6896100,38100" path="m0,0l6896100,0l6896100,38100l0,38100l0,0">
                <v:stroke weight="0pt" endcap="flat" joinstyle="miter" miterlimit="10" on="false" color="#000000" opacity="0"/>
                <v:fill on="true" color="#823b0b"/>
              </v:shape>
              <v:shape id="Shape 44226" style="position:absolute;width:68961;height:91;left:0;top:472;" coordsize="6896100,9144" path="m0,0l6896100,0l6896100,9144l0,9144l0,0">
                <v:stroke weight="0pt" endcap="flat" joinstyle="miter" miterlimit="10" on="false" color="#000000" opacity="0"/>
                <v:fill on="true" color="#823b0b"/>
              </v:shape>
              <w10:wrap type="square"/>
            </v:group>
          </w:pict>
        </mc:Fallback>
      </mc:AlternateContent>
    </w:r>
    <w:r>
      <w:t xml:space="preserve">  </w:t>
    </w:r>
    <w:r>
      <w:tab/>
      <w:t xml:space="preserve">Page </w:t>
    </w:r>
    <w:r>
      <w:fldChar w:fldCharType="begin"/>
    </w:r>
    <w:r>
      <w:instrText xml:space="preserve"> PAGE   \* MERGEFORMAT </w:instrText>
    </w:r>
    <w:r>
      <w:fldChar w:fldCharType="separate"/>
    </w:r>
    <w:r>
      <w:t>10</w:t>
    </w:r>
    <w:r>
      <w:fldChar w:fldCharType="end"/>
    </w:r>
    <w:r>
      <w:t xml:space="preserve"> </w:t>
    </w:r>
  </w:p>
  <w:p w:rsidR="00B26429" w:rsidRDefault="007D097F">
    <w:pPr>
      <w:spacing w:after="0" w:line="259" w:lineRule="auto"/>
      <w:ind w:left="0" w:righ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429" w:rsidRDefault="007D097F">
    <w:pPr>
      <w:tabs>
        <w:tab w:val="center" w:pos="10355"/>
      </w:tabs>
      <w:spacing w:after="502"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324612</wp:posOffset>
              </wp:positionH>
              <wp:positionV relativeFrom="page">
                <wp:posOffset>9770059</wp:posOffset>
              </wp:positionV>
              <wp:extent cx="6896100" cy="56388"/>
              <wp:effectExtent l="0" t="0" r="0" b="0"/>
              <wp:wrapSquare wrapText="bothSides"/>
              <wp:docPr id="43150" name="Group 43150"/>
              <wp:cNvGraphicFramePr/>
              <a:graphic xmlns:a="http://schemas.openxmlformats.org/drawingml/2006/main">
                <a:graphicData uri="http://schemas.microsoft.com/office/word/2010/wordprocessingGroup">
                  <wpg:wgp>
                    <wpg:cNvGrpSpPr/>
                    <wpg:grpSpPr>
                      <a:xfrm>
                        <a:off x="0" y="0"/>
                        <a:ext cx="6896100" cy="56388"/>
                        <a:chOff x="0" y="0"/>
                        <a:chExt cx="6896100" cy="56388"/>
                      </a:xfrm>
                    </wpg:grpSpPr>
                    <wps:wsp>
                      <wps:cNvPr id="44219" name="Shape 44219"/>
                      <wps:cNvSpPr/>
                      <wps:spPr>
                        <a:xfrm>
                          <a:off x="0" y="0"/>
                          <a:ext cx="6896100" cy="38100"/>
                        </a:xfrm>
                        <a:custGeom>
                          <a:avLst/>
                          <a:gdLst/>
                          <a:ahLst/>
                          <a:cxnLst/>
                          <a:rect l="0" t="0" r="0" b="0"/>
                          <a:pathLst>
                            <a:path w="6896100" h="38100">
                              <a:moveTo>
                                <a:pt x="0" y="0"/>
                              </a:moveTo>
                              <a:lnTo>
                                <a:pt x="6896100" y="0"/>
                              </a:lnTo>
                              <a:lnTo>
                                <a:pt x="689610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44220" name="Shape 44220"/>
                      <wps:cNvSpPr/>
                      <wps:spPr>
                        <a:xfrm>
                          <a:off x="0" y="47244"/>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43150" style="width:543pt;height:4.44pt;position:absolute;mso-position-horizontal-relative:page;mso-position-horizontal:absolute;margin-left:25.56pt;mso-position-vertical-relative:page;margin-top:769.296pt;" coordsize="68961,563">
              <v:shape id="Shape 44221" style="position:absolute;width:68961;height:381;left:0;top:0;" coordsize="6896100,38100" path="m0,0l6896100,0l6896100,38100l0,38100l0,0">
                <v:stroke weight="0pt" endcap="flat" joinstyle="miter" miterlimit="10" on="false" color="#000000" opacity="0"/>
                <v:fill on="true" color="#823b0b"/>
              </v:shape>
              <v:shape id="Shape 44222" style="position:absolute;width:68961;height:91;left:0;top:472;" coordsize="6896100,9144" path="m0,0l6896100,0l6896100,9144l0,9144l0,0">
                <v:stroke weight="0pt" endcap="flat" joinstyle="miter" miterlimit="10" on="false" color="#000000" opacity="0"/>
                <v:fill on="true" color="#823b0b"/>
              </v:shape>
              <w10:wrap type="square"/>
            </v:group>
          </w:pict>
        </mc:Fallback>
      </mc:AlternateContent>
    </w:r>
    <w:r>
      <w:t xml:space="preserve">  </w:t>
    </w:r>
    <w:r>
      <w:tab/>
      <w:t xml:space="preserve">Page </w:t>
    </w:r>
    <w:r>
      <w:fldChar w:fldCharType="begin"/>
    </w:r>
    <w:r>
      <w:instrText xml:space="preserve"> PAGE   \* MERGEFORMAT </w:instrText>
    </w:r>
    <w:r>
      <w:fldChar w:fldCharType="separate"/>
    </w:r>
    <w:r w:rsidR="00514BA9">
      <w:rPr>
        <w:noProof/>
      </w:rPr>
      <w:t>25</w:t>
    </w:r>
    <w:r>
      <w:fldChar w:fldCharType="end"/>
    </w:r>
    <w:r>
      <w:t xml:space="preserve"> </w:t>
    </w:r>
  </w:p>
  <w:p w:rsidR="00B26429" w:rsidRDefault="007D097F">
    <w:pPr>
      <w:spacing w:after="0" w:line="259" w:lineRule="auto"/>
      <w:ind w:left="0" w:righ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429" w:rsidRDefault="007D097F">
    <w:pPr>
      <w:tabs>
        <w:tab w:val="center" w:pos="10355"/>
      </w:tabs>
      <w:spacing w:after="502"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324612</wp:posOffset>
              </wp:positionH>
              <wp:positionV relativeFrom="page">
                <wp:posOffset>9770059</wp:posOffset>
              </wp:positionV>
              <wp:extent cx="6896100" cy="56388"/>
              <wp:effectExtent l="0" t="0" r="0" b="0"/>
              <wp:wrapSquare wrapText="bothSides"/>
              <wp:docPr id="43111" name="Group 43111"/>
              <wp:cNvGraphicFramePr/>
              <a:graphic xmlns:a="http://schemas.openxmlformats.org/drawingml/2006/main">
                <a:graphicData uri="http://schemas.microsoft.com/office/word/2010/wordprocessingGroup">
                  <wpg:wgp>
                    <wpg:cNvGrpSpPr/>
                    <wpg:grpSpPr>
                      <a:xfrm>
                        <a:off x="0" y="0"/>
                        <a:ext cx="6896100" cy="56388"/>
                        <a:chOff x="0" y="0"/>
                        <a:chExt cx="6896100" cy="56388"/>
                      </a:xfrm>
                    </wpg:grpSpPr>
                    <wps:wsp>
                      <wps:cNvPr id="44215" name="Shape 44215"/>
                      <wps:cNvSpPr/>
                      <wps:spPr>
                        <a:xfrm>
                          <a:off x="0" y="0"/>
                          <a:ext cx="6896100" cy="38100"/>
                        </a:xfrm>
                        <a:custGeom>
                          <a:avLst/>
                          <a:gdLst/>
                          <a:ahLst/>
                          <a:cxnLst/>
                          <a:rect l="0" t="0" r="0" b="0"/>
                          <a:pathLst>
                            <a:path w="6896100" h="38100">
                              <a:moveTo>
                                <a:pt x="0" y="0"/>
                              </a:moveTo>
                              <a:lnTo>
                                <a:pt x="6896100" y="0"/>
                              </a:lnTo>
                              <a:lnTo>
                                <a:pt x="6896100" y="38100"/>
                              </a:lnTo>
                              <a:lnTo>
                                <a:pt x="0" y="38100"/>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s:wsp>
                      <wps:cNvPr id="44216" name="Shape 44216"/>
                      <wps:cNvSpPr/>
                      <wps:spPr>
                        <a:xfrm>
                          <a:off x="0" y="47244"/>
                          <a:ext cx="6896100" cy="9144"/>
                        </a:xfrm>
                        <a:custGeom>
                          <a:avLst/>
                          <a:gdLst/>
                          <a:ahLst/>
                          <a:cxnLst/>
                          <a:rect l="0" t="0" r="0" b="0"/>
                          <a:pathLst>
                            <a:path w="6896100" h="9144">
                              <a:moveTo>
                                <a:pt x="0" y="0"/>
                              </a:moveTo>
                              <a:lnTo>
                                <a:pt x="6896100" y="0"/>
                              </a:lnTo>
                              <a:lnTo>
                                <a:pt x="6896100" y="9144"/>
                              </a:lnTo>
                              <a:lnTo>
                                <a:pt x="0" y="9144"/>
                              </a:lnTo>
                              <a:lnTo>
                                <a:pt x="0" y="0"/>
                              </a:lnTo>
                            </a:path>
                          </a:pathLst>
                        </a:custGeom>
                        <a:ln w="0" cap="flat">
                          <a:miter lim="127000"/>
                        </a:ln>
                      </wps:spPr>
                      <wps:style>
                        <a:lnRef idx="0">
                          <a:srgbClr val="000000">
                            <a:alpha val="0"/>
                          </a:srgbClr>
                        </a:lnRef>
                        <a:fillRef idx="1">
                          <a:srgbClr val="823B0B"/>
                        </a:fillRef>
                        <a:effectRef idx="0">
                          <a:scrgbClr r="0" g="0" b="0"/>
                        </a:effectRef>
                        <a:fontRef idx="none"/>
                      </wps:style>
                      <wps:bodyPr/>
                    </wps:wsp>
                  </wpg:wgp>
                </a:graphicData>
              </a:graphic>
            </wp:anchor>
          </w:drawing>
        </mc:Choice>
        <mc:Fallback xmlns:a="http://schemas.openxmlformats.org/drawingml/2006/main">
          <w:pict>
            <v:group id="Group 43111" style="width:543pt;height:4.44pt;position:absolute;mso-position-horizontal-relative:page;mso-position-horizontal:absolute;margin-left:25.56pt;mso-position-vertical-relative:page;margin-top:769.296pt;" coordsize="68961,563">
              <v:shape id="Shape 44217" style="position:absolute;width:68961;height:381;left:0;top:0;" coordsize="6896100,38100" path="m0,0l6896100,0l6896100,38100l0,38100l0,0">
                <v:stroke weight="0pt" endcap="flat" joinstyle="miter" miterlimit="10" on="false" color="#000000" opacity="0"/>
                <v:fill on="true" color="#823b0b"/>
              </v:shape>
              <v:shape id="Shape 44218" style="position:absolute;width:68961;height:91;left:0;top:472;" coordsize="6896100,9144" path="m0,0l6896100,0l6896100,9144l0,9144l0,0">
                <v:stroke weight="0pt" endcap="flat" joinstyle="miter" miterlimit="10" on="false" color="#000000" opacity="0"/>
                <v:fill on="true" color="#823b0b"/>
              </v:shape>
              <w10:wrap type="square"/>
            </v:group>
          </w:pict>
        </mc:Fallback>
      </mc:AlternateContent>
    </w:r>
    <w:r>
      <w:t xml:space="preserve">  </w:t>
    </w:r>
    <w:r>
      <w:tab/>
      <w:t xml:space="preserve">Page </w:t>
    </w:r>
    <w:r>
      <w:fldChar w:fldCharType="begin"/>
    </w:r>
    <w:r>
      <w:instrText xml:space="preserve"> PAGE   \* MERGEFORMAT </w:instrText>
    </w:r>
    <w:r>
      <w:fldChar w:fldCharType="separate"/>
    </w:r>
    <w:r>
      <w:t>10</w:t>
    </w:r>
    <w:r>
      <w:fldChar w:fldCharType="end"/>
    </w:r>
    <w:r>
      <w:t xml:space="preserve"> </w:t>
    </w:r>
  </w:p>
  <w:p w:rsidR="00B26429" w:rsidRDefault="007D097F">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97F" w:rsidRDefault="007D097F">
      <w:pPr>
        <w:spacing w:after="0" w:line="240" w:lineRule="auto"/>
      </w:pPr>
      <w:r>
        <w:separator/>
      </w:r>
    </w:p>
  </w:footnote>
  <w:footnote w:type="continuationSeparator" w:id="0">
    <w:p w:rsidR="007D097F" w:rsidRDefault="007D09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429" w:rsidRDefault="007D097F">
    <w:pPr>
      <w:spacing w:after="0" w:line="259" w:lineRule="auto"/>
      <w:ind w:left="385" w:right="0" w:firstLine="0"/>
      <w:jc w:val="center"/>
    </w:pPr>
    <w:r>
      <w:rPr>
        <w:noProof/>
      </w:rPr>
      <w:drawing>
        <wp:anchor distT="0" distB="0" distL="114300" distR="114300" simplePos="0" relativeHeight="251658240" behindDoc="0" locked="0" layoutInCell="1" allowOverlap="0">
          <wp:simplePos x="0" y="0"/>
          <wp:positionH relativeFrom="page">
            <wp:posOffset>180340</wp:posOffset>
          </wp:positionH>
          <wp:positionV relativeFrom="page">
            <wp:posOffset>128270</wp:posOffset>
          </wp:positionV>
          <wp:extent cx="572770" cy="572770"/>
          <wp:effectExtent l="0" t="0" r="0" b="0"/>
          <wp:wrapSquare wrapText="bothSides"/>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
                  <a:stretch>
                    <a:fillRect/>
                  </a:stretch>
                </pic:blipFill>
                <pic:spPr>
                  <a:xfrm>
                    <a:off x="0" y="0"/>
                    <a:ext cx="572770" cy="57277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6855714</wp:posOffset>
              </wp:positionH>
              <wp:positionV relativeFrom="page">
                <wp:posOffset>129159</wp:posOffset>
              </wp:positionV>
              <wp:extent cx="704850" cy="647700"/>
              <wp:effectExtent l="0" t="0" r="0" b="0"/>
              <wp:wrapSquare wrapText="bothSides"/>
              <wp:docPr id="43046" name="Group 43046"/>
              <wp:cNvGraphicFramePr/>
              <a:graphic xmlns:a="http://schemas.openxmlformats.org/drawingml/2006/main">
                <a:graphicData uri="http://schemas.microsoft.com/office/word/2010/wordprocessingGroup">
                  <wpg:wgp>
                    <wpg:cNvGrpSpPr/>
                    <wpg:grpSpPr>
                      <a:xfrm>
                        <a:off x="0" y="0"/>
                        <a:ext cx="704850" cy="647700"/>
                        <a:chOff x="0" y="0"/>
                        <a:chExt cx="704850" cy="647700"/>
                      </a:xfrm>
                    </wpg:grpSpPr>
                    <pic:pic xmlns:pic="http://schemas.openxmlformats.org/drawingml/2006/picture">
                      <pic:nvPicPr>
                        <pic:cNvPr id="43048" name="Picture 43048"/>
                        <pic:cNvPicPr/>
                      </pic:nvPicPr>
                      <pic:blipFill>
                        <a:blip r:embed="rId2"/>
                        <a:stretch>
                          <a:fillRect/>
                        </a:stretch>
                      </pic:blipFill>
                      <pic:spPr>
                        <a:xfrm rot="-10799999">
                          <a:off x="-101343" y="0"/>
                          <a:ext cx="806196" cy="647700"/>
                        </a:xfrm>
                        <a:prstGeom prst="rect">
                          <a:avLst/>
                        </a:prstGeom>
                      </pic:spPr>
                    </pic:pic>
                    <pic:pic xmlns:pic="http://schemas.openxmlformats.org/drawingml/2006/picture">
                      <pic:nvPicPr>
                        <pic:cNvPr id="43047" name="Picture 43047"/>
                        <pic:cNvPicPr/>
                      </pic:nvPicPr>
                      <pic:blipFill>
                        <a:blip r:embed="rId3"/>
                        <a:stretch>
                          <a:fillRect/>
                        </a:stretch>
                      </pic:blipFill>
                      <pic:spPr>
                        <a:xfrm>
                          <a:off x="-1777" y="-4190"/>
                          <a:ext cx="688848" cy="646176"/>
                        </a:xfrm>
                        <a:prstGeom prst="rect">
                          <a:avLst/>
                        </a:prstGeom>
                      </pic:spPr>
                    </pic:pic>
                  </wpg:wgp>
                </a:graphicData>
              </a:graphic>
            </wp:anchor>
          </w:drawing>
        </mc:Choice>
        <mc:Fallback xmlns:a="http://schemas.openxmlformats.org/drawingml/2006/main">
          <w:pict>
            <v:group id="Group 43046" style="width:55.5pt;height:51pt;position:absolute;mso-position-horizontal-relative:page;mso-position-horizontal:absolute;margin-left:539.82pt;mso-position-vertical-relative:page;margin-top:10.17pt;" coordsize="7048,6477">
              <v:shape id="Picture 43048" style="position:absolute;width:8061;height:6477;left:-1013;top:0;rotation:-179;" filled="f">
                <v:imagedata r:id="rId58"/>
              </v:shape>
              <v:shape id="Picture 43047" style="position:absolute;width:6888;height:6461;left:-17;top:-41;" filled="f">
                <v:imagedata r:id="rId59"/>
              </v:shape>
              <w10:wrap type="square"/>
            </v:group>
          </w:pict>
        </mc:Fallback>
      </mc:AlternateContent>
    </w:r>
    <w:r>
      <w:rPr>
        <w:b/>
        <w:sz w:val="36"/>
      </w:rPr>
      <w:t xml:space="preserve"> </w:t>
    </w:r>
  </w:p>
  <w:p w:rsidR="00B26429" w:rsidRDefault="007D097F">
    <w:pPr>
      <w:spacing w:after="0" w:line="220" w:lineRule="auto"/>
      <w:ind w:left="643" w:right="0" w:hanging="31"/>
      <w:jc w:val="left"/>
    </w:pPr>
    <w:r>
      <w:rPr>
        <w:rFonts w:ascii="Bell MT" w:eastAsia="Bell MT" w:hAnsi="Bell MT" w:cs="Bell MT"/>
        <w:b/>
        <w:sz w:val="40"/>
      </w:rPr>
      <w:t xml:space="preserve">THE USE OF CRAFT TRADE TO </w:t>
    </w:r>
    <w:proofErr w:type="gramStart"/>
    <w:r>
      <w:rPr>
        <w:rFonts w:ascii="Bell MT" w:eastAsia="Bell MT" w:hAnsi="Bell MT" w:cs="Bell MT"/>
        <w:b/>
        <w:sz w:val="40"/>
      </w:rPr>
      <w:t xml:space="preserve">ECONOMICALLY </w:t>
    </w:r>
    <w:r>
      <w:rPr>
        <w:rFonts w:ascii="Calibri" w:eastAsia="Calibri" w:hAnsi="Calibri" w:cs="Calibri"/>
        <w:sz w:val="32"/>
        <w:vertAlign w:val="superscript"/>
      </w:rPr>
      <w:t xml:space="preserve"> </w:t>
    </w:r>
    <w:r>
      <w:rPr>
        <w:rFonts w:ascii="Calibri" w:eastAsia="Calibri" w:hAnsi="Calibri" w:cs="Calibri"/>
        <w:sz w:val="32"/>
        <w:vertAlign w:val="superscript"/>
      </w:rPr>
      <w:tab/>
    </w:r>
    <w:proofErr w:type="gramEnd"/>
    <w:r>
      <w:rPr>
        <w:rFonts w:ascii="Bell MT" w:eastAsia="Bell MT" w:hAnsi="Bell MT" w:cs="Bell MT"/>
        <w:b/>
        <w:sz w:val="40"/>
      </w:rPr>
      <w:t>EMPOWER WOMEN IN THE NIGER DELTA</w:t>
    </w:r>
    <w:r>
      <w:rPr>
        <w:rFonts w:ascii="Bell MT" w:eastAsia="Bell MT" w:hAnsi="Bell MT" w:cs="Bell MT"/>
        <w:b/>
        <w:sz w:val="36"/>
      </w:rPr>
      <w:t xml:space="preserve"> </w:t>
    </w:r>
  </w:p>
  <w:p w:rsidR="00B26429" w:rsidRDefault="007D097F">
    <w:pPr>
      <w:spacing w:after="0" w:line="259" w:lineRule="auto"/>
      <w:ind w:left="0" w:right="0" w:firstLine="0"/>
      <w:jc w:val="left"/>
    </w:pPr>
    <w:r>
      <w:rPr>
        <w:rFonts w:ascii="Calibri" w:eastAsia="Calibri" w:hAnsi="Calibri" w:cs="Calibri"/>
        <w:sz w:val="2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429" w:rsidRDefault="007D097F">
    <w:pPr>
      <w:spacing w:after="0" w:line="259" w:lineRule="auto"/>
      <w:ind w:left="385" w:right="0" w:firstLine="0"/>
      <w:jc w:val="center"/>
    </w:pPr>
    <w:r>
      <w:rPr>
        <w:noProof/>
      </w:rPr>
      <w:drawing>
        <wp:anchor distT="0" distB="0" distL="114300" distR="114300" simplePos="0" relativeHeight="251660288" behindDoc="0" locked="0" layoutInCell="1" allowOverlap="0">
          <wp:simplePos x="0" y="0"/>
          <wp:positionH relativeFrom="page">
            <wp:posOffset>180340</wp:posOffset>
          </wp:positionH>
          <wp:positionV relativeFrom="page">
            <wp:posOffset>128270</wp:posOffset>
          </wp:positionV>
          <wp:extent cx="572770" cy="57277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
                  <a:stretch>
                    <a:fillRect/>
                  </a:stretch>
                </pic:blipFill>
                <pic:spPr>
                  <a:xfrm>
                    <a:off x="0" y="0"/>
                    <a:ext cx="572770" cy="57277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6855714</wp:posOffset>
              </wp:positionH>
              <wp:positionV relativeFrom="page">
                <wp:posOffset>129159</wp:posOffset>
              </wp:positionV>
              <wp:extent cx="704850" cy="647700"/>
              <wp:effectExtent l="0" t="0" r="0" b="0"/>
              <wp:wrapSquare wrapText="bothSides"/>
              <wp:docPr id="43007" name="Group 43007"/>
              <wp:cNvGraphicFramePr/>
              <a:graphic xmlns:a="http://schemas.openxmlformats.org/drawingml/2006/main">
                <a:graphicData uri="http://schemas.microsoft.com/office/word/2010/wordprocessingGroup">
                  <wpg:wgp>
                    <wpg:cNvGrpSpPr/>
                    <wpg:grpSpPr>
                      <a:xfrm>
                        <a:off x="0" y="0"/>
                        <a:ext cx="704850" cy="647700"/>
                        <a:chOff x="0" y="0"/>
                        <a:chExt cx="704850" cy="647700"/>
                      </a:xfrm>
                    </wpg:grpSpPr>
                    <pic:pic xmlns:pic="http://schemas.openxmlformats.org/drawingml/2006/picture">
                      <pic:nvPicPr>
                        <pic:cNvPr id="43009" name="Picture 43009"/>
                        <pic:cNvPicPr/>
                      </pic:nvPicPr>
                      <pic:blipFill>
                        <a:blip r:embed="rId2"/>
                        <a:stretch>
                          <a:fillRect/>
                        </a:stretch>
                      </pic:blipFill>
                      <pic:spPr>
                        <a:xfrm rot="-10799999">
                          <a:off x="-101343" y="0"/>
                          <a:ext cx="806196" cy="647700"/>
                        </a:xfrm>
                        <a:prstGeom prst="rect">
                          <a:avLst/>
                        </a:prstGeom>
                      </pic:spPr>
                    </pic:pic>
                    <pic:pic xmlns:pic="http://schemas.openxmlformats.org/drawingml/2006/picture">
                      <pic:nvPicPr>
                        <pic:cNvPr id="43008" name="Picture 43008"/>
                        <pic:cNvPicPr/>
                      </pic:nvPicPr>
                      <pic:blipFill>
                        <a:blip r:embed="rId3"/>
                        <a:stretch>
                          <a:fillRect/>
                        </a:stretch>
                      </pic:blipFill>
                      <pic:spPr>
                        <a:xfrm>
                          <a:off x="-1777" y="-4190"/>
                          <a:ext cx="688848" cy="646176"/>
                        </a:xfrm>
                        <a:prstGeom prst="rect">
                          <a:avLst/>
                        </a:prstGeom>
                      </pic:spPr>
                    </pic:pic>
                  </wpg:wgp>
                </a:graphicData>
              </a:graphic>
            </wp:anchor>
          </w:drawing>
        </mc:Choice>
        <mc:Fallback xmlns:a="http://schemas.openxmlformats.org/drawingml/2006/main">
          <w:pict>
            <v:group id="Group 43007" style="width:55.5pt;height:51pt;position:absolute;mso-position-horizontal-relative:page;mso-position-horizontal:absolute;margin-left:539.82pt;mso-position-vertical-relative:page;margin-top:10.17pt;" coordsize="7048,6477">
              <v:shape id="Picture 43009" style="position:absolute;width:8061;height:6477;left:-1013;top:0;rotation:-179;" filled="f">
                <v:imagedata r:id="rId58"/>
              </v:shape>
              <v:shape id="Picture 43008" style="position:absolute;width:6888;height:6461;left:-17;top:-41;" filled="f">
                <v:imagedata r:id="rId59"/>
              </v:shape>
              <w10:wrap type="square"/>
            </v:group>
          </w:pict>
        </mc:Fallback>
      </mc:AlternateContent>
    </w:r>
    <w:r>
      <w:rPr>
        <w:b/>
        <w:sz w:val="36"/>
      </w:rPr>
      <w:t xml:space="preserve"> </w:t>
    </w:r>
  </w:p>
  <w:p w:rsidR="00B26429" w:rsidRDefault="007D097F">
    <w:pPr>
      <w:spacing w:after="0" w:line="220" w:lineRule="auto"/>
      <w:ind w:left="643" w:right="0" w:hanging="31"/>
      <w:jc w:val="left"/>
    </w:pPr>
    <w:r>
      <w:rPr>
        <w:rFonts w:ascii="Bell MT" w:eastAsia="Bell MT" w:hAnsi="Bell MT" w:cs="Bell MT"/>
        <w:b/>
        <w:sz w:val="40"/>
      </w:rPr>
      <w:t xml:space="preserve">THE USE OF CRAFT TRADE TO </w:t>
    </w:r>
    <w:proofErr w:type="gramStart"/>
    <w:r>
      <w:rPr>
        <w:rFonts w:ascii="Bell MT" w:eastAsia="Bell MT" w:hAnsi="Bell MT" w:cs="Bell MT"/>
        <w:b/>
        <w:sz w:val="40"/>
      </w:rPr>
      <w:t xml:space="preserve">ECONOMICALLY </w:t>
    </w:r>
    <w:r>
      <w:rPr>
        <w:rFonts w:ascii="Calibri" w:eastAsia="Calibri" w:hAnsi="Calibri" w:cs="Calibri"/>
        <w:sz w:val="32"/>
        <w:vertAlign w:val="superscript"/>
      </w:rPr>
      <w:t xml:space="preserve"> </w:t>
    </w:r>
    <w:r>
      <w:rPr>
        <w:rFonts w:ascii="Calibri" w:eastAsia="Calibri" w:hAnsi="Calibri" w:cs="Calibri"/>
        <w:sz w:val="32"/>
        <w:vertAlign w:val="superscript"/>
      </w:rPr>
      <w:tab/>
    </w:r>
    <w:proofErr w:type="gramEnd"/>
    <w:r>
      <w:rPr>
        <w:rFonts w:ascii="Bell MT" w:eastAsia="Bell MT" w:hAnsi="Bell MT" w:cs="Bell MT"/>
        <w:b/>
        <w:sz w:val="40"/>
      </w:rPr>
      <w:t>EMPOWER WOMEN IN THE NIGER DELTA</w:t>
    </w:r>
    <w:r>
      <w:rPr>
        <w:rFonts w:ascii="Bell MT" w:eastAsia="Bell MT" w:hAnsi="Bell MT" w:cs="Bell MT"/>
        <w:b/>
        <w:sz w:val="36"/>
      </w:rPr>
      <w:t xml:space="preserve"> </w:t>
    </w:r>
  </w:p>
  <w:p w:rsidR="00B26429" w:rsidRDefault="007D097F">
    <w:pPr>
      <w:spacing w:after="0" w:line="259" w:lineRule="auto"/>
      <w:ind w:left="0" w:right="0" w:firstLine="0"/>
      <w:jc w:val="left"/>
    </w:pPr>
    <w:r>
      <w:rPr>
        <w:rFonts w:ascii="Calibri" w:eastAsia="Calibri" w:hAnsi="Calibri" w:cs="Calibri"/>
        <w:sz w:val="21"/>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429" w:rsidRDefault="00B26429">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429" w:rsidRDefault="007D097F">
    <w:pPr>
      <w:spacing w:after="0" w:line="259" w:lineRule="auto"/>
      <w:ind w:left="0" w:right="86" w:firstLine="0"/>
      <w:jc w:val="center"/>
    </w:pPr>
    <w:r>
      <w:rPr>
        <w:noProof/>
      </w:rPr>
      <w:drawing>
        <wp:anchor distT="0" distB="0" distL="114300" distR="114300" simplePos="0" relativeHeight="251664384" behindDoc="0" locked="0" layoutInCell="1" allowOverlap="0">
          <wp:simplePos x="0" y="0"/>
          <wp:positionH relativeFrom="page">
            <wp:posOffset>180340</wp:posOffset>
          </wp:positionH>
          <wp:positionV relativeFrom="page">
            <wp:posOffset>128270</wp:posOffset>
          </wp:positionV>
          <wp:extent cx="572770" cy="57277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
                  <a:stretch>
                    <a:fillRect/>
                  </a:stretch>
                </pic:blipFill>
                <pic:spPr>
                  <a:xfrm>
                    <a:off x="0" y="0"/>
                    <a:ext cx="572770" cy="57277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6855714</wp:posOffset>
              </wp:positionH>
              <wp:positionV relativeFrom="page">
                <wp:posOffset>129159</wp:posOffset>
              </wp:positionV>
              <wp:extent cx="704850" cy="647700"/>
              <wp:effectExtent l="0" t="0" r="0" b="0"/>
              <wp:wrapSquare wrapText="bothSides"/>
              <wp:docPr id="43164" name="Group 43164"/>
              <wp:cNvGraphicFramePr/>
              <a:graphic xmlns:a="http://schemas.openxmlformats.org/drawingml/2006/main">
                <a:graphicData uri="http://schemas.microsoft.com/office/word/2010/wordprocessingGroup">
                  <wpg:wgp>
                    <wpg:cNvGrpSpPr/>
                    <wpg:grpSpPr>
                      <a:xfrm>
                        <a:off x="0" y="0"/>
                        <a:ext cx="704850" cy="647700"/>
                        <a:chOff x="0" y="0"/>
                        <a:chExt cx="704850" cy="647700"/>
                      </a:xfrm>
                    </wpg:grpSpPr>
                    <pic:pic xmlns:pic="http://schemas.openxmlformats.org/drawingml/2006/picture">
                      <pic:nvPicPr>
                        <pic:cNvPr id="43166" name="Picture 43166"/>
                        <pic:cNvPicPr/>
                      </pic:nvPicPr>
                      <pic:blipFill>
                        <a:blip r:embed="rId2"/>
                        <a:stretch>
                          <a:fillRect/>
                        </a:stretch>
                      </pic:blipFill>
                      <pic:spPr>
                        <a:xfrm rot="-10799999">
                          <a:off x="-101343" y="0"/>
                          <a:ext cx="806196" cy="647700"/>
                        </a:xfrm>
                        <a:prstGeom prst="rect">
                          <a:avLst/>
                        </a:prstGeom>
                      </pic:spPr>
                    </pic:pic>
                    <pic:pic xmlns:pic="http://schemas.openxmlformats.org/drawingml/2006/picture">
                      <pic:nvPicPr>
                        <pic:cNvPr id="43165" name="Picture 43165"/>
                        <pic:cNvPicPr/>
                      </pic:nvPicPr>
                      <pic:blipFill>
                        <a:blip r:embed="rId3"/>
                        <a:stretch>
                          <a:fillRect/>
                        </a:stretch>
                      </pic:blipFill>
                      <pic:spPr>
                        <a:xfrm>
                          <a:off x="-1777" y="-4190"/>
                          <a:ext cx="688848" cy="646176"/>
                        </a:xfrm>
                        <a:prstGeom prst="rect">
                          <a:avLst/>
                        </a:prstGeom>
                      </pic:spPr>
                    </pic:pic>
                  </wpg:wgp>
                </a:graphicData>
              </a:graphic>
            </wp:anchor>
          </w:drawing>
        </mc:Choice>
        <mc:Fallback xmlns:a="http://schemas.openxmlformats.org/drawingml/2006/main">
          <w:pict>
            <v:group id="Group 43164" style="width:55.5pt;height:51pt;position:absolute;mso-position-horizontal-relative:page;mso-position-horizontal:absolute;margin-left:539.82pt;mso-position-vertical-relative:page;margin-top:10.17pt;" coordsize="7048,6477">
              <v:shape id="Picture 43166" style="position:absolute;width:8061;height:6477;left:-1013;top:0;rotation:-179;" filled="f">
                <v:imagedata r:id="rId58"/>
              </v:shape>
              <v:shape id="Picture 43165" style="position:absolute;width:6888;height:6461;left:-17;top:-41;" filled="f">
                <v:imagedata r:id="rId59"/>
              </v:shape>
              <w10:wrap type="square"/>
            </v:group>
          </w:pict>
        </mc:Fallback>
      </mc:AlternateContent>
    </w:r>
    <w:r>
      <w:rPr>
        <w:b/>
        <w:sz w:val="36"/>
      </w:rPr>
      <w:t xml:space="preserve"> </w:t>
    </w:r>
  </w:p>
  <w:p w:rsidR="00B26429" w:rsidRDefault="007D097F">
    <w:pPr>
      <w:spacing w:after="0" w:line="220" w:lineRule="auto"/>
      <w:ind w:left="643" w:right="0" w:hanging="31"/>
      <w:jc w:val="left"/>
    </w:pPr>
    <w:r>
      <w:rPr>
        <w:rFonts w:ascii="Bell MT" w:eastAsia="Bell MT" w:hAnsi="Bell MT" w:cs="Bell MT"/>
        <w:b/>
        <w:sz w:val="40"/>
      </w:rPr>
      <w:t xml:space="preserve">THE USE OF CRAFT TRADE TO </w:t>
    </w:r>
    <w:proofErr w:type="gramStart"/>
    <w:r>
      <w:rPr>
        <w:rFonts w:ascii="Bell MT" w:eastAsia="Bell MT" w:hAnsi="Bell MT" w:cs="Bell MT"/>
        <w:b/>
        <w:sz w:val="40"/>
      </w:rPr>
      <w:t xml:space="preserve">ECONOMICALLY </w:t>
    </w:r>
    <w:r>
      <w:rPr>
        <w:rFonts w:ascii="Calibri" w:eastAsia="Calibri" w:hAnsi="Calibri" w:cs="Calibri"/>
        <w:sz w:val="32"/>
        <w:vertAlign w:val="superscript"/>
      </w:rPr>
      <w:t xml:space="preserve"> </w:t>
    </w:r>
    <w:r>
      <w:rPr>
        <w:rFonts w:ascii="Calibri" w:eastAsia="Calibri" w:hAnsi="Calibri" w:cs="Calibri"/>
        <w:sz w:val="32"/>
        <w:vertAlign w:val="superscript"/>
      </w:rPr>
      <w:tab/>
    </w:r>
    <w:proofErr w:type="gramEnd"/>
    <w:r>
      <w:rPr>
        <w:rFonts w:ascii="Bell MT" w:eastAsia="Bell MT" w:hAnsi="Bell MT" w:cs="Bell MT"/>
        <w:b/>
        <w:sz w:val="40"/>
      </w:rPr>
      <w:t>EMPOWER WOMEN IN THE NIGER DELTA</w:t>
    </w:r>
    <w:r>
      <w:rPr>
        <w:rFonts w:ascii="Bell MT" w:eastAsia="Bell MT" w:hAnsi="Bell MT" w:cs="Bell MT"/>
        <w:b/>
        <w:sz w:val="36"/>
      </w:rPr>
      <w:t xml:space="preserve"> </w:t>
    </w:r>
  </w:p>
  <w:p w:rsidR="00B26429" w:rsidRDefault="007D097F">
    <w:pPr>
      <w:spacing w:after="0" w:line="259" w:lineRule="auto"/>
      <w:ind w:left="0" w:right="0" w:firstLine="0"/>
      <w:jc w:val="left"/>
    </w:pPr>
    <w:r>
      <w:rPr>
        <w:rFonts w:ascii="Calibri" w:eastAsia="Calibri" w:hAnsi="Calibri" w:cs="Calibri"/>
        <w:sz w:val="21"/>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429" w:rsidRDefault="007D097F">
    <w:pPr>
      <w:spacing w:after="0" w:line="259" w:lineRule="auto"/>
      <w:ind w:left="0" w:right="86" w:firstLine="0"/>
      <w:jc w:val="center"/>
    </w:pPr>
    <w:r>
      <w:rPr>
        <w:noProof/>
      </w:rPr>
      <w:drawing>
        <wp:anchor distT="0" distB="0" distL="114300" distR="114300" simplePos="0" relativeHeight="251666432" behindDoc="0" locked="0" layoutInCell="1" allowOverlap="0">
          <wp:simplePos x="0" y="0"/>
          <wp:positionH relativeFrom="page">
            <wp:posOffset>180340</wp:posOffset>
          </wp:positionH>
          <wp:positionV relativeFrom="page">
            <wp:posOffset>128270</wp:posOffset>
          </wp:positionV>
          <wp:extent cx="572770" cy="5727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
                  <a:stretch>
                    <a:fillRect/>
                  </a:stretch>
                </pic:blipFill>
                <pic:spPr>
                  <a:xfrm>
                    <a:off x="0" y="0"/>
                    <a:ext cx="572770" cy="57277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6855714</wp:posOffset>
              </wp:positionH>
              <wp:positionV relativeFrom="page">
                <wp:posOffset>129159</wp:posOffset>
              </wp:positionV>
              <wp:extent cx="704850" cy="647700"/>
              <wp:effectExtent l="0" t="0" r="0" b="0"/>
              <wp:wrapSquare wrapText="bothSides"/>
              <wp:docPr id="43125" name="Group 43125"/>
              <wp:cNvGraphicFramePr/>
              <a:graphic xmlns:a="http://schemas.openxmlformats.org/drawingml/2006/main">
                <a:graphicData uri="http://schemas.microsoft.com/office/word/2010/wordprocessingGroup">
                  <wpg:wgp>
                    <wpg:cNvGrpSpPr/>
                    <wpg:grpSpPr>
                      <a:xfrm>
                        <a:off x="0" y="0"/>
                        <a:ext cx="704850" cy="647700"/>
                        <a:chOff x="0" y="0"/>
                        <a:chExt cx="704850" cy="647700"/>
                      </a:xfrm>
                    </wpg:grpSpPr>
                    <pic:pic xmlns:pic="http://schemas.openxmlformats.org/drawingml/2006/picture">
                      <pic:nvPicPr>
                        <pic:cNvPr id="43127" name="Picture 43127"/>
                        <pic:cNvPicPr/>
                      </pic:nvPicPr>
                      <pic:blipFill>
                        <a:blip r:embed="rId2"/>
                        <a:stretch>
                          <a:fillRect/>
                        </a:stretch>
                      </pic:blipFill>
                      <pic:spPr>
                        <a:xfrm rot="-10799999">
                          <a:off x="-101343" y="0"/>
                          <a:ext cx="806196" cy="647700"/>
                        </a:xfrm>
                        <a:prstGeom prst="rect">
                          <a:avLst/>
                        </a:prstGeom>
                      </pic:spPr>
                    </pic:pic>
                    <pic:pic xmlns:pic="http://schemas.openxmlformats.org/drawingml/2006/picture">
                      <pic:nvPicPr>
                        <pic:cNvPr id="43126" name="Picture 43126"/>
                        <pic:cNvPicPr/>
                      </pic:nvPicPr>
                      <pic:blipFill>
                        <a:blip r:embed="rId3"/>
                        <a:stretch>
                          <a:fillRect/>
                        </a:stretch>
                      </pic:blipFill>
                      <pic:spPr>
                        <a:xfrm>
                          <a:off x="-1777" y="-4190"/>
                          <a:ext cx="688848" cy="646176"/>
                        </a:xfrm>
                        <a:prstGeom prst="rect">
                          <a:avLst/>
                        </a:prstGeom>
                      </pic:spPr>
                    </pic:pic>
                  </wpg:wgp>
                </a:graphicData>
              </a:graphic>
            </wp:anchor>
          </w:drawing>
        </mc:Choice>
        <mc:Fallback xmlns:a="http://schemas.openxmlformats.org/drawingml/2006/main">
          <w:pict>
            <v:group id="Group 43125" style="width:55.5pt;height:51pt;position:absolute;mso-position-horizontal-relative:page;mso-position-horizontal:absolute;margin-left:539.82pt;mso-position-vertical-relative:page;margin-top:10.17pt;" coordsize="7048,6477">
              <v:shape id="Picture 43127" style="position:absolute;width:8061;height:6477;left:-1013;top:0;rotation:-179;" filled="f">
                <v:imagedata r:id="rId58"/>
              </v:shape>
              <v:shape id="Picture 43126" style="position:absolute;width:6888;height:6461;left:-17;top:-41;" filled="f">
                <v:imagedata r:id="rId59"/>
              </v:shape>
              <w10:wrap type="square"/>
            </v:group>
          </w:pict>
        </mc:Fallback>
      </mc:AlternateContent>
    </w:r>
    <w:r>
      <w:rPr>
        <w:b/>
        <w:sz w:val="36"/>
      </w:rPr>
      <w:t xml:space="preserve"> </w:t>
    </w:r>
  </w:p>
  <w:p w:rsidR="00B26429" w:rsidRDefault="007D097F">
    <w:pPr>
      <w:spacing w:after="0" w:line="220" w:lineRule="auto"/>
      <w:ind w:left="643" w:right="0" w:hanging="31"/>
      <w:jc w:val="left"/>
    </w:pPr>
    <w:r>
      <w:rPr>
        <w:rFonts w:ascii="Bell MT" w:eastAsia="Bell MT" w:hAnsi="Bell MT" w:cs="Bell MT"/>
        <w:b/>
        <w:sz w:val="40"/>
      </w:rPr>
      <w:t xml:space="preserve">THE USE OF CRAFT TRADE TO </w:t>
    </w:r>
    <w:proofErr w:type="gramStart"/>
    <w:r>
      <w:rPr>
        <w:rFonts w:ascii="Bell MT" w:eastAsia="Bell MT" w:hAnsi="Bell MT" w:cs="Bell MT"/>
        <w:b/>
        <w:sz w:val="40"/>
      </w:rPr>
      <w:t xml:space="preserve">ECONOMICALLY </w:t>
    </w:r>
    <w:r>
      <w:rPr>
        <w:rFonts w:ascii="Calibri" w:eastAsia="Calibri" w:hAnsi="Calibri" w:cs="Calibri"/>
        <w:sz w:val="32"/>
        <w:vertAlign w:val="superscript"/>
      </w:rPr>
      <w:t xml:space="preserve"> </w:t>
    </w:r>
    <w:r>
      <w:rPr>
        <w:rFonts w:ascii="Calibri" w:eastAsia="Calibri" w:hAnsi="Calibri" w:cs="Calibri"/>
        <w:sz w:val="32"/>
        <w:vertAlign w:val="superscript"/>
      </w:rPr>
      <w:tab/>
    </w:r>
    <w:proofErr w:type="gramEnd"/>
    <w:r>
      <w:rPr>
        <w:rFonts w:ascii="Bell MT" w:eastAsia="Bell MT" w:hAnsi="Bell MT" w:cs="Bell MT"/>
        <w:b/>
        <w:sz w:val="40"/>
      </w:rPr>
      <w:t>EMPOWER WOMEN IN THE NIGER DELTA</w:t>
    </w:r>
    <w:r>
      <w:rPr>
        <w:rFonts w:ascii="Bell MT" w:eastAsia="Bell MT" w:hAnsi="Bell MT" w:cs="Bell MT"/>
        <w:b/>
        <w:sz w:val="36"/>
      </w:rPr>
      <w:t xml:space="preserve"> </w:t>
    </w:r>
  </w:p>
  <w:p w:rsidR="00B26429" w:rsidRDefault="007D097F">
    <w:pPr>
      <w:spacing w:after="0" w:line="259" w:lineRule="auto"/>
      <w:ind w:left="0" w:right="0" w:firstLine="0"/>
      <w:jc w:val="left"/>
    </w:pPr>
    <w:r>
      <w:rPr>
        <w:rFonts w:ascii="Calibri" w:eastAsia="Calibri" w:hAnsi="Calibri" w:cs="Calibri"/>
        <w:sz w:val="21"/>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429" w:rsidRDefault="007D097F">
    <w:pPr>
      <w:spacing w:after="0" w:line="259" w:lineRule="auto"/>
      <w:ind w:left="0" w:right="86" w:firstLine="0"/>
      <w:jc w:val="center"/>
    </w:pPr>
    <w:r>
      <w:rPr>
        <w:noProof/>
      </w:rPr>
      <w:drawing>
        <wp:anchor distT="0" distB="0" distL="114300" distR="114300" simplePos="0" relativeHeight="251668480" behindDoc="0" locked="0" layoutInCell="1" allowOverlap="0">
          <wp:simplePos x="0" y="0"/>
          <wp:positionH relativeFrom="page">
            <wp:posOffset>180340</wp:posOffset>
          </wp:positionH>
          <wp:positionV relativeFrom="page">
            <wp:posOffset>128270</wp:posOffset>
          </wp:positionV>
          <wp:extent cx="572770" cy="57277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
                  <a:stretch>
                    <a:fillRect/>
                  </a:stretch>
                </pic:blipFill>
                <pic:spPr>
                  <a:xfrm>
                    <a:off x="0" y="0"/>
                    <a:ext cx="572770" cy="572770"/>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6855714</wp:posOffset>
              </wp:positionH>
              <wp:positionV relativeFrom="page">
                <wp:posOffset>129159</wp:posOffset>
              </wp:positionV>
              <wp:extent cx="704850" cy="647700"/>
              <wp:effectExtent l="0" t="0" r="0" b="0"/>
              <wp:wrapSquare wrapText="bothSides"/>
              <wp:docPr id="43086" name="Group 43086"/>
              <wp:cNvGraphicFramePr/>
              <a:graphic xmlns:a="http://schemas.openxmlformats.org/drawingml/2006/main">
                <a:graphicData uri="http://schemas.microsoft.com/office/word/2010/wordprocessingGroup">
                  <wpg:wgp>
                    <wpg:cNvGrpSpPr/>
                    <wpg:grpSpPr>
                      <a:xfrm>
                        <a:off x="0" y="0"/>
                        <a:ext cx="704850" cy="647700"/>
                        <a:chOff x="0" y="0"/>
                        <a:chExt cx="704850" cy="647700"/>
                      </a:xfrm>
                    </wpg:grpSpPr>
                    <pic:pic xmlns:pic="http://schemas.openxmlformats.org/drawingml/2006/picture">
                      <pic:nvPicPr>
                        <pic:cNvPr id="43088" name="Picture 43088"/>
                        <pic:cNvPicPr/>
                      </pic:nvPicPr>
                      <pic:blipFill>
                        <a:blip r:embed="rId2"/>
                        <a:stretch>
                          <a:fillRect/>
                        </a:stretch>
                      </pic:blipFill>
                      <pic:spPr>
                        <a:xfrm rot="-10799999">
                          <a:off x="-101343" y="0"/>
                          <a:ext cx="806196" cy="647700"/>
                        </a:xfrm>
                        <a:prstGeom prst="rect">
                          <a:avLst/>
                        </a:prstGeom>
                      </pic:spPr>
                    </pic:pic>
                    <pic:pic xmlns:pic="http://schemas.openxmlformats.org/drawingml/2006/picture">
                      <pic:nvPicPr>
                        <pic:cNvPr id="43087" name="Picture 43087"/>
                        <pic:cNvPicPr/>
                      </pic:nvPicPr>
                      <pic:blipFill>
                        <a:blip r:embed="rId3"/>
                        <a:stretch>
                          <a:fillRect/>
                        </a:stretch>
                      </pic:blipFill>
                      <pic:spPr>
                        <a:xfrm>
                          <a:off x="-1777" y="-4190"/>
                          <a:ext cx="688848" cy="646176"/>
                        </a:xfrm>
                        <a:prstGeom prst="rect">
                          <a:avLst/>
                        </a:prstGeom>
                      </pic:spPr>
                    </pic:pic>
                  </wpg:wgp>
                </a:graphicData>
              </a:graphic>
            </wp:anchor>
          </w:drawing>
        </mc:Choice>
        <mc:Fallback xmlns:a="http://schemas.openxmlformats.org/drawingml/2006/main">
          <w:pict>
            <v:group id="Group 43086" style="width:55.5pt;height:51pt;position:absolute;mso-position-horizontal-relative:page;mso-position-horizontal:absolute;margin-left:539.82pt;mso-position-vertical-relative:page;margin-top:10.17pt;" coordsize="7048,6477">
              <v:shape id="Picture 43088" style="position:absolute;width:8061;height:6477;left:-1013;top:0;rotation:-179;" filled="f">
                <v:imagedata r:id="rId58"/>
              </v:shape>
              <v:shape id="Picture 43087" style="position:absolute;width:6888;height:6461;left:-17;top:-41;" filled="f">
                <v:imagedata r:id="rId59"/>
              </v:shape>
              <w10:wrap type="square"/>
            </v:group>
          </w:pict>
        </mc:Fallback>
      </mc:AlternateContent>
    </w:r>
    <w:r>
      <w:rPr>
        <w:b/>
        <w:sz w:val="36"/>
      </w:rPr>
      <w:t xml:space="preserve"> </w:t>
    </w:r>
  </w:p>
  <w:p w:rsidR="00B26429" w:rsidRDefault="007D097F">
    <w:pPr>
      <w:spacing w:after="0" w:line="220" w:lineRule="auto"/>
      <w:ind w:left="643" w:right="0" w:hanging="31"/>
      <w:jc w:val="left"/>
    </w:pPr>
    <w:r>
      <w:rPr>
        <w:rFonts w:ascii="Bell MT" w:eastAsia="Bell MT" w:hAnsi="Bell MT" w:cs="Bell MT"/>
        <w:b/>
        <w:sz w:val="40"/>
      </w:rPr>
      <w:t xml:space="preserve">THE USE OF CRAFT TRADE TO </w:t>
    </w:r>
    <w:proofErr w:type="gramStart"/>
    <w:r>
      <w:rPr>
        <w:rFonts w:ascii="Bell MT" w:eastAsia="Bell MT" w:hAnsi="Bell MT" w:cs="Bell MT"/>
        <w:b/>
        <w:sz w:val="40"/>
      </w:rPr>
      <w:t xml:space="preserve">ECONOMICALLY </w:t>
    </w:r>
    <w:r>
      <w:rPr>
        <w:rFonts w:ascii="Calibri" w:eastAsia="Calibri" w:hAnsi="Calibri" w:cs="Calibri"/>
        <w:sz w:val="32"/>
        <w:vertAlign w:val="superscript"/>
      </w:rPr>
      <w:t xml:space="preserve"> </w:t>
    </w:r>
    <w:r>
      <w:rPr>
        <w:rFonts w:ascii="Calibri" w:eastAsia="Calibri" w:hAnsi="Calibri" w:cs="Calibri"/>
        <w:sz w:val="32"/>
        <w:vertAlign w:val="superscript"/>
      </w:rPr>
      <w:tab/>
    </w:r>
    <w:proofErr w:type="gramEnd"/>
    <w:r>
      <w:rPr>
        <w:rFonts w:ascii="Bell MT" w:eastAsia="Bell MT" w:hAnsi="Bell MT" w:cs="Bell MT"/>
        <w:b/>
        <w:sz w:val="40"/>
      </w:rPr>
      <w:t>EMPOWER WOMEN IN THE NIGER DELTA</w:t>
    </w:r>
    <w:r>
      <w:rPr>
        <w:rFonts w:ascii="Bell MT" w:eastAsia="Bell MT" w:hAnsi="Bell MT" w:cs="Bell MT"/>
        <w:b/>
        <w:sz w:val="36"/>
      </w:rPr>
      <w:t xml:space="preserve"> </w:t>
    </w:r>
  </w:p>
  <w:p w:rsidR="00B26429" w:rsidRDefault="007D097F">
    <w:pPr>
      <w:spacing w:after="0" w:line="259" w:lineRule="auto"/>
      <w:ind w:left="0" w:right="0" w:firstLine="0"/>
      <w:jc w:val="left"/>
    </w:pPr>
    <w:r>
      <w:rPr>
        <w:rFonts w:ascii="Calibri" w:eastAsia="Calibri" w:hAnsi="Calibri" w:cs="Calibri"/>
        <w:sz w:val="2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8447DE"/>
    <w:multiLevelType w:val="hybridMultilevel"/>
    <w:tmpl w:val="C1C07B66"/>
    <w:lvl w:ilvl="0" w:tplc="59A695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9C2B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88BD4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64BA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DED5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CC956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C819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3015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6AA7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5E94366"/>
    <w:multiLevelType w:val="hybridMultilevel"/>
    <w:tmpl w:val="A10857DC"/>
    <w:lvl w:ilvl="0" w:tplc="1F0C7540">
      <w:start w:val="1"/>
      <w:numFmt w:val="decimal"/>
      <w:pStyle w:val="Heading1"/>
      <w:lvlText w:val="%1."/>
      <w:lvlJc w:val="left"/>
      <w:pPr>
        <w:ind w:left="0"/>
      </w:pPr>
      <w:rPr>
        <w:rFonts w:ascii="Arial" w:eastAsia="Arial" w:hAnsi="Arial" w:cs="Arial"/>
        <w:b/>
        <w:bCs/>
        <w:i/>
        <w:iCs/>
        <w:strike w:val="0"/>
        <w:dstrike w:val="0"/>
        <w:color w:val="F4B083"/>
        <w:sz w:val="40"/>
        <w:szCs w:val="40"/>
        <w:u w:val="none" w:color="000000"/>
        <w:bdr w:val="none" w:sz="0" w:space="0" w:color="auto"/>
        <w:shd w:val="clear" w:color="auto" w:fill="auto"/>
        <w:vertAlign w:val="baseline"/>
      </w:rPr>
    </w:lvl>
    <w:lvl w:ilvl="1" w:tplc="7CA2EB66">
      <w:start w:val="1"/>
      <w:numFmt w:val="lowerLetter"/>
      <w:lvlText w:val="%2"/>
      <w:lvlJc w:val="left"/>
      <w:pPr>
        <w:ind w:left="1440"/>
      </w:pPr>
      <w:rPr>
        <w:rFonts w:ascii="Arial" w:eastAsia="Arial" w:hAnsi="Arial" w:cs="Arial"/>
        <w:b/>
        <w:bCs/>
        <w:i/>
        <w:iCs/>
        <w:strike w:val="0"/>
        <w:dstrike w:val="0"/>
        <w:color w:val="F4B083"/>
        <w:sz w:val="40"/>
        <w:szCs w:val="40"/>
        <w:u w:val="none" w:color="000000"/>
        <w:bdr w:val="none" w:sz="0" w:space="0" w:color="auto"/>
        <w:shd w:val="clear" w:color="auto" w:fill="auto"/>
        <w:vertAlign w:val="baseline"/>
      </w:rPr>
    </w:lvl>
    <w:lvl w:ilvl="2" w:tplc="45E0F636">
      <w:start w:val="1"/>
      <w:numFmt w:val="lowerRoman"/>
      <w:lvlText w:val="%3"/>
      <w:lvlJc w:val="left"/>
      <w:pPr>
        <w:ind w:left="2160"/>
      </w:pPr>
      <w:rPr>
        <w:rFonts w:ascii="Arial" w:eastAsia="Arial" w:hAnsi="Arial" w:cs="Arial"/>
        <w:b/>
        <w:bCs/>
        <w:i/>
        <w:iCs/>
        <w:strike w:val="0"/>
        <w:dstrike w:val="0"/>
        <w:color w:val="F4B083"/>
        <w:sz w:val="40"/>
        <w:szCs w:val="40"/>
        <w:u w:val="none" w:color="000000"/>
        <w:bdr w:val="none" w:sz="0" w:space="0" w:color="auto"/>
        <w:shd w:val="clear" w:color="auto" w:fill="auto"/>
        <w:vertAlign w:val="baseline"/>
      </w:rPr>
    </w:lvl>
    <w:lvl w:ilvl="3" w:tplc="0270E0F8">
      <w:start w:val="1"/>
      <w:numFmt w:val="decimal"/>
      <w:lvlText w:val="%4"/>
      <w:lvlJc w:val="left"/>
      <w:pPr>
        <w:ind w:left="2880"/>
      </w:pPr>
      <w:rPr>
        <w:rFonts w:ascii="Arial" w:eastAsia="Arial" w:hAnsi="Arial" w:cs="Arial"/>
        <w:b/>
        <w:bCs/>
        <w:i/>
        <w:iCs/>
        <w:strike w:val="0"/>
        <w:dstrike w:val="0"/>
        <w:color w:val="F4B083"/>
        <w:sz w:val="40"/>
        <w:szCs w:val="40"/>
        <w:u w:val="none" w:color="000000"/>
        <w:bdr w:val="none" w:sz="0" w:space="0" w:color="auto"/>
        <w:shd w:val="clear" w:color="auto" w:fill="auto"/>
        <w:vertAlign w:val="baseline"/>
      </w:rPr>
    </w:lvl>
    <w:lvl w:ilvl="4" w:tplc="493E6470">
      <w:start w:val="1"/>
      <w:numFmt w:val="lowerLetter"/>
      <w:lvlText w:val="%5"/>
      <w:lvlJc w:val="left"/>
      <w:pPr>
        <w:ind w:left="3600"/>
      </w:pPr>
      <w:rPr>
        <w:rFonts w:ascii="Arial" w:eastAsia="Arial" w:hAnsi="Arial" w:cs="Arial"/>
        <w:b/>
        <w:bCs/>
        <w:i/>
        <w:iCs/>
        <w:strike w:val="0"/>
        <w:dstrike w:val="0"/>
        <w:color w:val="F4B083"/>
        <w:sz w:val="40"/>
        <w:szCs w:val="40"/>
        <w:u w:val="none" w:color="000000"/>
        <w:bdr w:val="none" w:sz="0" w:space="0" w:color="auto"/>
        <w:shd w:val="clear" w:color="auto" w:fill="auto"/>
        <w:vertAlign w:val="baseline"/>
      </w:rPr>
    </w:lvl>
    <w:lvl w:ilvl="5" w:tplc="B1EE6A6E">
      <w:start w:val="1"/>
      <w:numFmt w:val="lowerRoman"/>
      <w:lvlText w:val="%6"/>
      <w:lvlJc w:val="left"/>
      <w:pPr>
        <w:ind w:left="4320"/>
      </w:pPr>
      <w:rPr>
        <w:rFonts w:ascii="Arial" w:eastAsia="Arial" w:hAnsi="Arial" w:cs="Arial"/>
        <w:b/>
        <w:bCs/>
        <w:i/>
        <w:iCs/>
        <w:strike w:val="0"/>
        <w:dstrike w:val="0"/>
        <w:color w:val="F4B083"/>
        <w:sz w:val="40"/>
        <w:szCs w:val="40"/>
        <w:u w:val="none" w:color="000000"/>
        <w:bdr w:val="none" w:sz="0" w:space="0" w:color="auto"/>
        <w:shd w:val="clear" w:color="auto" w:fill="auto"/>
        <w:vertAlign w:val="baseline"/>
      </w:rPr>
    </w:lvl>
    <w:lvl w:ilvl="6" w:tplc="6994D02A">
      <w:start w:val="1"/>
      <w:numFmt w:val="decimal"/>
      <w:lvlText w:val="%7"/>
      <w:lvlJc w:val="left"/>
      <w:pPr>
        <w:ind w:left="5040"/>
      </w:pPr>
      <w:rPr>
        <w:rFonts w:ascii="Arial" w:eastAsia="Arial" w:hAnsi="Arial" w:cs="Arial"/>
        <w:b/>
        <w:bCs/>
        <w:i/>
        <w:iCs/>
        <w:strike w:val="0"/>
        <w:dstrike w:val="0"/>
        <w:color w:val="F4B083"/>
        <w:sz w:val="40"/>
        <w:szCs w:val="40"/>
        <w:u w:val="none" w:color="000000"/>
        <w:bdr w:val="none" w:sz="0" w:space="0" w:color="auto"/>
        <w:shd w:val="clear" w:color="auto" w:fill="auto"/>
        <w:vertAlign w:val="baseline"/>
      </w:rPr>
    </w:lvl>
    <w:lvl w:ilvl="7" w:tplc="76507D38">
      <w:start w:val="1"/>
      <w:numFmt w:val="lowerLetter"/>
      <w:lvlText w:val="%8"/>
      <w:lvlJc w:val="left"/>
      <w:pPr>
        <w:ind w:left="5760"/>
      </w:pPr>
      <w:rPr>
        <w:rFonts w:ascii="Arial" w:eastAsia="Arial" w:hAnsi="Arial" w:cs="Arial"/>
        <w:b/>
        <w:bCs/>
        <w:i/>
        <w:iCs/>
        <w:strike w:val="0"/>
        <w:dstrike w:val="0"/>
        <w:color w:val="F4B083"/>
        <w:sz w:val="40"/>
        <w:szCs w:val="40"/>
        <w:u w:val="none" w:color="000000"/>
        <w:bdr w:val="none" w:sz="0" w:space="0" w:color="auto"/>
        <w:shd w:val="clear" w:color="auto" w:fill="auto"/>
        <w:vertAlign w:val="baseline"/>
      </w:rPr>
    </w:lvl>
    <w:lvl w:ilvl="8" w:tplc="4FD2A6B2">
      <w:start w:val="1"/>
      <w:numFmt w:val="lowerRoman"/>
      <w:lvlText w:val="%9"/>
      <w:lvlJc w:val="left"/>
      <w:pPr>
        <w:ind w:left="6480"/>
      </w:pPr>
      <w:rPr>
        <w:rFonts w:ascii="Arial" w:eastAsia="Arial" w:hAnsi="Arial" w:cs="Arial"/>
        <w:b/>
        <w:bCs/>
        <w:i/>
        <w:iCs/>
        <w:strike w:val="0"/>
        <w:dstrike w:val="0"/>
        <w:color w:val="F4B083"/>
        <w:sz w:val="40"/>
        <w:szCs w:val="40"/>
        <w:u w:val="none" w:color="000000"/>
        <w:bdr w:val="none" w:sz="0" w:space="0" w:color="auto"/>
        <w:shd w:val="clear" w:color="auto" w:fill="auto"/>
        <w:vertAlign w:val="baseline"/>
      </w:rPr>
    </w:lvl>
  </w:abstractNum>
  <w:abstractNum w:abstractNumId="2" w15:restartNumberingAfterBreak="0">
    <w:nsid w:val="7CCD1829"/>
    <w:multiLevelType w:val="hybridMultilevel"/>
    <w:tmpl w:val="449434C2"/>
    <w:lvl w:ilvl="0" w:tplc="869CB672">
      <w:start w:val="1"/>
      <w:numFmt w:val="lowerRoman"/>
      <w:lvlText w:val="%1."/>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A6937A">
      <w:start w:val="1"/>
      <w:numFmt w:val="lowerLetter"/>
      <w:lvlText w:val="%2"/>
      <w:lvlJc w:val="left"/>
      <w:pPr>
        <w:ind w:left="1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62830A">
      <w:start w:val="1"/>
      <w:numFmt w:val="lowerRoman"/>
      <w:lvlText w:val="%3"/>
      <w:lvlJc w:val="left"/>
      <w:pPr>
        <w:ind w:left="1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FA1768">
      <w:start w:val="1"/>
      <w:numFmt w:val="decimal"/>
      <w:lvlText w:val="%4"/>
      <w:lvlJc w:val="left"/>
      <w:pPr>
        <w:ind w:left="2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02A2DC">
      <w:start w:val="1"/>
      <w:numFmt w:val="lowerLetter"/>
      <w:lvlText w:val="%5"/>
      <w:lvlJc w:val="left"/>
      <w:pPr>
        <w:ind w:left="3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5A28818">
      <w:start w:val="1"/>
      <w:numFmt w:val="lowerRoman"/>
      <w:lvlText w:val="%6"/>
      <w:lvlJc w:val="left"/>
      <w:pPr>
        <w:ind w:left="4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209CFC">
      <w:start w:val="1"/>
      <w:numFmt w:val="decimal"/>
      <w:lvlText w:val="%7"/>
      <w:lvlJc w:val="left"/>
      <w:pPr>
        <w:ind w:left="4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E2733A">
      <w:start w:val="1"/>
      <w:numFmt w:val="lowerLetter"/>
      <w:lvlText w:val="%8"/>
      <w:lvlJc w:val="left"/>
      <w:pPr>
        <w:ind w:left="5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EACDEC">
      <w:start w:val="1"/>
      <w:numFmt w:val="lowerRoman"/>
      <w:lvlText w:val="%9"/>
      <w:lvlJc w:val="left"/>
      <w:pPr>
        <w:ind w:left="6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D4C3369"/>
    <w:multiLevelType w:val="multilevel"/>
    <w:tmpl w:val="FE4EB306"/>
    <w:lvl w:ilvl="0">
      <w:start w:val="5"/>
      <w:numFmt w:val="decimal"/>
      <w:lvlText w:val="%1"/>
      <w:lvlJc w:val="left"/>
      <w:pPr>
        <w:ind w:left="36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74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9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1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3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5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7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9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10"/>
      </w:pPr>
      <w:rPr>
        <w:rFonts w:ascii="Arial" w:eastAsia="Arial" w:hAnsi="Arial" w:cs="Arial"/>
        <w:b/>
        <w:bCs/>
        <w:i/>
        <w:iCs/>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429"/>
    <w:rsid w:val="00514BA9"/>
    <w:rsid w:val="007D097F"/>
    <w:rsid w:val="00B26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973FC7-F722-4635-8E74-C641A2255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7" w:line="365" w:lineRule="auto"/>
      <w:ind w:left="10" w:right="1"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numPr>
        <w:numId w:val="4"/>
      </w:numPr>
      <w:spacing w:after="119"/>
      <w:ind w:left="370" w:hanging="10"/>
      <w:outlineLvl w:val="0"/>
    </w:pPr>
    <w:rPr>
      <w:rFonts w:ascii="Arial" w:eastAsia="Arial" w:hAnsi="Arial" w:cs="Arial"/>
      <w:b/>
      <w:i/>
      <w:color w:val="F4B083"/>
      <w:sz w:val="32"/>
    </w:rPr>
  </w:style>
  <w:style w:type="paragraph" w:styleId="Heading2">
    <w:name w:val="heading 2"/>
    <w:next w:val="Normal"/>
    <w:link w:val="Heading2Char"/>
    <w:uiPriority w:val="9"/>
    <w:unhideWhenUsed/>
    <w:qFormat/>
    <w:pPr>
      <w:keepNext/>
      <w:keepLines/>
      <w:spacing w:after="0"/>
      <w:ind w:left="10" w:right="478" w:hanging="10"/>
      <w:jc w:val="center"/>
      <w:outlineLvl w:val="1"/>
    </w:pPr>
    <w:rPr>
      <w:rFonts w:ascii="Arial" w:eastAsia="Arial" w:hAnsi="Arial" w:cs="Arial"/>
      <w:b/>
      <w:color w:val="8496B0"/>
      <w:sz w:val="24"/>
      <w:u w:val="single" w:color="8496B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8496B0"/>
      <w:sz w:val="24"/>
      <w:u w:val="single" w:color="8496B0"/>
    </w:rPr>
  </w:style>
  <w:style w:type="character" w:customStyle="1" w:styleId="Heading1Char">
    <w:name w:val="Heading 1 Char"/>
    <w:link w:val="Heading1"/>
    <w:rPr>
      <w:rFonts w:ascii="Arial" w:eastAsia="Arial" w:hAnsi="Arial" w:cs="Arial"/>
      <w:b/>
      <w:i/>
      <w:color w:val="F4B083"/>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1" Type="http://schemas.openxmlformats.org/officeDocument/2006/relationships/image" Target="media/image50.png"/><Relationship Id="rId42" Type="http://schemas.openxmlformats.org/officeDocument/2006/relationships/hyperlink" Target="https://en.wikipedia.org/wiki/Palm_oil" TargetMode="External"/><Relationship Id="rId63" Type="http://schemas.openxmlformats.org/officeDocument/2006/relationships/image" Target="media/image21.png"/><Relationship Id="rId84" Type="http://schemas.openxmlformats.org/officeDocument/2006/relationships/image" Target="media/image280.png"/><Relationship Id="rId16" Type="http://schemas.openxmlformats.org/officeDocument/2006/relationships/image" Target="media/image0.png"/><Relationship Id="rId107" Type="http://schemas.openxmlformats.org/officeDocument/2006/relationships/hyperlink" Target="https://en.wikipedia.org/wiki/Fauna" TargetMode="External"/><Relationship Id="rId11" Type="http://schemas.openxmlformats.org/officeDocument/2006/relationships/image" Target="media/image5.png"/><Relationship Id="rId32" Type="http://schemas.openxmlformats.org/officeDocument/2006/relationships/hyperlink" Target="https://en.wikipedia.org/wiki/Gulf_of_Guinea" TargetMode="External"/><Relationship Id="rId37" Type="http://schemas.openxmlformats.org/officeDocument/2006/relationships/hyperlink" Target="https://en.wikipedia.org/wiki/Atlantic_Ocean" TargetMode="External"/><Relationship Id="rId53" Type="http://schemas.openxmlformats.org/officeDocument/2006/relationships/hyperlink" Target="https://www.oecd.org/dac/gender-development/39518651.pdf" TargetMode="External"/><Relationship Id="rId58" Type="http://schemas.openxmlformats.org/officeDocument/2006/relationships/image" Target="media/image16.png"/><Relationship Id="rId74" Type="http://schemas.openxmlformats.org/officeDocument/2006/relationships/image" Target="media/image180.png"/><Relationship Id="rId79" Type="http://schemas.openxmlformats.org/officeDocument/2006/relationships/image" Target="media/image230.png"/><Relationship Id="rId102" Type="http://schemas.openxmlformats.org/officeDocument/2006/relationships/hyperlink" Target="https://en.wikipedia.org/wiki/Flora" TargetMode="External"/><Relationship Id="rId123" Type="http://schemas.openxmlformats.org/officeDocument/2006/relationships/image" Target="media/image46.png"/><Relationship Id="rId128" Type="http://schemas.openxmlformats.org/officeDocument/2006/relationships/image" Target="media/image53.png"/><Relationship Id="rId5" Type="http://schemas.openxmlformats.org/officeDocument/2006/relationships/footnotes" Target="footnotes.xml"/><Relationship Id="rId90" Type="http://schemas.openxmlformats.org/officeDocument/2006/relationships/image" Target="media/image320.png"/><Relationship Id="rId95" Type="http://schemas.openxmlformats.org/officeDocument/2006/relationships/header" Target="header1.xml"/><Relationship Id="rId22" Type="http://schemas.openxmlformats.org/officeDocument/2006/relationships/image" Target="media/image60.png"/><Relationship Id="rId27" Type="http://schemas.openxmlformats.org/officeDocument/2006/relationships/hyperlink" Target="https://en.wikipedia.org/wiki/River_delta" TargetMode="External"/><Relationship Id="rId43" Type="http://schemas.openxmlformats.org/officeDocument/2006/relationships/hyperlink" Target="https://en.wikipedia.org/wiki/Niger_Delta_mangroves" TargetMode="External"/><Relationship Id="rId48" Type="http://schemas.openxmlformats.org/officeDocument/2006/relationships/image" Target="media/image12.jpg"/><Relationship Id="rId64" Type="http://schemas.openxmlformats.org/officeDocument/2006/relationships/image" Target="media/image22.png"/><Relationship Id="rId69" Type="http://schemas.openxmlformats.org/officeDocument/2006/relationships/image" Target="media/image27.png"/><Relationship Id="rId113" Type="http://schemas.openxmlformats.org/officeDocument/2006/relationships/image" Target="media/image47.jpg"/><Relationship Id="rId118" Type="http://schemas.openxmlformats.org/officeDocument/2006/relationships/image" Target="media/image48.jpg"/><Relationship Id="rId134" Type="http://schemas.openxmlformats.org/officeDocument/2006/relationships/footer" Target="footer6.xml"/><Relationship Id="rId80" Type="http://schemas.openxmlformats.org/officeDocument/2006/relationships/image" Target="media/image240.png"/><Relationship Id="rId85" Type="http://schemas.openxmlformats.org/officeDocument/2006/relationships/image" Target="media/image290.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yperlink" Target="https://en.wikipedia.org/wiki/Gulf_of_Guinea" TargetMode="External"/><Relationship Id="rId38" Type="http://schemas.openxmlformats.org/officeDocument/2006/relationships/hyperlink" Target="https://en.wikipedia.org/wiki/Nigeria" TargetMode="External"/><Relationship Id="rId59" Type="http://schemas.openxmlformats.org/officeDocument/2006/relationships/image" Target="media/image17.png"/><Relationship Id="rId103" Type="http://schemas.openxmlformats.org/officeDocument/2006/relationships/hyperlink" Target="https://en.wikipedia.org/wiki/Flora" TargetMode="External"/><Relationship Id="rId108" Type="http://schemas.openxmlformats.org/officeDocument/2006/relationships/hyperlink" Target="https://en.wikipedia.org/wiki/Pygmy_hippopotamus" TargetMode="External"/><Relationship Id="rId124" Type="http://schemas.openxmlformats.org/officeDocument/2006/relationships/image" Target="media/image47.png"/><Relationship Id="rId129" Type="http://schemas.openxmlformats.org/officeDocument/2006/relationships/header" Target="header4.xml"/><Relationship Id="rId54" Type="http://schemas.openxmlformats.org/officeDocument/2006/relationships/hyperlink" Target="https://www.oecd.org/dac/gender-development/39518651.pdf" TargetMode="External"/><Relationship Id="rId70" Type="http://schemas.openxmlformats.org/officeDocument/2006/relationships/image" Target="media/image28.png"/><Relationship Id="rId75" Type="http://schemas.openxmlformats.org/officeDocument/2006/relationships/image" Target="media/image190.png"/><Relationship Id="rId91" Type="http://schemas.openxmlformats.org/officeDocument/2006/relationships/image" Target="media/image33.png"/><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0.png"/><Relationship Id="rId28" Type="http://schemas.openxmlformats.org/officeDocument/2006/relationships/hyperlink" Target="https://en.wikipedia.org/wiki/Niger_River" TargetMode="External"/><Relationship Id="rId49" Type="http://schemas.openxmlformats.org/officeDocument/2006/relationships/image" Target="media/image13.jpg"/><Relationship Id="rId114" Type="http://schemas.openxmlformats.org/officeDocument/2006/relationships/image" Target="media/image41.jpg"/><Relationship Id="rId119" Type="http://schemas.openxmlformats.org/officeDocument/2006/relationships/image" Target="media/image49.jpg"/><Relationship Id="rId44" Type="http://schemas.openxmlformats.org/officeDocument/2006/relationships/hyperlink" Target="https://en.wikipedia.org/wiki/Niger_Delta_mangroves" TargetMode="External"/><Relationship Id="rId60" Type="http://schemas.openxmlformats.org/officeDocument/2006/relationships/image" Target="media/image18.png"/><Relationship Id="rId65" Type="http://schemas.openxmlformats.org/officeDocument/2006/relationships/image" Target="media/image23.png"/><Relationship Id="rId81" Type="http://schemas.openxmlformats.org/officeDocument/2006/relationships/image" Target="media/image250.png"/><Relationship Id="rId86" Type="http://schemas.openxmlformats.org/officeDocument/2006/relationships/image" Target="media/image300.png"/><Relationship Id="rId130" Type="http://schemas.openxmlformats.org/officeDocument/2006/relationships/header" Target="header5.xml"/><Relationship Id="rId135"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210.png"/><Relationship Id="rId39" Type="http://schemas.openxmlformats.org/officeDocument/2006/relationships/hyperlink" Target="https://en.wikipedia.org/wiki/Nigeria" TargetMode="External"/><Relationship Id="rId109" Type="http://schemas.openxmlformats.org/officeDocument/2006/relationships/hyperlink" Target="https://en.wikipedia.org/wiki/Pygmy_hippopotamus" TargetMode="External"/><Relationship Id="rId34" Type="http://schemas.openxmlformats.org/officeDocument/2006/relationships/hyperlink" Target="https://en.wikipedia.org/wiki/Gulf_of_Guinea" TargetMode="External"/><Relationship Id="rId50" Type="http://schemas.openxmlformats.org/officeDocument/2006/relationships/image" Target="media/image14.png"/><Relationship Id="rId55" Type="http://schemas.openxmlformats.org/officeDocument/2006/relationships/image" Target="media/image14.jpg"/><Relationship Id="rId76" Type="http://schemas.openxmlformats.org/officeDocument/2006/relationships/image" Target="media/image200.png"/><Relationship Id="rId97" Type="http://schemas.openxmlformats.org/officeDocument/2006/relationships/footer" Target="footer1.xml"/><Relationship Id="rId104" Type="http://schemas.openxmlformats.org/officeDocument/2006/relationships/hyperlink" Target="https://en.wikipedia.org/wiki/Flora" TargetMode="External"/><Relationship Id="rId120" Type="http://schemas.openxmlformats.org/officeDocument/2006/relationships/image" Target="media/image50.jpg"/><Relationship Id="rId125" Type="http://schemas.openxmlformats.org/officeDocument/2006/relationships/image" Target="media/image51.jpg"/><Relationship Id="rId7" Type="http://schemas.openxmlformats.org/officeDocument/2006/relationships/image" Target="media/image1.png"/><Relationship Id="rId71" Type="http://schemas.openxmlformats.org/officeDocument/2006/relationships/image" Target="media/image29.png"/><Relationship Id="rId92" Type="http://schemas.openxmlformats.org/officeDocument/2006/relationships/image" Target="media/image34.jpg"/><Relationship Id="rId2" Type="http://schemas.openxmlformats.org/officeDocument/2006/relationships/styles" Target="styles.xml"/><Relationship Id="rId29" Type="http://schemas.openxmlformats.org/officeDocument/2006/relationships/hyperlink" Target="https://en.wikipedia.org/wiki/Niger_River" TargetMode="External"/><Relationship Id="rId24" Type="http://schemas.openxmlformats.org/officeDocument/2006/relationships/image" Target="media/image8.jpg"/><Relationship Id="rId40" Type="http://schemas.openxmlformats.org/officeDocument/2006/relationships/hyperlink" Target="https://en.wikipedia.org/wiki/Nigeria" TargetMode="External"/><Relationship Id="rId45" Type="http://schemas.openxmlformats.org/officeDocument/2006/relationships/image" Target="media/image10.jpg"/><Relationship Id="rId66" Type="http://schemas.openxmlformats.org/officeDocument/2006/relationships/image" Target="media/image24.png"/><Relationship Id="rId87" Type="http://schemas.openxmlformats.org/officeDocument/2006/relationships/image" Target="media/image31.jpg"/><Relationship Id="rId110" Type="http://schemas.openxmlformats.org/officeDocument/2006/relationships/image" Target="media/image39.jpg"/><Relationship Id="rId115" Type="http://schemas.openxmlformats.org/officeDocument/2006/relationships/image" Target="media/image42.jpg"/><Relationship Id="rId131" Type="http://schemas.openxmlformats.org/officeDocument/2006/relationships/footer" Target="footer4.xml"/><Relationship Id="rId136" Type="http://schemas.openxmlformats.org/officeDocument/2006/relationships/theme" Target="theme/theme1.xml"/><Relationship Id="rId61" Type="http://schemas.openxmlformats.org/officeDocument/2006/relationships/image" Target="media/image19.png"/><Relationship Id="rId82" Type="http://schemas.openxmlformats.org/officeDocument/2006/relationships/image" Target="media/image260.png"/><Relationship Id="rId19" Type="http://schemas.openxmlformats.org/officeDocument/2006/relationships/image" Target="media/image56.png"/><Relationship Id="rId14" Type="http://schemas.openxmlformats.org/officeDocument/2006/relationships/image" Target="media/image8.png"/><Relationship Id="rId30" Type="http://schemas.openxmlformats.org/officeDocument/2006/relationships/hyperlink" Target="https://en.wikipedia.org/wiki/Niger_River" TargetMode="External"/><Relationship Id="rId35" Type="http://schemas.openxmlformats.org/officeDocument/2006/relationships/hyperlink" Target="https://en.wikipedia.org/wiki/Atlantic_Ocean" TargetMode="External"/><Relationship Id="rId56" Type="http://schemas.openxmlformats.org/officeDocument/2006/relationships/image" Target="media/image15.png"/><Relationship Id="rId77" Type="http://schemas.openxmlformats.org/officeDocument/2006/relationships/image" Target="media/image211.png"/><Relationship Id="rId100" Type="http://schemas.openxmlformats.org/officeDocument/2006/relationships/footer" Target="footer3.xml"/><Relationship Id="rId105" Type="http://schemas.openxmlformats.org/officeDocument/2006/relationships/hyperlink" Target="https://en.wikipedia.org/wiki/Fauna" TargetMode="External"/><Relationship Id="rId126" Type="http://schemas.openxmlformats.org/officeDocument/2006/relationships/image" Target="media/image52.png"/><Relationship Id="rId8" Type="http://schemas.openxmlformats.org/officeDocument/2006/relationships/image" Target="media/image2.png"/><Relationship Id="rId51" Type="http://schemas.openxmlformats.org/officeDocument/2006/relationships/hyperlink" Target="https://www.oecd.org/dac/gender-development/39518651.pdf" TargetMode="External"/><Relationship Id="rId72" Type="http://schemas.openxmlformats.org/officeDocument/2006/relationships/image" Target="media/image30.png"/><Relationship Id="rId93" Type="http://schemas.openxmlformats.org/officeDocument/2006/relationships/image" Target="media/image330.png"/><Relationship Id="rId98" Type="http://schemas.openxmlformats.org/officeDocument/2006/relationships/footer" Target="footer2.xml"/><Relationship Id="rId121" Type="http://schemas.openxmlformats.org/officeDocument/2006/relationships/image" Target="media/image51.png"/><Relationship Id="rId3" Type="http://schemas.openxmlformats.org/officeDocument/2006/relationships/settings" Target="settings.xml"/><Relationship Id="rId25" Type="http://schemas.openxmlformats.org/officeDocument/2006/relationships/hyperlink" Target="https://en.wikipedia.org/wiki/River_delta" TargetMode="External"/><Relationship Id="rId46" Type="http://schemas.openxmlformats.org/officeDocument/2006/relationships/image" Target="media/image11.jpg"/><Relationship Id="rId67" Type="http://schemas.openxmlformats.org/officeDocument/2006/relationships/image" Target="media/image25.png"/><Relationship Id="rId116" Type="http://schemas.openxmlformats.org/officeDocument/2006/relationships/image" Target="media/image43.jpg"/><Relationship Id="rId20" Type="http://schemas.openxmlformats.org/officeDocument/2006/relationships/image" Target="media/image40.png"/><Relationship Id="rId41" Type="http://schemas.openxmlformats.org/officeDocument/2006/relationships/hyperlink" Target="https://en.wikipedia.org/wiki/Palm_oil" TargetMode="External"/><Relationship Id="rId62" Type="http://schemas.openxmlformats.org/officeDocument/2006/relationships/image" Target="media/image20.png"/><Relationship Id="rId83" Type="http://schemas.openxmlformats.org/officeDocument/2006/relationships/image" Target="media/image270.png"/><Relationship Id="rId88" Type="http://schemas.openxmlformats.org/officeDocument/2006/relationships/image" Target="media/image32.png"/><Relationship Id="rId111" Type="http://schemas.openxmlformats.org/officeDocument/2006/relationships/image" Target="media/image40.jpg"/><Relationship Id="rId132" Type="http://schemas.openxmlformats.org/officeDocument/2006/relationships/footer" Target="footer5.xml"/><Relationship Id="rId15" Type="http://schemas.openxmlformats.org/officeDocument/2006/relationships/image" Target="media/image9.jpg"/><Relationship Id="rId36" Type="http://schemas.openxmlformats.org/officeDocument/2006/relationships/hyperlink" Target="https://en.wikipedia.org/wiki/Atlantic_Ocean" TargetMode="External"/><Relationship Id="rId57" Type="http://schemas.openxmlformats.org/officeDocument/2006/relationships/image" Target="media/image15.jpg"/><Relationship Id="rId106" Type="http://schemas.openxmlformats.org/officeDocument/2006/relationships/hyperlink" Target="https://en.wikipedia.org/wiki/Fauna" TargetMode="External"/><Relationship Id="rId127" Type="http://schemas.openxmlformats.org/officeDocument/2006/relationships/image" Target="media/image53.jpg"/><Relationship Id="rId10" Type="http://schemas.openxmlformats.org/officeDocument/2006/relationships/image" Target="media/image4.png"/><Relationship Id="rId31" Type="http://schemas.openxmlformats.org/officeDocument/2006/relationships/hyperlink" Target="https://en.wikipedia.org/wiki/Gulf_of_Guinea" TargetMode="External"/><Relationship Id="rId52" Type="http://schemas.openxmlformats.org/officeDocument/2006/relationships/hyperlink" Target="https://www.oecd.org/dac/gender-development/39518651.pdf" TargetMode="External"/><Relationship Id="rId73" Type="http://schemas.openxmlformats.org/officeDocument/2006/relationships/image" Target="media/image170.png"/><Relationship Id="rId78" Type="http://schemas.openxmlformats.org/officeDocument/2006/relationships/image" Target="media/image220.png"/><Relationship Id="rId94" Type="http://schemas.openxmlformats.org/officeDocument/2006/relationships/image" Target="media/image340.jpg"/><Relationship Id="rId99" Type="http://schemas.openxmlformats.org/officeDocument/2006/relationships/header" Target="header3.xml"/><Relationship Id="rId101" Type="http://schemas.openxmlformats.org/officeDocument/2006/relationships/image" Target="media/image38.png"/><Relationship Id="rId12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s://en.wikipedia.org/wiki/River_delta" TargetMode="External"/><Relationship Id="rId47" Type="http://schemas.openxmlformats.org/officeDocument/2006/relationships/image" Target="media/image12.png"/><Relationship Id="rId68" Type="http://schemas.openxmlformats.org/officeDocument/2006/relationships/image" Target="media/image26.png"/><Relationship Id="rId89" Type="http://schemas.openxmlformats.org/officeDocument/2006/relationships/image" Target="media/image310.jpg"/><Relationship Id="rId112" Type="http://schemas.openxmlformats.org/officeDocument/2006/relationships/image" Target="media/image46.jpg"/><Relationship Id="rId133" Type="http://schemas.openxmlformats.org/officeDocument/2006/relationships/header" Target="header6.xml"/></Relationships>
</file>

<file path=word/_rels/header1.xml.rels><?xml version="1.0" encoding="UTF-8" standalone="yes"?>
<Relationships xmlns="http://schemas.openxmlformats.org/package/2006/relationships"><Relationship Id="rId3" Type="http://schemas.openxmlformats.org/officeDocument/2006/relationships/image" Target="media/image37.png"/><Relationship Id="rId59" Type="http://schemas.openxmlformats.org/officeDocument/2006/relationships/image" Target="media/image55.png"/><Relationship Id="rId2" Type="http://schemas.openxmlformats.org/officeDocument/2006/relationships/image" Target="media/image36.png"/><Relationship Id="rId1" Type="http://schemas.openxmlformats.org/officeDocument/2006/relationships/image" Target="media/image35.png"/><Relationship Id="rId58"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37.png"/><Relationship Id="rId59" Type="http://schemas.openxmlformats.org/officeDocument/2006/relationships/image" Target="media/image55.png"/><Relationship Id="rId2" Type="http://schemas.openxmlformats.org/officeDocument/2006/relationships/image" Target="media/image36.png"/><Relationship Id="rId1" Type="http://schemas.openxmlformats.org/officeDocument/2006/relationships/image" Target="media/image35.png"/><Relationship Id="rId58" Type="http://schemas.openxmlformats.org/officeDocument/2006/relationships/image" Target="media/image10.png"/></Relationships>
</file>

<file path=word/_rels/header4.xml.rels><?xml version="1.0" encoding="UTF-8" standalone="yes"?>
<Relationships xmlns="http://schemas.openxmlformats.org/package/2006/relationships"><Relationship Id="rId3" Type="http://schemas.openxmlformats.org/officeDocument/2006/relationships/image" Target="media/image37.png"/><Relationship Id="rId59" Type="http://schemas.openxmlformats.org/officeDocument/2006/relationships/image" Target="media/image55.png"/><Relationship Id="rId2" Type="http://schemas.openxmlformats.org/officeDocument/2006/relationships/image" Target="media/image36.png"/><Relationship Id="rId1" Type="http://schemas.openxmlformats.org/officeDocument/2006/relationships/image" Target="media/image35.png"/><Relationship Id="rId58" Type="http://schemas.openxmlformats.org/officeDocument/2006/relationships/image" Target="media/image10.png"/></Relationships>
</file>

<file path=word/_rels/header5.xml.rels><?xml version="1.0" encoding="UTF-8" standalone="yes"?>
<Relationships xmlns="http://schemas.openxmlformats.org/package/2006/relationships"><Relationship Id="rId3" Type="http://schemas.openxmlformats.org/officeDocument/2006/relationships/image" Target="media/image37.png"/><Relationship Id="rId59" Type="http://schemas.openxmlformats.org/officeDocument/2006/relationships/image" Target="media/image55.png"/><Relationship Id="rId2" Type="http://schemas.openxmlformats.org/officeDocument/2006/relationships/image" Target="media/image36.png"/><Relationship Id="rId1" Type="http://schemas.openxmlformats.org/officeDocument/2006/relationships/image" Target="media/image35.png"/><Relationship Id="rId58" Type="http://schemas.openxmlformats.org/officeDocument/2006/relationships/image" Target="media/image10.png"/></Relationships>
</file>

<file path=word/_rels/header6.xml.rels><?xml version="1.0" encoding="UTF-8" standalone="yes"?>
<Relationships xmlns="http://schemas.openxmlformats.org/package/2006/relationships"><Relationship Id="rId3" Type="http://schemas.openxmlformats.org/officeDocument/2006/relationships/image" Target="media/image37.png"/><Relationship Id="rId59" Type="http://schemas.openxmlformats.org/officeDocument/2006/relationships/image" Target="media/image55.png"/><Relationship Id="rId2" Type="http://schemas.openxmlformats.org/officeDocument/2006/relationships/image" Target="media/image36.png"/><Relationship Id="rId1" Type="http://schemas.openxmlformats.org/officeDocument/2006/relationships/image" Target="media/image35.png"/><Relationship Id="rId5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5283</Words>
  <Characters>30118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PC</cp:lastModifiedBy>
  <cp:revision>2</cp:revision>
  <dcterms:created xsi:type="dcterms:W3CDTF">2023-11-08T14:06:00Z</dcterms:created>
  <dcterms:modified xsi:type="dcterms:W3CDTF">2023-11-08T14:06:00Z</dcterms:modified>
</cp:coreProperties>
</file>