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947" w:rsidRDefault="00BB734D">
      <w:pPr>
        <w:spacing w:after="304" w:line="259" w:lineRule="auto"/>
        <w:ind w:left="12" w:right="0" w:firstLine="0"/>
        <w:jc w:val="left"/>
      </w:pPr>
      <w:bookmarkStart w:id="0" w:name="_GoBack"/>
      <w:bookmarkEnd w:id="0"/>
      <w:r>
        <w:rPr>
          <w:rFonts w:ascii="Calibri" w:eastAsia="Calibri" w:hAnsi="Calibri" w:cs="Calibri"/>
          <w:sz w:val="22"/>
        </w:rPr>
        <w:t xml:space="preserve"> </w:t>
      </w:r>
    </w:p>
    <w:p w:rsidR="00686947" w:rsidRDefault="00BB734D">
      <w:pPr>
        <w:spacing w:after="0" w:line="236" w:lineRule="auto"/>
        <w:ind w:left="0" w:right="755" w:firstLine="0"/>
        <w:jc w:val="center"/>
      </w:pPr>
      <w:r>
        <w:rPr>
          <w:color w:val="385623"/>
          <w:sz w:val="56"/>
        </w:rPr>
        <w:t xml:space="preserve">Strengthening Young Influencers’ Participation in Countering Fake News &amp; Hate Speech in Nigeria. </w:t>
      </w:r>
    </w:p>
    <w:p w:rsidR="00686947" w:rsidRDefault="00BB734D">
      <w:pPr>
        <w:spacing w:after="0" w:line="259" w:lineRule="auto"/>
        <w:ind w:left="12" w:right="0" w:firstLine="0"/>
        <w:jc w:val="left"/>
      </w:pPr>
      <w:r>
        <w:rPr>
          <w:i/>
          <w:sz w:val="32"/>
        </w:rPr>
        <w:t xml:space="preserve"> </w:t>
      </w:r>
    </w:p>
    <w:p w:rsidR="00686947" w:rsidRDefault="00BB734D">
      <w:pPr>
        <w:spacing w:after="0" w:line="259" w:lineRule="auto"/>
        <w:ind w:left="12" w:right="0" w:firstLine="0"/>
        <w:jc w:val="left"/>
      </w:pPr>
      <w:r>
        <w:rPr>
          <w:i/>
          <w:sz w:val="32"/>
        </w:rPr>
        <w:t xml:space="preserve"> </w:t>
      </w:r>
    </w:p>
    <w:p w:rsidR="00686947" w:rsidRDefault="00BB734D">
      <w:pPr>
        <w:spacing w:after="262" w:line="259" w:lineRule="auto"/>
        <w:ind w:left="12"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3924046</wp:posOffset>
                </wp:positionV>
                <wp:extent cx="7559040" cy="4279900"/>
                <wp:effectExtent l="0" t="0" r="0" b="0"/>
                <wp:wrapTopAndBottom/>
                <wp:docPr id="18598" name="Group 18598"/>
                <wp:cNvGraphicFramePr/>
                <a:graphic xmlns:a="http://schemas.openxmlformats.org/drawingml/2006/main">
                  <a:graphicData uri="http://schemas.microsoft.com/office/word/2010/wordprocessingGroup">
                    <wpg:wgp>
                      <wpg:cNvGrpSpPr/>
                      <wpg:grpSpPr>
                        <a:xfrm>
                          <a:off x="0" y="0"/>
                          <a:ext cx="7559040" cy="4279900"/>
                          <a:chOff x="0" y="0"/>
                          <a:chExt cx="7559040" cy="4279900"/>
                        </a:xfrm>
                      </wpg:grpSpPr>
                      <pic:pic xmlns:pic="http://schemas.openxmlformats.org/drawingml/2006/picture">
                        <pic:nvPicPr>
                          <pic:cNvPr id="7" name="Picture 7"/>
                          <pic:cNvPicPr/>
                        </pic:nvPicPr>
                        <pic:blipFill>
                          <a:blip r:embed="rId7"/>
                          <a:stretch>
                            <a:fillRect/>
                          </a:stretch>
                        </pic:blipFill>
                        <pic:spPr>
                          <a:xfrm>
                            <a:off x="2027555" y="555244"/>
                            <a:ext cx="3505200" cy="2651125"/>
                          </a:xfrm>
                          <a:prstGeom prst="rect">
                            <a:avLst/>
                          </a:prstGeom>
                        </pic:spPr>
                      </pic:pic>
                      <pic:pic xmlns:pic="http://schemas.openxmlformats.org/drawingml/2006/picture">
                        <pic:nvPicPr>
                          <pic:cNvPr id="9" name="Picture 9"/>
                          <pic:cNvPicPr/>
                        </pic:nvPicPr>
                        <pic:blipFill>
                          <a:blip r:embed="rId8"/>
                          <a:stretch>
                            <a:fillRect/>
                          </a:stretch>
                        </pic:blipFill>
                        <pic:spPr>
                          <a:xfrm>
                            <a:off x="2027555" y="555244"/>
                            <a:ext cx="3505200" cy="2651125"/>
                          </a:xfrm>
                          <a:prstGeom prst="rect">
                            <a:avLst/>
                          </a:prstGeom>
                        </pic:spPr>
                      </pic:pic>
                      <pic:pic xmlns:pic="http://schemas.openxmlformats.org/drawingml/2006/picture">
                        <pic:nvPicPr>
                          <pic:cNvPr id="21680" name="Picture 21680"/>
                          <pic:cNvPicPr/>
                        </pic:nvPicPr>
                        <pic:blipFill>
                          <a:blip r:embed="rId9"/>
                          <a:stretch>
                            <a:fillRect/>
                          </a:stretch>
                        </pic:blipFill>
                        <pic:spPr>
                          <a:xfrm>
                            <a:off x="0" y="-4317"/>
                            <a:ext cx="7543800" cy="4285488"/>
                          </a:xfrm>
                          <a:prstGeom prst="rect">
                            <a:avLst/>
                          </a:prstGeom>
                        </pic:spPr>
                      </pic:pic>
                    </wpg:wgp>
                  </a:graphicData>
                </a:graphic>
              </wp:anchor>
            </w:drawing>
          </mc:Choice>
          <mc:Fallback xmlns:a="http://schemas.openxmlformats.org/drawingml/2006/main">
            <w:pict>
              <v:group id="Group 18598" style="width:595.2pt;height:337pt;position:absolute;mso-position-horizontal-relative:page;mso-position-horizontal:absolute;margin-left:8.882e-06pt;mso-position-vertical-relative:page;margin-top:308.98pt;" coordsize="75590,42799">
                <v:shape id="Picture 7" style="position:absolute;width:35052;height:26511;left:20275;top:5552;" filled="f">
                  <v:imagedata r:id="rId10"/>
                </v:shape>
                <v:shape id="Picture 9" style="position:absolute;width:35052;height:26511;left:20275;top:5552;" filled="f">
                  <v:imagedata r:id="rId11"/>
                </v:shape>
                <v:shape id="Picture 21680" style="position:absolute;width:75438;height:42854;left:0;top:-43;" filled="f">
                  <v:imagedata r:id="rId12"/>
                </v:shape>
                <w10:wrap type="topAndBottom"/>
              </v:group>
            </w:pict>
          </mc:Fallback>
        </mc:AlternateContent>
      </w:r>
      <w:r>
        <w:rPr>
          <w:i/>
          <w:sz w:val="32"/>
        </w:rPr>
        <w:t xml:space="preserve"> </w:t>
      </w:r>
    </w:p>
    <w:p w:rsidR="00686947" w:rsidRDefault="00BB734D">
      <w:pPr>
        <w:spacing w:before="13" w:after="0" w:line="259" w:lineRule="auto"/>
        <w:ind w:left="12" w:right="0" w:firstLine="0"/>
        <w:jc w:val="left"/>
      </w:pPr>
      <w:r>
        <w:rPr>
          <w:i/>
          <w:sz w:val="32"/>
        </w:rPr>
        <w:t xml:space="preserve"> </w:t>
      </w:r>
    </w:p>
    <w:p w:rsidR="00686947" w:rsidRDefault="00BB734D">
      <w:pPr>
        <w:spacing w:after="0" w:line="259" w:lineRule="auto"/>
        <w:ind w:left="12" w:right="0" w:firstLine="0"/>
        <w:jc w:val="left"/>
      </w:pPr>
      <w:r>
        <w:rPr>
          <w:i/>
          <w:sz w:val="32"/>
        </w:rPr>
        <w:t xml:space="preserve"> </w:t>
      </w:r>
    </w:p>
    <w:p w:rsidR="00686947" w:rsidRDefault="00BB734D">
      <w:pPr>
        <w:spacing w:after="0" w:line="259" w:lineRule="auto"/>
        <w:ind w:left="12" w:right="0" w:firstLine="0"/>
        <w:jc w:val="left"/>
      </w:pPr>
      <w:r>
        <w:rPr>
          <w:i/>
          <w:sz w:val="32"/>
        </w:rPr>
        <w:t xml:space="preserve">A Social Change Initiative Report  </w:t>
      </w:r>
    </w:p>
    <w:p w:rsidR="00686947" w:rsidRDefault="00BB734D">
      <w:pPr>
        <w:spacing w:after="0" w:line="259" w:lineRule="auto"/>
        <w:ind w:left="12" w:right="0" w:firstLine="0"/>
        <w:jc w:val="left"/>
      </w:pPr>
      <w:r>
        <w:rPr>
          <w:i/>
          <w:sz w:val="32"/>
        </w:rPr>
        <w:t xml:space="preserve">By </w:t>
      </w:r>
      <w:r>
        <w:rPr>
          <w:b/>
          <w:sz w:val="32"/>
        </w:rPr>
        <w:t>Usen Asanga</w:t>
      </w:r>
      <w:r>
        <w:rPr>
          <w:b/>
          <w:i/>
          <w:sz w:val="32"/>
        </w:rPr>
        <w:t xml:space="preserve"> </w:t>
      </w:r>
    </w:p>
    <w:p w:rsidR="00686947" w:rsidRDefault="00BB734D">
      <w:pPr>
        <w:spacing w:after="0" w:line="259" w:lineRule="auto"/>
        <w:ind w:left="12" w:right="0" w:firstLine="0"/>
        <w:jc w:val="left"/>
      </w:pPr>
      <w:r>
        <w:rPr>
          <w:i/>
          <w:sz w:val="28"/>
        </w:rPr>
        <w:t xml:space="preserve">September 2023 </w:t>
      </w:r>
    </w:p>
    <w:p w:rsidR="00686947" w:rsidRDefault="00BB734D">
      <w:pPr>
        <w:spacing w:after="481" w:line="259" w:lineRule="auto"/>
        <w:ind w:left="0" w:right="938" w:firstLine="0"/>
        <w:jc w:val="center"/>
      </w:pPr>
      <w:r>
        <w:rPr>
          <w:b/>
        </w:rPr>
        <w:t xml:space="preserve"> </w:t>
      </w:r>
    </w:p>
    <w:p w:rsidR="00686947" w:rsidRDefault="00BB734D">
      <w:pPr>
        <w:spacing w:after="0" w:line="259" w:lineRule="auto"/>
        <w:ind w:left="12" w:right="0" w:firstLine="0"/>
        <w:jc w:val="left"/>
      </w:pPr>
      <w:r>
        <w:rPr>
          <w:rFonts w:ascii="Calibri" w:eastAsia="Calibri" w:hAnsi="Calibri" w:cs="Calibri"/>
          <w:sz w:val="22"/>
        </w:rPr>
        <w:lastRenderedPageBreak/>
        <w:t xml:space="preserve"> </w:t>
      </w:r>
    </w:p>
    <w:p w:rsidR="00686947" w:rsidRDefault="00BB734D">
      <w:pPr>
        <w:spacing w:after="0" w:line="259" w:lineRule="auto"/>
        <w:ind w:left="12" w:right="0" w:firstLine="0"/>
        <w:jc w:val="left"/>
      </w:pPr>
      <w:r>
        <w:rPr>
          <w:rFonts w:ascii="Calibri" w:eastAsia="Calibri" w:hAnsi="Calibri" w:cs="Calibri"/>
          <w:sz w:val="22"/>
        </w:rPr>
        <w:t xml:space="preserve"> </w:t>
      </w:r>
    </w:p>
    <w:p w:rsidR="00686947" w:rsidRDefault="00BB734D">
      <w:pPr>
        <w:spacing w:after="12" w:line="259" w:lineRule="auto"/>
        <w:ind w:left="12" w:right="0" w:firstLine="0"/>
        <w:jc w:val="left"/>
      </w:pPr>
      <w:r>
        <w:rPr>
          <w:rFonts w:ascii="Calibri" w:eastAsia="Calibri" w:hAnsi="Calibri" w:cs="Calibri"/>
          <w:sz w:val="22"/>
        </w:rPr>
        <w:t xml:space="preserve"> </w:t>
      </w:r>
      <w:r>
        <w:rPr>
          <w:rFonts w:ascii="Calibri" w:eastAsia="Calibri" w:hAnsi="Calibri" w:cs="Calibri"/>
          <w:sz w:val="22"/>
        </w:rPr>
        <w:tab/>
      </w:r>
      <w:r>
        <w:rPr>
          <w:sz w:val="23"/>
        </w:rPr>
        <w:t xml:space="preserve"> </w:t>
      </w:r>
    </w:p>
    <w:p w:rsidR="00686947" w:rsidRDefault="00BB734D">
      <w:pPr>
        <w:spacing w:after="108" w:line="259" w:lineRule="auto"/>
        <w:ind w:left="0" w:right="0" w:firstLine="0"/>
        <w:jc w:val="left"/>
      </w:pPr>
      <w:r>
        <w:rPr>
          <w:b/>
        </w:rPr>
        <w:t xml:space="preserve"> </w:t>
      </w:r>
    </w:p>
    <w:p w:rsidR="00686947" w:rsidRDefault="00BB734D">
      <w:pPr>
        <w:spacing w:after="51" w:line="259" w:lineRule="auto"/>
        <w:ind w:left="7" w:right="0"/>
        <w:jc w:val="left"/>
      </w:pPr>
      <w:r>
        <w:rPr>
          <w:b/>
          <w:sz w:val="23"/>
        </w:rPr>
        <w:t xml:space="preserve">TABLE OF CONTENT </w:t>
      </w:r>
    </w:p>
    <w:p w:rsidR="00686947" w:rsidRDefault="00BB734D">
      <w:pPr>
        <w:spacing w:after="168" w:line="259" w:lineRule="auto"/>
        <w:ind w:left="0" w:right="0" w:firstLine="0"/>
        <w:jc w:val="left"/>
      </w:pPr>
      <w:r>
        <w:rPr>
          <w:sz w:val="10"/>
        </w:rPr>
        <w:t xml:space="preserve"> </w:t>
      </w:r>
    </w:p>
    <w:sdt>
      <w:sdtPr>
        <w:rPr>
          <w:sz w:val="24"/>
        </w:rPr>
        <w:id w:val="-442760936"/>
        <w:docPartObj>
          <w:docPartGallery w:val="Table of Contents"/>
        </w:docPartObj>
      </w:sdtPr>
      <w:sdtEndPr/>
      <w:sdtContent>
        <w:p w:rsidR="00686947" w:rsidRDefault="00BB734D">
          <w:pPr>
            <w:pStyle w:val="TOC1"/>
            <w:tabs>
              <w:tab w:val="right" w:leader="dot" w:pos="10079"/>
            </w:tabs>
          </w:pPr>
          <w:r>
            <w:fldChar w:fldCharType="begin"/>
          </w:r>
          <w:r>
            <w:instrText xml:space="preserve"> TOC \o "1-3" \h \z \u </w:instrText>
          </w:r>
          <w:r>
            <w:fldChar w:fldCharType="separate"/>
          </w:r>
          <w:hyperlink w:anchor="_Toc22217">
            <w:r>
              <w:t>CHAPTER ONE</w:t>
            </w:r>
            <w:r>
              <w:tab/>
            </w:r>
            <w:r>
              <w:fldChar w:fldCharType="begin"/>
            </w:r>
            <w:r>
              <w:instrText>PAGEREF _Toc22217 \h</w:instrText>
            </w:r>
            <w:r>
              <w:fldChar w:fldCharType="separate"/>
            </w:r>
            <w:r>
              <w:t xml:space="preserve">2 </w:t>
            </w:r>
            <w:r>
              <w:fldChar w:fldCharType="end"/>
            </w:r>
          </w:hyperlink>
        </w:p>
        <w:p w:rsidR="00686947" w:rsidRDefault="00BB734D">
          <w:pPr>
            <w:pStyle w:val="TOC2"/>
            <w:tabs>
              <w:tab w:val="right" w:leader="dot" w:pos="10079"/>
            </w:tabs>
          </w:pPr>
          <w:hyperlink w:anchor="_Toc22218">
            <w:r>
              <w:t>1.1.</w:t>
            </w:r>
            <w:r>
              <w:rPr>
                <w:rFonts w:ascii="Calibri" w:eastAsia="Calibri" w:hAnsi="Calibri" w:cs="Calibri"/>
                <w:sz w:val="22"/>
              </w:rPr>
              <w:t xml:space="preserve">  </w:t>
            </w:r>
            <w:r>
              <w:t>Introduction and Background</w:t>
            </w:r>
            <w:r>
              <w:tab/>
            </w:r>
            <w:r>
              <w:fldChar w:fldCharType="begin"/>
            </w:r>
            <w:r>
              <w:instrText>PAGEREF _Toc22218 \h</w:instrText>
            </w:r>
            <w:r>
              <w:fldChar w:fldCharType="separate"/>
            </w:r>
            <w:r>
              <w:t xml:space="preserve">2 </w:t>
            </w:r>
            <w:r>
              <w:fldChar w:fldCharType="end"/>
            </w:r>
          </w:hyperlink>
        </w:p>
        <w:p w:rsidR="00686947" w:rsidRDefault="00BB734D">
          <w:pPr>
            <w:pStyle w:val="TOC2"/>
            <w:tabs>
              <w:tab w:val="right" w:leader="dot" w:pos="10079"/>
            </w:tabs>
          </w:pPr>
          <w:hyperlink w:anchor="_Toc22219">
            <w:r>
              <w:t>1.2.</w:t>
            </w:r>
            <w:r>
              <w:rPr>
                <w:rFonts w:ascii="Calibri" w:eastAsia="Calibri" w:hAnsi="Calibri" w:cs="Calibri"/>
                <w:sz w:val="22"/>
              </w:rPr>
              <w:t xml:space="preserve">  </w:t>
            </w:r>
            <w:r>
              <w:t>Problem Statement</w:t>
            </w:r>
            <w:r>
              <w:tab/>
            </w:r>
            <w:r>
              <w:fldChar w:fldCharType="begin"/>
            </w:r>
            <w:r>
              <w:instrText>PAGEREF _Toc22219 \h</w:instrText>
            </w:r>
            <w:r>
              <w:fldChar w:fldCharType="separate"/>
            </w:r>
            <w:r>
              <w:t xml:space="preserve">3 </w:t>
            </w:r>
            <w:r>
              <w:fldChar w:fldCharType="end"/>
            </w:r>
          </w:hyperlink>
        </w:p>
        <w:p w:rsidR="00686947" w:rsidRDefault="00BB734D">
          <w:pPr>
            <w:pStyle w:val="TOC2"/>
            <w:tabs>
              <w:tab w:val="right" w:leader="dot" w:pos="10079"/>
            </w:tabs>
          </w:pPr>
          <w:hyperlink w:anchor="_Toc22220">
            <w:r>
              <w:t>1.3.</w:t>
            </w:r>
            <w:r>
              <w:rPr>
                <w:rFonts w:ascii="Calibri" w:eastAsia="Calibri" w:hAnsi="Calibri" w:cs="Calibri"/>
                <w:sz w:val="22"/>
              </w:rPr>
              <w:t xml:space="preserve">  </w:t>
            </w:r>
            <w:r>
              <w:t>Goals and Objec</w:t>
            </w:r>
            <w:r>
              <w:t>tives</w:t>
            </w:r>
            <w:r>
              <w:tab/>
            </w:r>
            <w:r>
              <w:fldChar w:fldCharType="begin"/>
            </w:r>
            <w:r>
              <w:instrText>PAGEREF _Toc22220 \h</w:instrText>
            </w:r>
            <w:r>
              <w:fldChar w:fldCharType="separate"/>
            </w:r>
            <w:r>
              <w:t xml:space="preserve">4 </w:t>
            </w:r>
            <w:r>
              <w:fldChar w:fldCharType="end"/>
            </w:r>
          </w:hyperlink>
        </w:p>
        <w:p w:rsidR="00686947" w:rsidRDefault="00BB734D">
          <w:pPr>
            <w:pStyle w:val="TOC2"/>
            <w:tabs>
              <w:tab w:val="right" w:leader="dot" w:pos="10079"/>
            </w:tabs>
          </w:pPr>
          <w:hyperlink w:anchor="_Toc22221">
            <w:r>
              <w:t>1.4.</w:t>
            </w:r>
            <w:r>
              <w:rPr>
                <w:rFonts w:ascii="Calibri" w:eastAsia="Calibri" w:hAnsi="Calibri" w:cs="Calibri"/>
                <w:sz w:val="22"/>
              </w:rPr>
              <w:t xml:space="preserve">  </w:t>
            </w:r>
            <w:r>
              <w:t>Challenges and mitigation strategies</w:t>
            </w:r>
            <w:r>
              <w:tab/>
            </w:r>
            <w:r>
              <w:fldChar w:fldCharType="begin"/>
            </w:r>
            <w:r>
              <w:instrText>PAGEREF _Toc22221 \h</w:instrText>
            </w:r>
            <w:r>
              <w:fldChar w:fldCharType="separate"/>
            </w:r>
            <w:r>
              <w:t xml:space="preserve">5 </w:t>
            </w:r>
            <w:r>
              <w:fldChar w:fldCharType="end"/>
            </w:r>
          </w:hyperlink>
        </w:p>
        <w:p w:rsidR="00686947" w:rsidRDefault="00BB734D">
          <w:pPr>
            <w:pStyle w:val="TOC1"/>
            <w:tabs>
              <w:tab w:val="right" w:leader="dot" w:pos="10079"/>
            </w:tabs>
          </w:pPr>
          <w:hyperlink w:anchor="_Toc22222">
            <w:r>
              <w:t>CHAPTER TWO</w:t>
            </w:r>
            <w:r>
              <w:tab/>
            </w:r>
            <w:r>
              <w:fldChar w:fldCharType="begin"/>
            </w:r>
            <w:r>
              <w:instrText>PAGEREF _Toc22222 \h</w:instrText>
            </w:r>
            <w:r>
              <w:fldChar w:fldCharType="separate"/>
            </w:r>
            <w:r>
              <w:t xml:space="preserve">5 </w:t>
            </w:r>
            <w:r>
              <w:fldChar w:fldCharType="end"/>
            </w:r>
          </w:hyperlink>
        </w:p>
        <w:p w:rsidR="00686947" w:rsidRDefault="00BB734D">
          <w:pPr>
            <w:pStyle w:val="TOC2"/>
            <w:tabs>
              <w:tab w:val="right" w:leader="dot" w:pos="10079"/>
            </w:tabs>
          </w:pPr>
          <w:hyperlink w:anchor="_Toc22223">
            <w:r>
              <w:t>2.1.</w:t>
            </w:r>
            <w:r>
              <w:rPr>
                <w:rFonts w:ascii="Calibri" w:eastAsia="Calibri" w:hAnsi="Calibri" w:cs="Calibri"/>
                <w:sz w:val="22"/>
              </w:rPr>
              <w:t xml:space="preserve">  </w:t>
            </w:r>
            <w:r>
              <w:t>Literature Review</w:t>
            </w:r>
            <w:r>
              <w:tab/>
            </w:r>
            <w:r>
              <w:fldChar w:fldCharType="begin"/>
            </w:r>
            <w:r>
              <w:instrText>PAGEREF _Toc22223 \h</w:instrText>
            </w:r>
            <w:r>
              <w:fldChar w:fldCharType="separate"/>
            </w:r>
            <w:r>
              <w:t xml:space="preserve">5 </w:t>
            </w:r>
            <w:r>
              <w:fldChar w:fldCharType="end"/>
            </w:r>
          </w:hyperlink>
        </w:p>
        <w:p w:rsidR="00686947" w:rsidRDefault="00BB734D">
          <w:pPr>
            <w:pStyle w:val="TOC2"/>
            <w:tabs>
              <w:tab w:val="right" w:leader="dot" w:pos="10079"/>
            </w:tabs>
          </w:pPr>
          <w:hyperlink w:anchor="_Toc22224">
            <w:r>
              <w:t>2.2.</w:t>
            </w:r>
            <w:r>
              <w:rPr>
                <w:rFonts w:ascii="Calibri" w:eastAsia="Calibri" w:hAnsi="Calibri" w:cs="Calibri"/>
                <w:sz w:val="22"/>
              </w:rPr>
              <w:t xml:space="preserve">  </w:t>
            </w:r>
            <w:r>
              <w:t>Theory of Change</w:t>
            </w:r>
            <w:r>
              <w:tab/>
            </w:r>
            <w:r>
              <w:fldChar w:fldCharType="begin"/>
            </w:r>
            <w:r>
              <w:instrText>PAGEREF _Toc22224 \h</w:instrText>
            </w:r>
            <w:r>
              <w:fldChar w:fldCharType="separate"/>
            </w:r>
            <w:r>
              <w:t xml:space="preserve">6 </w:t>
            </w:r>
            <w:r>
              <w:fldChar w:fldCharType="end"/>
            </w:r>
          </w:hyperlink>
        </w:p>
        <w:p w:rsidR="00686947" w:rsidRDefault="00BB734D">
          <w:pPr>
            <w:pStyle w:val="TOC2"/>
            <w:tabs>
              <w:tab w:val="right" w:leader="dot" w:pos="10079"/>
            </w:tabs>
          </w:pPr>
          <w:hyperlink w:anchor="_Toc22225">
            <w:r>
              <w:t>2.3.</w:t>
            </w:r>
            <w:r>
              <w:rPr>
                <w:rFonts w:ascii="Calibri" w:eastAsia="Calibri" w:hAnsi="Calibri" w:cs="Calibri"/>
                <w:sz w:val="22"/>
              </w:rPr>
              <w:t xml:space="preserve">  </w:t>
            </w:r>
            <w:r>
              <w:t>Methods and Design</w:t>
            </w:r>
            <w:r>
              <w:tab/>
            </w:r>
            <w:r>
              <w:fldChar w:fldCharType="begin"/>
            </w:r>
            <w:r>
              <w:instrText>PAGEREF _Toc22225 \h</w:instrText>
            </w:r>
            <w:r>
              <w:fldChar w:fldCharType="separate"/>
            </w:r>
            <w:r>
              <w:t xml:space="preserve">6 </w:t>
            </w:r>
            <w:r>
              <w:fldChar w:fldCharType="end"/>
            </w:r>
          </w:hyperlink>
        </w:p>
        <w:p w:rsidR="00686947" w:rsidRDefault="00BB734D">
          <w:pPr>
            <w:pStyle w:val="TOC1"/>
            <w:tabs>
              <w:tab w:val="right" w:leader="dot" w:pos="10079"/>
            </w:tabs>
          </w:pPr>
          <w:hyperlink w:anchor="_Toc22226">
            <w:r>
              <w:t>CHAPTER THREE</w:t>
            </w:r>
            <w:r>
              <w:tab/>
            </w:r>
            <w:r>
              <w:fldChar w:fldCharType="begin"/>
            </w:r>
            <w:r>
              <w:instrText>PAGER</w:instrText>
            </w:r>
            <w:r>
              <w:instrText>EF _Toc22226 \h</w:instrText>
            </w:r>
            <w:r>
              <w:fldChar w:fldCharType="separate"/>
            </w:r>
            <w:r>
              <w:t xml:space="preserve">7 </w:t>
            </w:r>
            <w:r>
              <w:fldChar w:fldCharType="end"/>
            </w:r>
          </w:hyperlink>
        </w:p>
        <w:p w:rsidR="00686947" w:rsidRDefault="00BB734D">
          <w:pPr>
            <w:pStyle w:val="TOC2"/>
            <w:tabs>
              <w:tab w:val="right" w:leader="dot" w:pos="10079"/>
            </w:tabs>
          </w:pPr>
          <w:hyperlink w:anchor="_Toc22227">
            <w:r>
              <w:t>3.1.</w:t>
            </w:r>
            <w:r>
              <w:rPr>
                <w:rFonts w:ascii="Calibri" w:eastAsia="Calibri" w:hAnsi="Calibri" w:cs="Calibri"/>
                <w:sz w:val="22"/>
              </w:rPr>
              <w:t xml:space="preserve">  </w:t>
            </w:r>
            <w:r>
              <w:t>Intervention Activities</w:t>
            </w:r>
            <w:r>
              <w:tab/>
            </w:r>
            <w:r>
              <w:fldChar w:fldCharType="begin"/>
            </w:r>
            <w:r>
              <w:instrText>PAGEREF _Toc22227 \h</w:instrText>
            </w:r>
            <w:r>
              <w:fldChar w:fldCharType="separate"/>
            </w:r>
            <w:r>
              <w:t xml:space="preserve">7 </w:t>
            </w:r>
            <w:r>
              <w:fldChar w:fldCharType="end"/>
            </w:r>
          </w:hyperlink>
        </w:p>
        <w:p w:rsidR="00686947" w:rsidRDefault="00BB734D">
          <w:pPr>
            <w:pStyle w:val="TOC3"/>
            <w:tabs>
              <w:tab w:val="right" w:leader="dot" w:pos="10079"/>
            </w:tabs>
          </w:pPr>
          <w:hyperlink w:anchor="_Toc22228">
            <w:r>
              <w:t>3.1.1.</w:t>
            </w:r>
            <w:r>
              <w:rPr>
                <w:rFonts w:ascii="Calibri" w:eastAsia="Calibri" w:hAnsi="Calibri" w:cs="Calibri"/>
                <w:sz w:val="22"/>
              </w:rPr>
              <w:t xml:space="preserve">  </w:t>
            </w:r>
            <w:r>
              <w:t>Selection of participants</w:t>
            </w:r>
            <w:r>
              <w:tab/>
            </w:r>
            <w:r>
              <w:fldChar w:fldCharType="begin"/>
            </w:r>
            <w:r>
              <w:instrText>PAGEREF _Toc22228 \h</w:instrText>
            </w:r>
            <w:r>
              <w:fldChar w:fldCharType="separate"/>
            </w:r>
            <w:r>
              <w:t xml:space="preserve">8 </w:t>
            </w:r>
            <w:r>
              <w:fldChar w:fldCharType="end"/>
            </w:r>
          </w:hyperlink>
        </w:p>
        <w:p w:rsidR="00686947" w:rsidRDefault="00BB734D">
          <w:pPr>
            <w:pStyle w:val="TOC3"/>
            <w:tabs>
              <w:tab w:val="right" w:leader="dot" w:pos="10079"/>
            </w:tabs>
          </w:pPr>
          <w:hyperlink w:anchor="_Toc22229">
            <w:r>
              <w:t>3.1.2.</w:t>
            </w:r>
            <w:r>
              <w:rPr>
                <w:rFonts w:ascii="Calibri" w:eastAsia="Calibri" w:hAnsi="Calibri" w:cs="Calibri"/>
                <w:sz w:val="22"/>
              </w:rPr>
              <w:t xml:space="preserve">  </w:t>
            </w:r>
            <w:r>
              <w:t>Training of Participants</w:t>
            </w:r>
            <w:r>
              <w:tab/>
            </w:r>
            <w:r>
              <w:fldChar w:fldCharType="begin"/>
            </w:r>
            <w:r>
              <w:instrText>PAGEREF _Toc22229 \h</w:instrText>
            </w:r>
            <w:r>
              <w:fldChar w:fldCharType="separate"/>
            </w:r>
            <w:r>
              <w:t xml:space="preserve">8 </w:t>
            </w:r>
            <w:r>
              <w:fldChar w:fldCharType="end"/>
            </w:r>
          </w:hyperlink>
        </w:p>
        <w:p w:rsidR="00686947" w:rsidRDefault="00BB734D">
          <w:pPr>
            <w:pStyle w:val="TOC3"/>
            <w:tabs>
              <w:tab w:val="right" w:leader="dot" w:pos="10079"/>
            </w:tabs>
          </w:pPr>
          <w:hyperlink w:anchor="_Toc22230">
            <w:r>
              <w:t>3.1.3.</w:t>
            </w:r>
            <w:r>
              <w:rPr>
                <w:rFonts w:ascii="Calibri" w:eastAsia="Calibri" w:hAnsi="Calibri" w:cs="Calibri"/>
                <w:sz w:val="22"/>
              </w:rPr>
              <w:t xml:space="preserve">  </w:t>
            </w:r>
            <w:r>
              <w:t>Network Building</w:t>
            </w:r>
            <w:r>
              <w:tab/>
            </w:r>
            <w:r>
              <w:fldChar w:fldCharType="begin"/>
            </w:r>
            <w:r>
              <w:instrText>PAGEREF _Toc22230 \h</w:instrText>
            </w:r>
            <w:r>
              <w:fldChar w:fldCharType="separate"/>
            </w:r>
            <w:r>
              <w:t xml:space="preserve">10 </w:t>
            </w:r>
            <w:r>
              <w:fldChar w:fldCharType="end"/>
            </w:r>
          </w:hyperlink>
        </w:p>
        <w:p w:rsidR="00686947" w:rsidRDefault="00BB734D">
          <w:pPr>
            <w:pStyle w:val="TOC2"/>
            <w:tabs>
              <w:tab w:val="right" w:leader="dot" w:pos="10079"/>
            </w:tabs>
          </w:pPr>
          <w:hyperlink w:anchor="_Toc22231">
            <w:r>
              <w:t>3.2.</w:t>
            </w:r>
            <w:r>
              <w:rPr>
                <w:rFonts w:ascii="Calibri" w:eastAsia="Calibri" w:hAnsi="Calibri" w:cs="Calibri"/>
                <w:sz w:val="22"/>
              </w:rPr>
              <w:t xml:space="preserve">  </w:t>
            </w:r>
            <w:r>
              <w:t>Key Findings/ Impact</w:t>
            </w:r>
            <w:r>
              <w:tab/>
            </w:r>
            <w:r>
              <w:fldChar w:fldCharType="begin"/>
            </w:r>
            <w:r>
              <w:instrText>PAGEREF _Toc22231 \h</w:instrText>
            </w:r>
            <w:r>
              <w:fldChar w:fldCharType="separate"/>
            </w:r>
            <w:r>
              <w:t xml:space="preserve">10 </w:t>
            </w:r>
            <w:r>
              <w:fldChar w:fldCharType="end"/>
            </w:r>
          </w:hyperlink>
        </w:p>
        <w:p w:rsidR="00686947" w:rsidRDefault="00BB734D">
          <w:pPr>
            <w:pStyle w:val="TOC1"/>
            <w:tabs>
              <w:tab w:val="right" w:leader="dot" w:pos="10079"/>
            </w:tabs>
          </w:pPr>
          <w:hyperlink w:anchor="_Toc22232">
            <w:r>
              <w:t>CHAPTER FOUR</w:t>
            </w:r>
            <w:r>
              <w:tab/>
            </w:r>
            <w:r>
              <w:fldChar w:fldCharType="begin"/>
            </w:r>
            <w:r>
              <w:instrText>PAGEREF _Toc22232 \h</w:instrText>
            </w:r>
            <w:r>
              <w:fldChar w:fldCharType="separate"/>
            </w:r>
            <w:r>
              <w:t xml:space="preserve">11 </w:t>
            </w:r>
            <w:r>
              <w:fldChar w:fldCharType="end"/>
            </w:r>
          </w:hyperlink>
        </w:p>
        <w:p w:rsidR="00686947" w:rsidRDefault="00BB734D">
          <w:pPr>
            <w:pStyle w:val="TOC2"/>
            <w:tabs>
              <w:tab w:val="right" w:leader="dot" w:pos="10079"/>
            </w:tabs>
          </w:pPr>
          <w:hyperlink w:anchor="_Toc22233">
            <w:r>
              <w:t>4.1.</w:t>
            </w:r>
            <w:r>
              <w:rPr>
                <w:rFonts w:ascii="Calibri" w:eastAsia="Calibri" w:hAnsi="Calibri" w:cs="Calibri"/>
                <w:sz w:val="22"/>
              </w:rPr>
              <w:t xml:space="preserve">  </w:t>
            </w:r>
            <w:r>
              <w:t>General Conclusion</w:t>
            </w:r>
            <w:r>
              <w:tab/>
            </w:r>
            <w:r>
              <w:fldChar w:fldCharType="begin"/>
            </w:r>
            <w:r>
              <w:instrText>PAGERE</w:instrText>
            </w:r>
            <w:r>
              <w:instrText>F _Toc22233 \h</w:instrText>
            </w:r>
            <w:r>
              <w:fldChar w:fldCharType="separate"/>
            </w:r>
            <w:r>
              <w:t xml:space="preserve">11 </w:t>
            </w:r>
            <w:r>
              <w:fldChar w:fldCharType="end"/>
            </w:r>
          </w:hyperlink>
        </w:p>
        <w:p w:rsidR="00686947" w:rsidRDefault="00BB734D">
          <w:pPr>
            <w:pStyle w:val="TOC2"/>
            <w:tabs>
              <w:tab w:val="right" w:leader="dot" w:pos="10079"/>
            </w:tabs>
          </w:pPr>
          <w:hyperlink w:anchor="_Toc22234">
            <w:r>
              <w:t>4.2.</w:t>
            </w:r>
            <w:r>
              <w:rPr>
                <w:rFonts w:ascii="Calibri" w:eastAsia="Calibri" w:hAnsi="Calibri" w:cs="Calibri"/>
                <w:sz w:val="22"/>
              </w:rPr>
              <w:t xml:space="preserve">  </w:t>
            </w:r>
            <w:r>
              <w:t>Recommendations/implications for Policy</w:t>
            </w:r>
            <w:r>
              <w:tab/>
            </w:r>
            <w:r>
              <w:fldChar w:fldCharType="begin"/>
            </w:r>
            <w:r>
              <w:instrText>PAGEREF _Toc22234 \h</w:instrText>
            </w:r>
            <w:r>
              <w:fldChar w:fldCharType="separate"/>
            </w:r>
            <w:r>
              <w:t xml:space="preserve">12 </w:t>
            </w:r>
            <w:r>
              <w:fldChar w:fldCharType="end"/>
            </w:r>
          </w:hyperlink>
        </w:p>
        <w:p w:rsidR="00686947" w:rsidRDefault="00BB734D">
          <w:pPr>
            <w:pStyle w:val="TOC2"/>
            <w:tabs>
              <w:tab w:val="right" w:leader="dot" w:pos="10079"/>
            </w:tabs>
          </w:pPr>
          <w:hyperlink w:anchor="_Toc22235">
            <w:r>
              <w:t>4.3.</w:t>
            </w:r>
            <w:r>
              <w:rPr>
                <w:rFonts w:ascii="Calibri" w:eastAsia="Calibri" w:hAnsi="Calibri" w:cs="Calibri"/>
                <w:sz w:val="22"/>
              </w:rPr>
              <w:t xml:space="preserve">  </w:t>
            </w:r>
            <w:r>
              <w:t>Sustainability plan</w:t>
            </w:r>
            <w:r>
              <w:tab/>
            </w:r>
            <w:r>
              <w:fldChar w:fldCharType="begin"/>
            </w:r>
            <w:r>
              <w:instrText>PAGEREF _Toc22235 \h</w:instrText>
            </w:r>
            <w:r>
              <w:fldChar w:fldCharType="separate"/>
            </w:r>
            <w:r>
              <w:t xml:space="preserve">12 </w:t>
            </w:r>
            <w:r>
              <w:fldChar w:fldCharType="end"/>
            </w:r>
          </w:hyperlink>
        </w:p>
        <w:p w:rsidR="00686947" w:rsidRDefault="00BB734D">
          <w:pPr>
            <w:pStyle w:val="TOC1"/>
            <w:tabs>
              <w:tab w:val="right" w:leader="dot" w:pos="10079"/>
            </w:tabs>
          </w:pPr>
          <w:hyperlink w:anchor="_Toc22236">
            <w:r>
              <w:t>REFERENCES</w:t>
            </w:r>
            <w:r>
              <w:tab/>
            </w:r>
            <w:r>
              <w:fldChar w:fldCharType="begin"/>
            </w:r>
            <w:r>
              <w:instrText>PAGEREF _Toc22236 \h</w:instrText>
            </w:r>
            <w:r>
              <w:fldChar w:fldCharType="separate"/>
            </w:r>
            <w:r>
              <w:t xml:space="preserve">13 </w:t>
            </w:r>
            <w:r>
              <w:fldChar w:fldCharType="end"/>
            </w:r>
          </w:hyperlink>
        </w:p>
        <w:p w:rsidR="00686947" w:rsidRDefault="00BB734D">
          <w:pPr>
            <w:pStyle w:val="TOC1"/>
            <w:tabs>
              <w:tab w:val="right" w:leader="dot" w:pos="10079"/>
            </w:tabs>
          </w:pPr>
          <w:hyperlink w:anchor="_Toc22237">
            <w:r>
              <w:t>APPENDICES</w:t>
            </w:r>
            <w:r>
              <w:tab/>
            </w:r>
            <w:r>
              <w:fldChar w:fldCharType="begin"/>
            </w:r>
            <w:r>
              <w:instrText>PAGEREF _Toc22237 \h</w:instrText>
            </w:r>
            <w:r>
              <w:fldChar w:fldCharType="separate"/>
            </w:r>
            <w:r>
              <w:t xml:space="preserve">15 </w:t>
            </w:r>
            <w:r>
              <w:fldChar w:fldCharType="end"/>
            </w:r>
          </w:hyperlink>
        </w:p>
        <w:p w:rsidR="00686947" w:rsidRDefault="00BB734D">
          <w:pPr>
            <w:pStyle w:val="TOC2"/>
            <w:tabs>
              <w:tab w:val="right" w:leader="dot" w:pos="10079"/>
            </w:tabs>
          </w:pPr>
          <w:hyperlink w:anchor="_Toc22238">
            <w:r>
              <w:rPr>
                <w:rFonts w:ascii="Calibri" w:eastAsia="Calibri" w:hAnsi="Calibri" w:cs="Calibri"/>
              </w:rPr>
              <w:t>Appendix 1: Pictorials</w:t>
            </w:r>
            <w:r>
              <w:tab/>
            </w:r>
            <w:r>
              <w:fldChar w:fldCharType="begin"/>
            </w:r>
            <w:r>
              <w:instrText>PAGEREF _Toc22238 \h</w:instrText>
            </w:r>
            <w:r>
              <w:fldChar w:fldCharType="separate"/>
            </w:r>
            <w:r>
              <w:t xml:space="preserve">15 </w:t>
            </w:r>
            <w:r>
              <w:fldChar w:fldCharType="end"/>
            </w:r>
          </w:hyperlink>
        </w:p>
        <w:p w:rsidR="00686947" w:rsidRDefault="00BB734D">
          <w:pPr>
            <w:pStyle w:val="TOC2"/>
            <w:tabs>
              <w:tab w:val="right" w:leader="dot" w:pos="10079"/>
            </w:tabs>
          </w:pPr>
          <w:hyperlink w:anchor="_Toc22239">
            <w:r>
              <w:t>Appendix II: Training Agenda</w:t>
            </w:r>
            <w:r>
              <w:tab/>
            </w:r>
            <w:r>
              <w:fldChar w:fldCharType="begin"/>
            </w:r>
            <w:r>
              <w:instrText>PAGEREF _Toc22239 \h</w:instrText>
            </w:r>
            <w:r>
              <w:fldChar w:fldCharType="separate"/>
            </w:r>
            <w:r>
              <w:t xml:space="preserve">18 </w:t>
            </w:r>
            <w:r>
              <w:fldChar w:fldCharType="end"/>
            </w:r>
          </w:hyperlink>
        </w:p>
        <w:p w:rsidR="00686947" w:rsidRDefault="00BB734D">
          <w:pPr>
            <w:pStyle w:val="TOC2"/>
            <w:tabs>
              <w:tab w:val="right" w:leader="dot" w:pos="10079"/>
            </w:tabs>
          </w:pPr>
          <w:hyperlink w:anchor="_Toc22240">
            <w:r>
              <w:t>Appendix III: W</w:t>
            </w:r>
            <w:r>
              <w:t>orkshop Attendance</w:t>
            </w:r>
            <w:r>
              <w:tab/>
            </w:r>
            <w:r>
              <w:fldChar w:fldCharType="begin"/>
            </w:r>
            <w:r>
              <w:instrText>PAGEREF _Toc22240 \h</w:instrText>
            </w:r>
            <w:r>
              <w:fldChar w:fldCharType="separate"/>
            </w:r>
            <w:r>
              <w:t xml:space="preserve">19 </w:t>
            </w:r>
            <w:r>
              <w:fldChar w:fldCharType="end"/>
            </w:r>
          </w:hyperlink>
        </w:p>
        <w:p w:rsidR="00686947" w:rsidRDefault="00BB734D">
          <w:pPr>
            <w:pStyle w:val="TOC2"/>
            <w:tabs>
              <w:tab w:val="right" w:leader="dot" w:pos="10079"/>
            </w:tabs>
          </w:pPr>
          <w:hyperlink w:anchor="_Toc22241">
            <w:r>
              <w:t>Appendix IV: Testimonials</w:t>
            </w:r>
            <w:r>
              <w:tab/>
            </w:r>
            <w:r>
              <w:fldChar w:fldCharType="begin"/>
            </w:r>
            <w:r>
              <w:instrText>PAGEREF _Toc22241 \h</w:instrText>
            </w:r>
            <w:r>
              <w:fldChar w:fldCharType="separate"/>
            </w:r>
            <w:r>
              <w:t xml:space="preserve">22 </w:t>
            </w:r>
            <w:r>
              <w:fldChar w:fldCharType="end"/>
            </w:r>
          </w:hyperlink>
        </w:p>
        <w:p w:rsidR="00686947" w:rsidRDefault="00BB734D">
          <w:r>
            <w:lastRenderedPageBreak/>
            <w:fldChar w:fldCharType="end"/>
          </w:r>
        </w:p>
      </w:sdtContent>
    </w:sdt>
    <w:p w:rsidR="00686947" w:rsidRDefault="00BB734D">
      <w:pPr>
        <w:spacing w:after="108" w:line="357" w:lineRule="auto"/>
        <w:ind w:left="12" w:right="996" w:firstLine="216"/>
        <w:jc w:val="left"/>
      </w:pPr>
      <w:r>
        <w:rPr>
          <w:b/>
          <w:sz w:val="23"/>
        </w:rPr>
        <w:t xml:space="preserve"> </w:t>
      </w:r>
    </w:p>
    <w:p w:rsidR="00686947" w:rsidRDefault="00BB734D">
      <w:pPr>
        <w:spacing w:after="12" w:line="259" w:lineRule="auto"/>
        <w:ind w:left="12" w:right="0" w:firstLine="0"/>
        <w:jc w:val="left"/>
      </w:pPr>
      <w:r>
        <w:rPr>
          <w:rFonts w:ascii="Calibri" w:eastAsia="Calibri" w:hAnsi="Calibri" w:cs="Calibri"/>
          <w:sz w:val="22"/>
        </w:rPr>
        <w:t xml:space="preserve"> </w:t>
      </w:r>
      <w:r>
        <w:rPr>
          <w:rFonts w:ascii="Calibri" w:eastAsia="Calibri" w:hAnsi="Calibri" w:cs="Calibri"/>
          <w:sz w:val="22"/>
        </w:rPr>
        <w:tab/>
      </w:r>
      <w:r>
        <w:rPr>
          <w:sz w:val="23"/>
        </w:rPr>
        <w:t xml:space="preserve"> </w:t>
      </w:r>
    </w:p>
    <w:p w:rsidR="00686947" w:rsidRDefault="00BB734D">
      <w:pPr>
        <w:spacing w:after="120" w:line="259" w:lineRule="auto"/>
        <w:ind w:left="0" w:right="0" w:firstLine="0"/>
        <w:jc w:val="left"/>
      </w:pPr>
      <w:r>
        <w:rPr>
          <w:b/>
        </w:rPr>
        <w:t xml:space="preserve"> </w:t>
      </w:r>
    </w:p>
    <w:p w:rsidR="00686947" w:rsidRDefault="00BB734D">
      <w:pPr>
        <w:pStyle w:val="Heading1"/>
        <w:ind w:left="7"/>
      </w:pPr>
      <w:bookmarkStart w:id="1" w:name="_Toc22217"/>
      <w:r>
        <w:t xml:space="preserve">CHAPTER ONE  </w:t>
      </w:r>
      <w:bookmarkEnd w:id="1"/>
    </w:p>
    <w:p w:rsidR="00686947" w:rsidRDefault="00BB734D">
      <w:pPr>
        <w:pStyle w:val="Heading2"/>
        <w:tabs>
          <w:tab w:val="center" w:pos="2132"/>
        </w:tabs>
        <w:spacing w:after="116"/>
        <w:ind w:left="-3" w:firstLine="0"/>
      </w:pPr>
      <w:bookmarkStart w:id="2" w:name="_Toc22218"/>
      <w:r>
        <w:rPr>
          <w:sz w:val="24"/>
        </w:rPr>
        <w:t>1.1.</w:t>
      </w:r>
      <w:r>
        <w:rPr>
          <w:rFonts w:ascii="Arial" w:eastAsia="Arial" w:hAnsi="Arial" w:cs="Arial"/>
          <w:sz w:val="24"/>
        </w:rPr>
        <w:t xml:space="preserve"> </w:t>
      </w:r>
      <w:r>
        <w:rPr>
          <w:rFonts w:ascii="Arial" w:eastAsia="Arial" w:hAnsi="Arial" w:cs="Arial"/>
          <w:sz w:val="24"/>
        </w:rPr>
        <w:tab/>
      </w:r>
      <w:r>
        <w:rPr>
          <w:sz w:val="24"/>
        </w:rPr>
        <w:t xml:space="preserve">Introduction and Background  </w:t>
      </w:r>
      <w:bookmarkEnd w:id="2"/>
    </w:p>
    <w:p w:rsidR="00686947" w:rsidRDefault="00BB734D">
      <w:pPr>
        <w:spacing w:after="40"/>
        <w:ind w:left="7" w:right="1038"/>
      </w:pPr>
      <w:r>
        <w:t xml:space="preserve">This report describes the Social Change Initiative (SCI) implemented in the Ikorodu area of Lagos </w:t>
      </w:r>
      <w:r>
        <w:t>in Nigeria, and submitted to the Makerere University Rotary Peace Centre, in partial fulfillment of requirements for the award of the Post Graduate Diploma in Peace Building and Conflict Transformation under the Rotary Peace Fellowship Program. The SCI tit</w:t>
      </w:r>
      <w:r>
        <w:t xml:space="preserve">led </w:t>
      </w:r>
    </w:p>
    <w:p w:rsidR="00686947" w:rsidRDefault="00BB734D">
      <w:pPr>
        <w:spacing w:after="120" w:line="259" w:lineRule="auto"/>
        <w:ind w:left="7" w:right="1038"/>
      </w:pPr>
      <w:r>
        <w:t xml:space="preserve">“Strengthening Young Influencers Participation in Countering Hate Speech and Fake News in </w:t>
      </w:r>
    </w:p>
    <w:p w:rsidR="00686947" w:rsidRDefault="00BB734D">
      <w:pPr>
        <w:ind w:left="7" w:right="1038"/>
      </w:pPr>
      <w:r>
        <w:t>Nigeria”, was implemented between July and September 2023 to contribute to efforts towards countering fake news and hate speech in online spaces, by building th</w:t>
      </w:r>
      <w:r>
        <w:t xml:space="preserve">e assets of a cohort of young influencers to enable their active participation in countering fake news and hate speech. </w:t>
      </w:r>
    </w:p>
    <w:p w:rsidR="00686947" w:rsidRDefault="00BB734D">
      <w:pPr>
        <w:spacing w:after="192" w:line="259" w:lineRule="auto"/>
        <w:ind w:left="12" w:right="0" w:firstLine="0"/>
        <w:jc w:val="left"/>
      </w:pPr>
      <w:r>
        <w:rPr>
          <w:sz w:val="10"/>
        </w:rPr>
        <w:t xml:space="preserve"> </w:t>
      </w:r>
    </w:p>
    <w:p w:rsidR="00686947" w:rsidRDefault="00BB734D">
      <w:pPr>
        <w:ind w:left="7" w:right="1038"/>
      </w:pPr>
      <w:r>
        <w:t>Fake news and hate speech are two major challenges that threaten peace, security, and democracies globally. While these phenomena are</w:t>
      </w:r>
      <w:r>
        <w:t xml:space="preserve"> not new to Nigeria’s democracy, the rise of social media has amplified their prevalence, particularly on Facebook, WhatsApp, and Twitter (Ibrahim, A. M, 2022). In the words of former president Goodluck Johnathan during the 2023 elections peace conference </w:t>
      </w:r>
      <w:r>
        <w:t xml:space="preserve">in Abuja, </w:t>
      </w:r>
      <w:r>
        <w:rPr>
          <w:i/>
        </w:rPr>
        <w:t>“...the biggest threat to democracy now is the issue of propaganda, fake news and hate speech”.</w:t>
      </w:r>
      <w:r>
        <w:t xml:space="preserve"> </w:t>
      </w:r>
    </w:p>
    <w:p w:rsidR="00686947" w:rsidRDefault="00BB734D">
      <w:pPr>
        <w:spacing w:after="180" w:line="259" w:lineRule="auto"/>
        <w:ind w:left="12" w:right="0" w:firstLine="0"/>
        <w:jc w:val="left"/>
      </w:pPr>
      <w:r>
        <w:rPr>
          <w:sz w:val="10"/>
        </w:rPr>
        <w:t xml:space="preserve"> </w:t>
      </w:r>
    </w:p>
    <w:p w:rsidR="00686947" w:rsidRDefault="00BB734D">
      <w:pPr>
        <w:ind w:left="7" w:right="1038"/>
      </w:pPr>
      <w:r>
        <w:t>With a population of over 200 million people and 250 different ethnic groups, Nigeria is an overly diverse country in terms of ethnic orientations,</w:t>
      </w:r>
      <w:r>
        <w:t xml:space="preserve"> cultural practices, and religious beliefs (Uzoka, 2021). This multi-ethnic, religious, and regional composition provides a perfect environment for fake news and hate speech to thrive, breeding enmity and threatening national unity and peaceful coexistence</w:t>
      </w:r>
      <w:r>
        <w:t xml:space="preserve"> (</w:t>
      </w:r>
      <w:r>
        <w:rPr>
          <w:i/>
        </w:rPr>
        <w:t>How Disinformation Deepens Hate Among Nigerians</w:t>
      </w:r>
      <w:r>
        <w:t xml:space="preserve">, n.d.). Both fake news and hate speech have the potential to undermine the social cohesion, human rights, and civic engagement of citizens, especially during sensitive periods such as elections.  </w:t>
      </w:r>
    </w:p>
    <w:p w:rsidR="00686947" w:rsidRDefault="00BB734D">
      <w:pPr>
        <w:spacing w:after="180" w:line="259" w:lineRule="auto"/>
        <w:ind w:left="12" w:right="0" w:firstLine="0"/>
        <w:jc w:val="left"/>
      </w:pPr>
      <w:r>
        <w:rPr>
          <w:sz w:val="10"/>
        </w:rPr>
        <w:lastRenderedPageBreak/>
        <w:t xml:space="preserve"> </w:t>
      </w:r>
    </w:p>
    <w:p w:rsidR="00686947" w:rsidRDefault="00BB734D">
      <w:pPr>
        <w:ind w:left="7" w:right="1038"/>
      </w:pPr>
      <w:r>
        <w:t>In a bi</w:t>
      </w:r>
      <w:r>
        <w:t>d to tackle the menace of fake news and hate speech, governments worldwide, including Nigeria, have been taking measures mainly through enacting policies and legal frameworks that prohibit the generation and spread of fake news and hate speech. However, wh</w:t>
      </w:r>
      <w:r>
        <w:t>ile these efforts are aimed at protecting citizens and institutions from the harmful consequences of fake news and hate speech, important questions are being raised about the limits of free speech and the role of the state in its regulation. The extant fak</w:t>
      </w:r>
      <w:r>
        <w:t>e news and hate speech laws in Nigeria have been criticized by citizens, and tagged as being repressive, and aimed at silencing dissenting opinions. Despite these laws, there continues to be a proliferation of fake news and hate speech in Nigeria, along wi</w:t>
      </w:r>
      <w:r>
        <w:t>th the looming threat to the country’s unity. Legal measures alone have proven to be insufficient to solve the problem of fake news and hate speech and have in fact contributed to generating more conflicts. There is therefore a need for governments and oth</w:t>
      </w:r>
      <w:r>
        <w:t>er actors within societies to complement these laws with non-legal strategies such as investing in media and information literacy for citizens and providing incentives to citizens to adopt ethical and responsible practices when exercising their free speech</w:t>
      </w:r>
      <w:r>
        <w:t xml:space="preserve"> rights. </w:t>
      </w:r>
    </w:p>
    <w:p w:rsidR="00686947" w:rsidRDefault="00BB734D">
      <w:pPr>
        <w:spacing w:after="192" w:line="259" w:lineRule="auto"/>
        <w:ind w:left="12" w:right="0" w:firstLine="0"/>
        <w:jc w:val="left"/>
      </w:pPr>
      <w:r>
        <w:rPr>
          <w:sz w:val="10"/>
        </w:rPr>
        <w:t xml:space="preserve"> </w:t>
      </w:r>
    </w:p>
    <w:p w:rsidR="00686947" w:rsidRDefault="00BB734D">
      <w:pPr>
        <w:ind w:left="7" w:right="1038"/>
      </w:pPr>
      <w:r>
        <w:t>This Social Change Initiative is therefore aimed at contributing to alternatives to legal measures in Nigeria to address the problem of fake news and hate speech by identifying and equipping young influencers with relevant skills and tools to p</w:t>
      </w:r>
      <w:r>
        <w:t xml:space="preserve">articipate actively in countering fake news and hate speech in online and community spaces. </w:t>
      </w:r>
    </w:p>
    <w:p w:rsidR="00686947" w:rsidRDefault="00BB734D">
      <w:pPr>
        <w:spacing w:after="273" w:line="259" w:lineRule="auto"/>
        <w:ind w:left="12" w:right="0" w:firstLine="0"/>
        <w:jc w:val="left"/>
      </w:pPr>
      <w:r>
        <w:rPr>
          <w:rFonts w:ascii="Calibri" w:eastAsia="Calibri" w:hAnsi="Calibri" w:cs="Calibri"/>
          <w:color w:val="2F5496"/>
          <w:sz w:val="10"/>
        </w:rPr>
        <w:t xml:space="preserve"> </w:t>
      </w:r>
    </w:p>
    <w:p w:rsidR="00686947" w:rsidRDefault="00BB734D">
      <w:pPr>
        <w:pStyle w:val="Heading2"/>
        <w:tabs>
          <w:tab w:val="center" w:pos="1759"/>
        </w:tabs>
        <w:ind w:left="-3" w:firstLine="0"/>
      </w:pPr>
      <w:bookmarkStart w:id="3" w:name="_Toc22219"/>
      <w:r>
        <w:t>1.2.</w:t>
      </w:r>
      <w:r>
        <w:rPr>
          <w:rFonts w:ascii="Arial" w:eastAsia="Arial" w:hAnsi="Arial" w:cs="Arial"/>
        </w:rPr>
        <w:t xml:space="preserve"> </w:t>
      </w:r>
      <w:r>
        <w:rPr>
          <w:rFonts w:ascii="Arial" w:eastAsia="Arial" w:hAnsi="Arial" w:cs="Arial"/>
        </w:rPr>
        <w:tab/>
      </w:r>
      <w:r>
        <w:t xml:space="preserve">Problem Statement </w:t>
      </w:r>
      <w:bookmarkEnd w:id="3"/>
    </w:p>
    <w:p w:rsidR="00686947" w:rsidRDefault="00BB734D">
      <w:pPr>
        <w:ind w:left="7" w:right="1038"/>
      </w:pPr>
      <w:r>
        <w:t xml:space="preserve">The advent of social media is indeed a significant breakthrough in the field of ICT and portends enormous benefits to the actualization </w:t>
      </w:r>
      <w:r>
        <w:t>of people’s right to express their ideas and thoughts. According to datareportal.com, at the beginning of 2022, there were 109.2 million internet users in Nigeria, out of which 31.6 million are active social media users who have embraced this opportunity t</w:t>
      </w:r>
      <w:r>
        <w:t>o connect to the world</w:t>
      </w:r>
      <w:r>
        <w:rPr>
          <w:i/>
        </w:rPr>
        <w:t xml:space="preserve"> (Kemp, S. 2022)</w:t>
      </w:r>
      <w:r>
        <w:t xml:space="preserve">. Globally, social media is a veritable tool in the hands of citizens to challenge inequalities in society and attempt to hold leaders </w:t>
      </w:r>
      <w:r>
        <w:lastRenderedPageBreak/>
        <w:t>accountable. Social media has been effectively used in Nigeria to mobilize resource</w:t>
      </w:r>
      <w:r>
        <w:t xml:space="preserve">s and citizens to support causes such as the #NotTooYoungToRun, #ENDSARS and #BringBackOurGirls campaigns.  </w:t>
      </w:r>
    </w:p>
    <w:p w:rsidR="00686947" w:rsidRDefault="00BB734D">
      <w:pPr>
        <w:spacing w:after="180" w:line="259" w:lineRule="auto"/>
        <w:ind w:left="12" w:right="0" w:firstLine="0"/>
        <w:jc w:val="left"/>
      </w:pPr>
      <w:r>
        <w:rPr>
          <w:sz w:val="10"/>
        </w:rPr>
        <w:t xml:space="preserve"> </w:t>
      </w:r>
    </w:p>
    <w:p w:rsidR="00686947" w:rsidRDefault="00BB734D">
      <w:pPr>
        <w:ind w:left="7" w:right="1038"/>
      </w:pPr>
      <w:r>
        <w:t>It is fair to say that online activism has come to stay as a legitimate channel for political action and a tool for driving social change, especi</w:t>
      </w:r>
      <w:r>
        <w:t>ally for young people and women (Kylie Copper 2003). However, like a double-edged sword, social media has also aided the proliferation of fake news and hate speech like never before. Oftentimes, social media platforms have served as breeding grounds for ha</w:t>
      </w:r>
      <w:r>
        <w:t>te speech and incitement to violence. Hate speech and fake news constitute a pervasive problem in Nigeria, contributing to inter-ethnic and inter-religious tensions and political violence. Considering the ethnic diversity in Nigeria, a single act of violen</w:t>
      </w:r>
      <w:r>
        <w:t xml:space="preserve">ce fueled by disinformation can spark several violent reprisals (Hassan, 2023).  </w:t>
      </w:r>
    </w:p>
    <w:p w:rsidR="00686947" w:rsidRDefault="00BB734D">
      <w:pPr>
        <w:spacing w:after="217" w:line="259" w:lineRule="auto"/>
        <w:ind w:left="12" w:right="0" w:firstLine="0"/>
        <w:jc w:val="left"/>
      </w:pPr>
      <w:r>
        <w:rPr>
          <w:sz w:val="10"/>
        </w:rPr>
        <w:t xml:space="preserve"> </w:t>
      </w:r>
    </w:p>
    <w:p w:rsidR="00686947" w:rsidRDefault="00BB734D">
      <w:pPr>
        <w:ind w:left="7" w:right="1038"/>
      </w:pPr>
      <w:r>
        <w:t>In a bid to eliminate this threat to the Nation’s peace, security, and democracy, the government of Nigeria has responded by introducing laws and regulations such as Cyberc</w:t>
      </w:r>
      <w:r>
        <w:t xml:space="preserve">rime (Prohibition, Prevention, Etc.) Act 2015 and the National Broadcasting Commission (NBC) Code. The highly controversial Anti-Hate Speech and Social Media Bill was also introduced by the Federal government in 2019 to regulate the use of social media in </w:t>
      </w:r>
      <w:r>
        <w:t xml:space="preserve">Nigeria and impose penalties on those who spread hate speech or fake news. These laws and regulations have been criticized for potentially stifling free speech and further violating citizens' fundamental human rights.  </w:t>
      </w:r>
    </w:p>
    <w:p w:rsidR="00686947" w:rsidRDefault="00BB734D">
      <w:pPr>
        <w:spacing w:after="180" w:line="259" w:lineRule="auto"/>
        <w:ind w:left="12" w:right="0" w:firstLine="0"/>
        <w:jc w:val="left"/>
      </w:pPr>
      <w:r>
        <w:rPr>
          <w:sz w:val="10"/>
        </w:rPr>
        <w:t xml:space="preserve"> </w:t>
      </w:r>
    </w:p>
    <w:p w:rsidR="00686947" w:rsidRDefault="00BB734D">
      <w:pPr>
        <w:ind w:left="7" w:right="1038"/>
      </w:pPr>
      <w:r>
        <w:t>The use of legislation as a respon</w:t>
      </w:r>
      <w:r>
        <w:t>se to fake news and hate speech differs from country to country in terms of legal content, however, striking a balance between ensuring freedom of speech and the control of fake news and hate speech online is a challenge (</w:t>
      </w:r>
      <w:r>
        <w:rPr>
          <w:i/>
        </w:rPr>
        <w:t>Countering Hate Speech Online | EE</w:t>
      </w:r>
      <w:r>
        <w:rPr>
          <w:i/>
        </w:rPr>
        <w:t>A Grants</w:t>
      </w:r>
      <w:r>
        <w:t>, n.d.). Despite the myriad of laws, fake news and hate speech still persist in Nigeria. This inadequacy of the laws to stop the proliferation of fake news and hate speech calls for complementing alternative strategies to ensure that the fight agai</w:t>
      </w:r>
      <w:r>
        <w:t xml:space="preserve">nst fake news and hate speech does not undermine the right of citizens to free speech.  </w:t>
      </w:r>
    </w:p>
    <w:p w:rsidR="00686947" w:rsidRDefault="00BB734D">
      <w:pPr>
        <w:spacing w:after="280" w:line="259" w:lineRule="auto"/>
        <w:ind w:left="12" w:right="0" w:firstLine="0"/>
        <w:jc w:val="left"/>
      </w:pPr>
      <w:r>
        <w:rPr>
          <w:i/>
          <w:sz w:val="10"/>
        </w:rPr>
        <w:t xml:space="preserve"> </w:t>
      </w:r>
    </w:p>
    <w:p w:rsidR="00686947" w:rsidRDefault="00BB734D">
      <w:pPr>
        <w:pStyle w:val="Heading2"/>
        <w:tabs>
          <w:tab w:val="center" w:pos="1835"/>
        </w:tabs>
        <w:ind w:left="-3" w:firstLine="0"/>
      </w:pPr>
      <w:bookmarkStart w:id="4" w:name="_Toc22220"/>
      <w:r>
        <w:lastRenderedPageBreak/>
        <w:t>1.3.</w:t>
      </w:r>
      <w:r>
        <w:rPr>
          <w:rFonts w:ascii="Arial" w:eastAsia="Arial" w:hAnsi="Arial" w:cs="Arial"/>
        </w:rPr>
        <w:t xml:space="preserve"> </w:t>
      </w:r>
      <w:r>
        <w:rPr>
          <w:rFonts w:ascii="Arial" w:eastAsia="Arial" w:hAnsi="Arial" w:cs="Arial"/>
        </w:rPr>
        <w:tab/>
      </w:r>
      <w:r>
        <w:t xml:space="preserve">Goals and Objectives  </w:t>
      </w:r>
      <w:bookmarkEnd w:id="4"/>
    </w:p>
    <w:p w:rsidR="00686947" w:rsidRDefault="00BB734D">
      <w:pPr>
        <w:ind w:left="7" w:right="1038"/>
      </w:pPr>
      <w:r>
        <w:t>The overall objective of the initiative is to build capacity and an enabling environment for young influencers in the Ikorodu area of La</w:t>
      </w:r>
      <w:r>
        <w:t xml:space="preserve">gos state to actively participate in countering fake news and hate speech in online and community spaces. This goal is supported by two specific objectives as follows: </w:t>
      </w:r>
    </w:p>
    <w:p w:rsidR="00686947" w:rsidRDefault="00BB734D">
      <w:pPr>
        <w:numPr>
          <w:ilvl w:val="0"/>
          <w:numId w:val="1"/>
        </w:numPr>
        <w:ind w:right="1038" w:hanging="360"/>
      </w:pPr>
      <w:r>
        <w:t>To train and set up a network of young influencers on countering fake news and hate spe</w:t>
      </w:r>
      <w:r>
        <w:t xml:space="preserve">ech. </w:t>
      </w:r>
    </w:p>
    <w:p w:rsidR="00686947" w:rsidRDefault="00BB734D">
      <w:pPr>
        <w:numPr>
          <w:ilvl w:val="0"/>
          <w:numId w:val="1"/>
        </w:numPr>
        <w:ind w:right="1038" w:hanging="360"/>
      </w:pPr>
      <w:r>
        <w:t xml:space="preserve">To support the initiatives and awareness campaigns of the young influencers in schools, youth groups, communities and online spaces against fake news and hate speech. </w:t>
      </w:r>
    </w:p>
    <w:p w:rsidR="00686947" w:rsidRDefault="00BB734D">
      <w:pPr>
        <w:spacing w:after="12" w:line="259" w:lineRule="auto"/>
        <w:ind w:left="12" w:right="0" w:firstLine="0"/>
        <w:jc w:val="left"/>
      </w:pPr>
      <w:r>
        <w:rPr>
          <w:rFonts w:ascii="Calibri" w:eastAsia="Calibri" w:hAnsi="Calibri" w:cs="Calibri"/>
          <w:sz w:val="22"/>
        </w:rPr>
        <w:t xml:space="preserve"> </w:t>
      </w:r>
      <w:r>
        <w:rPr>
          <w:rFonts w:ascii="Calibri" w:eastAsia="Calibri" w:hAnsi="Calibri" w:cs="Calibri"/>
          <w:sz w:val="22"/>
        </w:rPr>
        <w:tab/>
      </w:r>
      <w:r>
        <w:rPr>
          <w:sz w:val="23"/>
        </w:rPr>
        <w:t xml:space="preserve"> </w:t>
      </w:r>
    </w:p>
    <w:p w:rsidR="00686947" w:rsidRDefault="00BB734D">
      <w:pPr>
        <w:spacing w:after="165" w:line="259" w:lineRule="auto"/>
        <w:ind w:left="0" w:right="0" w:firstLine="0"/>
        <w:jc w:val="left"/>
      </w:pPr>
      <w:r>
        <w:rPr>
          <w:b/>
        </w:rPr>
        <w:t xml:space="preserve"> </w:t>
      </w:r>
    </w:p>
    <w:p w:rsidR="00686947" w:rsidRDefault="00BB734D">
      <w:pPr>
        <w:pStyle w:val="Heading2"/>
        <w:tabs>
          <w:tab w:val="center" w:pos="2636"/>
        </w:tabs>
        <w:ind w:left="-3" w:firstLine="0"/>
      </w:pPr>
      <w:bookmarkStart w:id="5" w:name="_Toc22221"/>
      <w:r>
        <w:rPr>
          <w:sz w:val="24"/>
        </w:rPr>
        <w:t>1.4.</w:t>
      </w:r>
      <w:r>
        <w:rPr>
          <w:rFonts w:ascii="Arial" w:eastAsia="Arial" w:hAnsi="Arial" w:cs="Arial"/>
          <w:sz w:val="24"/>
        </w:rPr>
        <w:t xml:space="preserve"> </w:t>
      </w:r>
      <w:r>
        <w:rPr>
          <w:rFonts w:ascii="Arial" w:eastAsia="Arial" w:hAnsi="Arial" w:cs="Arial"/>
          <w:sz w:val="24"/>
        </w:rPr>
        <w:tab/>
      </w:r>
      <w:r>
        <w:t>Challenges and mitigation strategies</w:t>
      </w:r>
      <w:r>
        <w:rPr>
          <w:sz w:val="24"/>
        </w:rPr>
        <w:t xml:space="preserve"> </w:t>
      </w:r>
      <w:bookmarkEnd w:id="5"/>
    </w:p>
    <w:p w:rsidR="00686947" w:rsidRDefault="00BB734D">
      <w:pPr>
        <w:numPr>
          <w:ilvl w:val="0"/>
          <w:numId w:val="2"/>
        </w:numPr>
        <w:ind w:right="1038" w:hanging="361"/>
      </w:pPr>
      <w:r>
        <w:t>Apathy among young people to drive social change in Nigeria was observed. Young people's participation in the 2023 general elections process in Nigeria was very impressive: from participating in pre-election dialogues, political campaigns, elections monito</w:t>
      </w:r>
      <w:r>
        <w:t>ring, and voting. Young people 15- 34 years old makeup nearly 40% of Nigeria’s population, and around 76% of newly registered voters in the last elections were young people (ISSAfrica.org, 2023). However, despite the increased participation of young people</w:t>
      </w:r>
      <w:r>
        <w:t xml:space="preserve"> in the electoral process, many young Nigerians were disappointed by the unexplained gaps in the electoral process and the general outcome of the elections leading to a loss of faith in the </w:t>
      </w:r>
    </w:p>
    <w:p w:rsidR="00686947" w:rsidRDefault="00BB734D">
      <w:pPr>
        <w:ind w:left="443" w:right="1038"/>
      </w:pPr>
      <w:r>
        <w:t>nation’s democratic process and institutions. Many of the young i</w:t>
      </w:r>
      <w:r>
        <w:t xml:space="preserve">nfluencers who were invited to participate in the program were reluctant, claiming that trying to create social change in Nigeria is a waste of time.  </w:t>
      </w:r>
    </w:p>
    <w:p w:rsidR="00686947" w:rsidRDefault="00BB734D">
      <w:pPr>
        <w:spacing w:after="192" w:line="259" w:lineRule="auto"/>
        <w:ind w:left="433" w:right="0" w:firstLine="0"/>
        <w:jc w:val="left"/>
      </w:pPr>
      <w:r>
        <w:rPr>
          <w:sz w:val="10"/>
        </w:rPr>
        <w:t xml:space="preserve"> </w:t>
      </w:r>
    </w:p>
    <w:p w:rsidR="00686947" w:rsidRDefault="00BB734D">
      <w:pPr>
        <w:ind w:left="443" w:right="1038"/>
      </w:pPr>
      <w:r>
        <w:t>To mitigate this challenge, the program identified young influencers who are already engaged in the so</w:t>
      </w:r>
      <w:r>
        <w:t>cial change space, leveraging the facilitators’ relationships and networks within the community. Members of Ikorodu Youth Advocacy Cluster, a group of young influencers already engaged through the Youth Powered Ecosystem for Adolescent Health project suppo</w:t>
      </w:r>
      <w:r>
        <w:t xml:space="preserve">rted by USAID in the area, were specifically targeted. The program also </w:t>
      </w:r>
      <w:r>
        <w:lastRenderedPageBreak/>
        <w:t xml:space="preserve">engaged youth facilitators from Ikorodu Youth Hub, and student leaders from the Lagos State University of Technology (Formerly Lagos State Polytechnic) in Ikorodu.  </w:t>
      </w:r>
    </w:p>
    <w:p w:rsidR="00686947" w:rsidRDefault="00BB734D">
      <w:pPr>
        <w:numPr>
          <w:ilvl w:val="0"/>
          <w:numId w:val="2"/>
        </w:numPr>
        <w:ind w:right="1038" w:hanging="361"/>
      </w:pPr>
      <w:r>
        <w:t>The project was al</w:t>
      </w:r>
      <w:r>
        <w:t>so constrained by lack of funds. Funding was required for participants' transportation/ lunch and venue. To mitigate this challenge, the number of participants was reduced from 40 to 30 persons, and a partnership with the Methodist Church (Ikorodu Diocese)</w:t>
      </w:r>
      <w:r>
        <w:t xml:space="preserve"> secured a free venue for the training activity.   </w:t>
      </w:r>
    </w:p>
    <w:p w:rsidR="00686947" w:rsidRDefault="00BB734D">
      <w:pPr>
        <w:spacing w:after="108" w:line="259" w:lineRule="auto"/>
        <w:ind w:left="433" w:right="0" w:firstLine="0"/>
        <w:jc w:val="left"/>
      </w:pPr>
      <w:r>
        <w:t xml:space="preserve"> </w:t>
      </w:r>
    </w:p>
    <w:p w:rsidR="00686947" w:rsidRDefault="00BB734D">
      <w:pPr>
        <w:pStyle w:val="Heading1"/>
        <w:spacing w:after="219"/>
        <w:ind w:left="7"/>
      </w:pPr>
      <w:bookmarkStart w:id="6" w:name="_Toc22222"/>
      <w:r>
        <w:t xml:space="preserve">CHAPTER TWO  </w:t>
      </w:r>
      <w:bookmarkEnd w:id="6"/>
    </w:p>
    <w:p w:rsidR="00686947" w:rsidRDefault="00BB734D">
      <w:pPr>
        <w:pStyle w:val="Heading2"/>
        <w:tabs>
          <w:tab w:val="center" w:pos="1670"/>
        </w:tabs>
        <w:ind w:left="-3" w:firstLine="0"/>
      </w:pPr>
      <w:bookmarkStart w:id="7" w:name="_Toc22223"/>
      <w:r>
        <w:t>2.1.</w:t>
      </w:r>
      <w:r>
        <w:rPr>
          <w:rFonts w:ascii="Arial" w:eastAsia="Arial" w:hAnsi="Arial" w:cs="Arial"/>
        </w:rPr>
        <w:t xml:space="preserve"> </w:t>
      </w:r>
      <w:r>
        <w:rPr>
          <w:rFonts w:ascii="Arial" w:eastAsia="Arial" w:hAnsi="Arial" w:cs="Arial"/>
        </w:rPr>
        <w:tab/>
      </w:r>
      <w:r>
        <w:t xml:space="preserve">Literature Review  </w:t>
      </w:r>
      <w:bookmarkEnd w:id="7"/>
    </w:p>
    <w:p w:rsidR="00686947" w:rsidRDefault="00BB734D">
      <w:pPr>
        <w:spacing w:after="1" w:line="355" w:lineRule="auto"/>
        <w:ind w:left="7" w:right="882"/>
        <w:jc w:val="left"/>
      </w:pPr>
      <w:r>
        <w:t>Young people have played crucial roles in various social change movements throughout history and continue to do so today. Some examples from history include the A</w:t>
      </w:r>
      <w:r>
        <w:t>rab Spring, Black Lives Matter, Not Too Young to Run, and the Anti-Apartheid Movement where young people led campaigns and protested against institutions and perceived injustice in society.</w:t>
      </w:r>
      <w:r>
        <w:rPr>
          <w:rFonts w:ascii="Calibri" w:eastAsia="Calibri" w:hAnsi="Calibri" w:cs="Calibri"/>
          <w:color w:val="374151"/>
          <w:sz w:val="28"/>
        </w:rPr>
        <w:t xml:space="preserve"> </w:t>
      </w:r>
      <w:r>
        <w:rPr>
          <w:rFonts w:ascii="Calibri" w:eastAsia="Calibri" w:hAnsi="Calibri" w:cs="Calibri"/>
          <w:color w:val="374151"/>
          <w:sz w:val="28"/>
          <w:shd w:val="clear" w:color="auto" w:fill="F7F7F8"/>
        </w:rPr>
        <w:t>T</w:t>
      </w:r>
      <w:r>
        <w:t>hese examples highlight the historical and ongoing impact of youn</w:t>
      </w:r>
      <w:r>
        <w:t xml:space="preserve">g people as agents of social change. The energy, passion, and innovative approaches that young people have make them vital contributors to addressing pressing social and political issues. </w:t>
      </w:r>
    </w:p>
    <w:p w:rsidR="00686947" w:rsidRDefault="00BB734D">
      <w:pPr>
        <w:spacing w:after="192" w:line="259" w:lineRule="auto"/>
        <w:ind w:left="12" w:right="0" w:firstLine="0"/>
        <w:jc w:val="left"/>
      </w:pPr>
      <w:r>
        <w:rPr>
          <w:sz w:val="10"/>
        </w:rPr>
        <w:t xml:space="preserve"> </w:t>
      </w:r>
    </w:p>
    <w:p w:rsidR="00686947" w:rsidRDefault="00BB734D">
      <w:pPr>
        <w:ind w:left="7" w:right="1038"/>
      </w:pPr>
      <w:r>
        <w:t>Obviously, legislation alone is not sufficient to stop the generation and consumption of fake news and hate speech, however, available evidence suggests that equipping young social media users with information and media literacy skills can contribute to re</w:t>
      </w:r>
      <w:r>
        <w:t xml:space="preserve">ducing the proliferation of fake news and hate speech in society. </w:t>
      </w:r>
    </w:p>
    <w:p w:rsidR="00686947" w:rsidRDefault="00BB734D">
      <w:pPr>
        <w:spacing w:after="280" w:line="259" w:lineRule="auto"/>
        <w:ind w:left="12" w:right="0" w:firstLine="0"/>
        <w:jc w:val="left"/>
      </w:pPr>
      <w:r>
        <w:rPr>
          <w:color w:val="2F5496"/>
          <w:sz w:val="10"/>
        </w:rPr>
        <w:t xml:space="preserve"> </w:t>
      </w:r>
    </w:p>
    <w:p w:rsidR="00686947" w:rsidRDefault="00BB734D">
      <w:pPr>
        <w:pStyle w:val="Heading2"/>
        <w:tabs>
          <w:tab w:val="center" w:pos="1673"/>
        </w:tabs>
        <w:ind w:left="-3" w:firstLine="0"/>
      </w:pPr>
      <w:bookmarkStart w:id="8" w:name="_Toc22224"/>
      <w:r>
        <w:t>2.2.</w:t>
      </w:r>
      <w:r>
        <w:rPr>
          <w:rFonts w:ascii="Arial" w:eastAsia="Arial" w:hAnsi="Arial" w:cs="Arial"/>
        </w:rPr>
        <w:t xml:space="preserve"> </w:t>
      </w:r>
      <w:r>
        <w:rPr>
          <w:rFonts w:ascii="Arial" w:eastAsia="Arial" w:hAnsi="Arial" w:cs="Arial"/>
        </w:rPr>
        <w:tab/>
      </w:r>
      <w:r>
        <w:t xml:space="preserve">Theory of Change </w:t>
      </w:r>
      <w:bookmarkEnd w:id="8"/>
    </w:p>
    <w:p w:rsidR="00686947" w:rsidRDefault="00BB734D">
      <w:pPr>
        <w:ind w:left="7" w:right="1038"/>
      </w:pPr>
      <w:r>
        <w:t xml:space="preserve">Going by the established evidence that young people are viable agents of social change, and more so if they are equipped with the requisite skills and incentives, </w:t>
      </w:r>
      <w:r>
        <w:t>this initiative was premised on the assumption that IF young people are equipped with the knowledge and skills to develop online campaigns and understand the importance of fact-checking and reporting fake news and hate speech, AND if they are networked wit</w:t>
      </w:r>
      <w:r>
        <w:t xml:space="preserve">h peers and motivated, THEN they will be in a </w:t>
      </w:r>
      <w:r>
        <w:lastRenderedPageBreak/>
        <w:t xml:space="preserve">better position to take a more active role in countering fake news and hate speech in online and community spaces. </w:t>
      </w:r>
    </w:p>
    <w:p w:rsidR="00686947" w:rsidRDefault="00BB734D">
      <w:pPr>
        <w:ind w:left="7" w:right="1038"/>
      </w:pPr>
      <w:r>
        <w:t xml:space="preserve">The training therefore served to equip the participants with knowledge and skills relevant to </w:t>
      </w:r>
      <w:r>
        <w:t xml:space="preserve">countering fake news and hate speech particularly online, and the coalition building served and continues to serve as a support base to strengthen engagement of the trained young influencers in combating fake news and hate speech online. </w:t>
      </w:r>
    </w:p>
    <w:p w:rsidR="00686947" w:rsidRDefault="00BB734D">
      <w:pPr>
        <w:spacing w:after="274" w:line="259" w:lineRule="auto"/>
        <w:ind w:left="12" w:right="0" w:firstLine="0"/>
        <w:jc w:val="left"/>
      </w:pPr>
      <w:r>
        <w:rPr>
          <w:sz w:val="10"/>
        </w:rPr>
        <w:t xml:space="preserve"> </w:t>
      </w:r>
    </w:p>
    <w:p w:rsidR="00686947" w:rsidRDefault="00BB734D">
      <w:pPr>
        <w:pStyle w:val="Heading2"/>
        <w:tabs>
          <w:tab w:val="center" w:pos="1820"/>
        </w:tabs>
        <w:ind w:left="-3" w:firstLine="0"/>
      </w:pPr>
      <w:bookmarkStart w:id="9" w:name="_Toc22225"/>
      <w:r>
        <w:rPr>
          <w:sz w:val="24"/>
        </w:rPr>
        <w:t>2.3.</w:t>
      </w:r>
      <w:r>
        <w:rPr>
          <w:rFonts w:ascii="Arial" w:eastAsia="Arial" w:hAnsi="Arial" w:cs="Arial"/>
          <w:sz w:val="24"/>
        </w:rPr>
        <w:t xml:space="preserve"> </w:t>
      </w:r>
      <w:r>
        <w:rPr>
          <w:rFonts w:ascii="Arial" w:eastAsia="Arial" w:hAnsi="Arial" w:cs="Arial"/>
          <w:sz w:val="24"/>
        </w:rPr>
        <w:tab/>
      </w:r>
      <w:r>
        <w:t>Methods a</w:t>
      </w:r>
      <w:r>
        <w:t>nd Design</w:t>
      </w:r>
      <w:r>
        <w:rPr>
          <w:sz w:val="24"/>
        </w:rPr>
        <w:t xml:space="preserve"> </w:t>
      </w:r>
      <w:bookmarkEnd w:id="9"/>
    </w:p>
    <w:p w:rsidR="00686947" w:rsidRDefault="00BB734D">
      <w:pPr>
        <w:ind w:left="7" w:right="1038"/>
      </w:pPr>
      <w:r>
        <w:t xml:space="preserve">The social change initiative was designed to complement legislation in countering fake news and hate speech in Nigeria. The project targeted young community influencers including WhatsApp group administrators and social media influencers in the </w:t>
      </w:r>
      <w:r>
        <w:t xml:space="preserve">Ikorodu area of Lagos with to provide training on media literacy and skills for fact-checking and content labeling/ tagging. The project also supported the formation of a coalition of young influencers who are actively involved in countering fake news and </w:t>
      </w:r>
      <w:r>
        <w:t xml:space="preserve">hate speech online. The initiative therefore combined capacity building and coalition building as tools for </w:t>
      </w:r>
      <w:r>
        <w:rPr>
          <w:b/>
        </w:rPr>
        <w:t>empowering</w:t>
      </w:r>
      <w:r>
        <w:t xml:space="preserve">, </w:t>
      </w:r>
      <w:r>
        <w:rPr>
          <w:b/>
        </w:rPr>
        <w:t>organizing</w:t>
      </w:r>
      <w:r>
        <w:t xml:space="preserve">, and </w:t>
      </w:r>
      <w:r>
        <w:rPr>
          <w:b/>
        </w:rPr>
        <w:t xml:space="preserve">motivating </w:t>
      </w:r>
      <w:r>
        <w:t xml:space="preserve">young community influencers to </w:t>
      </w:r>
      <w:r>
        <w:rPr>
          <w:b/>
        </w:rPr>
        <w:t xml:space="preserve">act </w:t>
      </w:r>
      <w:r>
        <w:t xml:space="preserve">against fake news and hate speech.  </w:t>
      </w:r>
    </w:p>
    <w:p w:rsidR="00686947" w:rsidRDefault="00BB734D">
      <w:pPr>
        <w:spacing w:after="405" w:line="259" w:lineRule="auto"/>
        <w:ind w:left="0" w:right="1453" w:firstLine="0"/>
        <w:jc w:val="right"/>
      </w:pPr>
      <w:r>
        <w:t xml:space="preserve"> </w:t>
      </w:r>
    </w:p>
    <w:p w:rsidR="00686947" w:rsidRDefault="00BB734D">
      <w:pPr>
        <w:tabs>
          <w:tab w:val="center" w:pos="5927"/>
          <w:tab w:val="center" w:pos="8565"/>
        </w:tabs>
        <w:spacing w:after="0" w:line="259" w:lineRule="auto"/>
        <w:ind w:left="0" w:right="0" w:firstLine="0"/>
        <w:jc w:val="left"/>
      </w:pPr>
      <w:r>
        <w:rPr>
          <w:rFonts w:ascii="Calibri" w:eastAsia="Calibri" w:hAnsi="Calibri" w:cs="Calibri"/>
          <w:sz w:val="22"/>
        </w:rPr>
        <w:tab/>
      </w:r>
      <w:r>
        <w:rPr>
          <w:rFonts w:ascii="Calibri" w:eastAsia="Calibri" w:hAnsi="Calibri" w:cs="Calibri"/>
          <w:sz w:val="10"/>
        </w:rPr>
        <w:t>Motivate</w:t>
      </w:r>
      <w:r>
        <w:rPr>
          <w:rFonts w:ascii="Calibri" w:eastAsia="Calibri" w:hAnsi="Calibri" w:cs="Calibri"/>
          <w:sz w:val="10"/>
        </w:rPr>
        <w:tab/>
      </w:r>
      <w:r>
        <w:t xml:space="preserve"> </w:t>
      </w:r>
    </w:p>
    <w:p w:rsidR="00686947" w:rsidRDefault="00BB734D">
      <w:pPr>
        <w:spacing w:after="273" w:line="259" w:lineRule="auto"/>
        <w:ind w:left="243" w:right="0" w:firstLine="0"/>
        <w:jc w:val="left"/>
      </w:pPr>
      <w:r>
        <w:rPr>
          <w:rFonts w:ascii="Calibri" w:eastAsia="Calibri" w:hAnsi="Calibri" w:cs="Calibri"/>
          <w:noProof/>
          <w:sz w:val="22"/>
        </w:rPr>
        <mc:AlternateContent>
          <mc:Choice Requires="wpg">
            <w:drawing>
              <wp:inline distT="0" distB="0" distL="0" distR="0">
                <wp:extent cx="5147183" cy="660908"/>
                <wp:effectExtent l="0" t="0" r="0" b="0"/>
                <wp:docPr id="19856" name="Group 19856"/>
                <wp:cNvGraphicFramePr/>
                <a:graphic xmlns:a="http://schemas.openxmlformats.org/drawingml/2006/main">
                  <a:graphicData uri="http://schemas.microsoft.com/office/word/2010/wordprocessingGroup">
                    <wpg:wgp>
                      <wpg:cNvGrpSpPr/>
                      <wpg:grpSpPr>
                        <a:xfrm>
                          <a:off x="0" y="0"/>
                          <a:ext cx="5147183" cy="660908"/>
                          <a:chOff x="0" y="0"/>
                          <a:chExt cx="5147183" cy="660908"/>
                        </a:xfrm>
                      </wpg:grpSpPr>
                      <wps:wsp>
                        <wps:cNvPr id="1027" name="Shape 1027"/>
                        <wps:cNvSpPr/>
                        <wps:spPr>
                          <a:xfrm>
                            <a:off x="1612519" y="245110"/>
                            <a:ext cx="47625" cy="47625"/>
                          </a:xfrm>
                          <a:custGeom>
                            <a:avLst/>
                            <a:gdLst/>
                            <a:ahLst/>
                            <a:cxnLst/>
                            <a:rect l="0" t="0" r="0" b="0"/>
                            <a:pathLst>
                              <a:path w="47625" h="47625">
                                <a:moveTo>
                                  <a:pt x="23749" y="0"/>
                                </a:moveTo>
                                <a:cubicBezTo>
                                  <a:pt x="36957" y="0"/>
                                  <a:pt x="47625" y="10668"/>
                                  <a:pt x="47625" y="23876"/>
                                </a:cubicBezTo>
                                <a:cubicBezTo>
                                  <a:pt x="47625" y="36957"/>
                                  <a:pt x="36957" y="47625"/>
                                  <a:pt x="23749" y="47625"/>
                                </a:cubicBezTo>
                                <a:cubicBezTo>
                                  <a:pt x="10668" y="47625"/>
                                  <a:pt x="0" y="36957"/>
                                  <a:pt x="0" y="23876"/>
                                </a:cubicBezTo>
                                <a:cubicBezTo>
                                  <a:pt x="0" y="10668"/>
                                  <a:pt x="10668" y="0"/>
                                  <a:pt x="23749" y="0"/>
                                </a:cubicBez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028" name="Shape 1028"/>
                        <wps:cNvSpPr/>
                        <wps:spPr>
                          <a:xfrm>
                            <a:off x="1612519" y="245110"/>
                            <a:ext cx="47625" cy="47625"/>
                          </a:xfrm>
                          <a:custGeom>
                            <a:avLst/>
                            <a:gdLst/>
                            <a:ahLst/>
                            <a:cxnLst/>
                            <a:rect l="0" t="0" r="0" b="0"/>
                            <a:pathLst>
                              <a:path w="47625" h="47625">
                                <a:moveTo>
                                  <a:pt x="0" y="23876"/>
                                </a:moveTo>
                                <a:cubicBezTo>
                                  <a:pt x="0" y="10668"/>
                                  <a:pt x="10668" y="0"/>
                                  <a:pt x="23749" y="0"/>
                                </a:cubicBezTo>
                                <a:cubicBezTo>
                                  <a:pt x="36957" y="0"/>
                                  <a:pt x="47625" y="10668"/>
                                  <a:pt x="47625" y="23876"/>
                                </a:cubicBezTo>
                                <a:cubicBezTo>
                                  <a:pt x="47625" y="36957"/>
                                  <a:pt x="36957" y="47625"/>
                                  <a:pt x="23749" y="47625"/>
                                </a:cubicBezTo>
                                <a:cubicBezTo>
                                  <a:pt x="10668" y="47625"/>
                                  <a:pt x="0" y="36957"/>
                                  <a:pt x="0" y="23876"/>
                                </a:cubicBezTo>
                                <a:close/>
                              </a:path>
                            </a:pathLst>
                          </a:custGeom>
                          <a:ln w="12700" cap="flat">
                            <a:miter lim="127000"/>
                          </a:ln>
                        </wps:spPr>
                        <wps:style>
                          <a:lnRef idx="1">
                            <a:srgbClr val="ED7D31"/>
                          </a:lnRef>
                          <a:fillRef idx="0">
                            <a:srgbClr val="000000">
                              <a:alpha val="0"/>
                            </a:srgbClr>
                          </a:fillRef>
                          <a:effectRef idx="0">
                            <a:scrgbClr r="0" g="0" b="0"/>
                          </a:effectRef>
                          <a:fontRef idx="none"/>
                        </wps:style>
                        <wps:bodyPr/>
                      </wps:wsp>
                      <wps:wsp>
                        <wps:cNvPr id="1029" name="Shape 1029"/>
                        <wps:cNvSpPr/>
                        <wps:spPr>
                          <a:xfrm>
                            <a:off x="1525143" y="245110"/>
                            <a:ext cx="47625" cy="47625"/>
                          </a:xfrm>
                          <a:custGeom>
                            <a:avLst/>
                            <a:gdLst/>
                            <a:ahLst/>
                            <a:cxnLst/>
                            <a:rect l="0" t="0" r="0" b="0"/>
                            <a:pathLst>
                              <a:path w="47625" h="47625">
                                <a:moveTo>
                                  <a:pt x="23876" y="0"/>
                                </a:moveTo>
                                <a:cubicBezTo>
                                  <a:pt x="36957" y="0"/>
                                  <a:pt x="47625" y="10668"/>
                                  <a:pt x="47625" y="23876"/>
                                </a:cubicBezTo>
                                <a:cubicBezTo>
                                  <a:pt x="47625" y="36957"/>
                                  <a:pt x="36957" y="47625"/>
                                  <a:pt x="23876" y="47625"/>
                                </a:cubicBezTo>
                                <a:cubicBezTo>
                                  <a:pt x="10668" y="47625"/>
                                  <a:pt x="0" y="36957"/>
                                  <a:pt x="0" y="23876"/>
                                </a:cubicBezTo>
                                <a:cubicBezTo>
                                  <a:pt x="0" y="10668"/>
                                  <a:pt x="10668" y="0"/>
                                  <a:pt x="23876"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030" name="Shape 1030"/>
                        <wps:cNvSpPr/>
                        <wps:spPr>
                          <a:xfrm>
                            <a:off x="1525143" y="245110"/>
                            <a:ext cx="47625" cy="47625"/>
                          </a:xfrm>
                          <a:custGeom>
                            <a:avLst/>
                            <a:gdLst/>
                            <a:ahLst/>
                            <a:cxnLst/>
                            <a:rect l="0" t="0" r="0" b="0"/>
                            <a:pathLst>
                              <a:path w="47625" h="47625">
                                <a:moveTo>
                                  <a:pt x="0" y="23876"/>
                                </a:moveTo>
                                <a:cubicBezTo>
                                  <a:pt x="0" y="10668"/>
                                  <a:pt x="10668" y="0"/>
                                  <a:pt x="23876" y="0"/>
                                </a:cubicBezTo>
                                <a:cubicBezTo>
                                  <a:pt x="36957" y="0"/>
                                  <a:pt x="47625" y="10668"/>
                                  <a:pt x="47625" y="23876"/>
                                </a:cubicBezTo>
                                <a:cubicBezTo>
                                  <a:pt x="47625" y="36957"/>
                                  <a:pt x="36957" y="47625"/>
                                  <a:pt x="23876" y="47625"/>
                                </a:cubicBezTo>
                                <a:cubicBezTo>
                                  <a:pt x="10668" y="47625"/>
                                  <a:pt x="0" y="36957"/>
                                  <a:pt x="0" y="23876"/>
                                </a:cubicBezTo>
                                <a:close/>
                              </a:path>
                            </a:pathLst>
                          </a:custGeom>
                          <a:ln w="12700" cap="flat">
                            <a:miter lim="127000"/>
                          </a:ln>
                        </wps:spPr>
                        <wps:style>
                          <a:lnRef idx="1">
                            <a:srgbClr val="A5A5A5"/>
                          </a:lnRef>
                          <a:fillRef idx="0">
                            <a:srgbClr val="000000">
                              <a:alpha val="0"/>
                            </a:srgbClr>
                          </a:fillRef>
                          <a:effectRef idx="0">
                            <a:scrgbClr r="0" g="0" b="0"/>
                          </a:effectRef>
                          <a:fontRef idx="none"/>
                        </wps:style>
                        <wps:bodyPr/>
                      </wps:wsp>
                      <wps:wsp>
                        <wps:cNvPr id="1031" name="Shape 1031"/>
                        <wps:cNvSpPr/>
                        <wps:spPr>
                          <a:xfrm>
                            <a:off x="1437767" y="245110"/>
                            <a:ext cx="47752" cy="47625"/>
                          </a:xfrm>
                          <a:custGeom>
                            <a:avLst/>
                            <a:gdLst/>
                            <a:ahLst/>
                            <a:cxnLst/>
                            <a:rect l="0" t="0" r="0" b="0"/>
                            <a:pathLst>
                              <a:path w="47752" h="47625">
                                <a:moveTo>
                                  <a:pt x="23876" y="0"/>
                                </a:moveTo>
                                <a:cubicBezTo>
                                  <a:pt x="37084" y="0"/>
                                  <a:pt x="47752" y="10668"/>
                                  <a:pt x="47752" y="23876"/>
                                </a:cubicBezTo>
                                <a:cubicBezTo>
                                  <a:pt x="47752" y="36957"/>
                                  <a:pt x="37084" y="47625"/>
                                  <a:pt x="23876" y="47625"/>
                                </a:cubicBezTo>
                                <a:cubicBezTo>
                                  <a:pt x="10668" y="47625"/>
                                  <a:pt x="0" y="36957"/>
                                  <a:pt x="0" y="23876"/>
                                </a:cubicBezTo>
                                <a:cubicBezTo>
                                  <a:pt x="0" y="10668"/>
                                  <a:pt x="10668" y="0"/>
                                  <a:pt x="23876"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032" name="Shape 1032"/>
                        <wps:cNvSpPr/>
                        <wps:spPr>
                          <a:xfrm>
                            <a:off x="1437767" y="245110"/>
                            <a:ext cx="47752" cy="47625"/>
                          </a:xfrm>
                          <a:custGeom>
                            <a:avLst/>
                            <a:gdLst/>
                            <a:ahLst/>
                            <a:cxnLst/>
                            <a:rect l="0" t="0" r="0" b="0"/>
                            <a:pathLst>
                              <a:path w="47752" h="47625">
                                <a:moveTo>
                                  <a:pt x="0" y="23876"/>
                                </a:moveTo>
                                <a:cubicBezTo>
                                  <a:pt x="0" y="10668"/>
                                  <a:pt x="10668" y="0"/>
                                  <a:pt x="23876" y="0"/>
                                </a:cubicBezTo>
                                <a:cubicBezTo>
                                  <a:pt x="37084" y="0"/>
                                  <a:pt x="47752" y="10668"/>
                                  <a:pt x="47752" y="23876"/>
                                </a:cubicBezTo>
                                <a:cubicBezTo>
                                  <a:pt x="47752" y="36957"/>
                                  <a:pt x="37084" y="47625"/>
                                  <a:pt x="23876" y="47625"/>
                                </a:cubicBezTo>
                                <a:cubicBezTo>
                                  <a:pt x="10668" y="47625"/>
                                  <a:pt x="0" y="36957"/>
                                  <a:pt x="0" y="23876"/>
                                </a:cubicBezTo>
                                <a:close/>
                              </a:path>
                            </a:pathLst>
                          </a:custGeom>
                          <a:ln w="12700" cap="flat">
                            <a:miter lim="127000"/>
                          </a:ln>
                        </wps:spPr>
                        <wps:style>
                          <a:lnRef idx="1">
                            <a:srgbClr val="FFC000"/>
                          </a:lnRef>
                          <a:fillRef idx="0">
                            <a:srgbClr val="000000">
                              <a:alpha val="0"/>
                            </a:srgbClr>
                          </a:fillRef>
                          <a:effectRef idx="0">
                            <a:scrgbClr r="0" g="0" b="0"/>
                          </a:effectRef>
                          <a:fontRef idx="none"/>
                        </wps:style>
                        <wps:bodyPr/>
                      </wps:wsp>
                      <wps:wsp>
                        <wps:cNvPr id="1033" name="Shape 1033"/>
                        <wps:cNvSpPr/>
                        <wps:spPr>
                          <a:xfrm>
                            <a:off x="1350645" y="245110"/>
                            <a:ext cx="47625" cy="47625"/>
                          </a:xfrm>
                          <a:custGeom>
                            <a:avLst/>
                            <a:gdLst/>
                            <a:ahLst/>
                            <a:cxnLst/>
                            <a:rect l="0" t="0" r="0" b="0"/>
                            <a:pathLst>
                              <a:path w="47625" h="47625">
                                <a:moveTo>
                                  <a:pt x="23749" y="0"/>
                                </a:moveTo>
                                <a:cubicBezTo>
                                  <a:pt x="36957" y="0"/>
                                  <a:pt x="47625" y="10668"/>
                                  <a:pt x="47625" y="23876"/>
                                </a:cubicBezTo>
                                <a:cubicBezTo>
                                  <a:pt x="47625" y="36957"/>
                                  <a:pt x="36957" y="47625"/>
                                  <a:pt x="23749" y="47625"/>
                                </a:cubicBezTo>
                                <a:cubicBezTo>
                                  <a:pt x="10668" y="47625"/>
                                  <a:pt x="0" y="36957"/>
                                  <a:pt x="0" y="23876"/>
                                </a:cubicBezTo>
                                <a:cubicBezTo>
                                  <a:pt x="0" y="10668"/>
                                  <a:pt x="10668" y="0"/>
                                  <a:pt x="23749"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34" name="Shape 1034"/>
                        <wps:cNvSpPr/>
                        <wps:spPr>
                          <a:xfrm>
                            <a:off x="1350645" y="245110"/>
                            <a:ext cx="47625" cy="47625"/>
                          </a:xfrm>
                          <a:custGeom>
                            <a:avLst/>
                            <a:gdLst/>
                            <a:ahLst/>
                            <a:cxnLst/>
                            <a:rect l="0" t="0" r="0" b="0"/>
                            <a:pathLst>
                              <a:path w="47625" h="47625">
                                <a:moveTo>
                                  <a:pt x="0" y="23876"/>
                                </a:moveTo>
                                <a:cubicBezTo>
                                  <a:pt x="0" y="10668"/>
                                  <a:pt x="10668" y="0"/>
                                  <a:pt x="23749" y="0"/>
                                </a:cubicBezTo>
                                <a:cubicBezTo>
                                  <a:pt x="36957" y="0"/>
                                  <a:pt x="47625" y="10668"/>
                                  <a:pt x="47625" y="23876"/>
                                </a:cubicBezTo>
                                <a:cubicBezTo>
                                  <a:pt x="47625" y="36957"/>
                                  <a:pt x="36957" y="47625"/>
                                  <a:pt x="23749" y="47625"/>
                                </a:cubicBezTo>
                                <a:cubicBezTo>
                                  <a:pt x="10668" y="47625"/>
                                  <a:pt x="0" y="36957"/>
                                  <a:pt x="0" y="23876"/>
                                </a:cubicBez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1035" name="Shape 1035"/>
                        <wps:cNvSpPr/>
                        <wps:spPr>
                          <a:xfrm>
                            <a:off x="1263269" y="245110"/>
                            <a:ext cx="47625" cy="47625"/>
                          </a:xfrm>
                          <a:custGeom>
                            <a:avLst/>
                            <a:gdLst/>
                            <a:ahLst/>
                            <a:cxnLst/>
                            <a:rect l="0" t="0" r="0" b="0"/>
                            <a:pathLst>
                              <a:path w="47625" h="47625">
                                <a:moveTo>
                                  <a:pt x="23876" y="0"/>
                                </a:moveTo>
                                <a:cubicBezTo>
                                  <a:pt x="36957" y="0"/>
                                  <a:pt x="47625" y="10668"/>
                                  <a:pt x="47625" y="23876"/>
                                </a:cubicBezTo>
                                <a:cubicBezTo>
                                  <a:pt x="47625" y="36957"/>
                                  <a:pt x="36957" y="47625"/>
                                  <a:pt x="23876" y="47625"/>
                                </a:cubicBezTo>
                                <a:cubicBezTo>
                                  <a:pt x="10668" y="47625"/>
                                  <a:pt x="0" y="36957"/>
                                  <a:pt x="0" y="23876"/>
                                </a:cubicBezTo>
                                <a:cubicBezTo>
                                  <a:pt x="0" y="10668"/>
                                  <a:pt x="10668" y="0"/>
                                  <a:pt x="23876" y="0"/>
                                </a:cubicBez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1036" name="Shape 1036"/>
                        <wps:cNvSpPr/>
                        <wps:spPr>
                          <a:xfrm>
                            <a:off x="1263269" y="245110"/>
                            <a:ext cx="47625" cy="47625"/>
                          </a:xfrm>
                          <a:custGeom>
                            <a:avLst/>
                            <a:gdLst/>
                            <a:ahLst/>
                            <a:cxnLst/>
                            <a:rect l="0" t="0" r="0" b="0"/>
                            <a:pathLst>
                              <a:path w="47625" h="47625">
                                <a:moveTo>
                                  <a:pt x="0" y="23876"/>
                                </a:moveTo>
                                <a:cubicBezTo>
                                  <a:pt x="0" y="10668"/>
                                  <a:pt x="10668" y="0"/>
                                  <a:pt x="23876" y="0"/>
                                </a:cubicBezTo>
                                <a:cubicBezTo>
                                  <a:pt x="36957" y="0"/>
                                  <a:pt x="47625" y="10668"/>
                                  <a:pt x="47625" y="23876"/>
                                </a:cubicBezTo>
                                <a:cubicBezTo>
                                  <a:pt x="47625" y="36957"/>
                                  <a:pt x="36957" y="47625"/>
                                  <a:pt x="23876" y="47625"/>
                                </a:cubicBezTo>
                                <a:cubicBezTo>
                                  <a:pt x="10668" y="47625"/>
                                  <a:pt x="0" y="36957"/>
                                  <a:pt x="0" y="23876"/>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037" name="Shape 1037"/>
                        <wps:cNvSpPr/>
                        <wps:spPr>
                          <a:xfrm>
                            <a:off x="1128268" y="221234"/>
                            <a:ext cx="95377" cy="95377"/>
                          </a:xfrm>
                          <a:custGeom>
                            <a:avLst/>
                            <a:gdLst/>
                            <a:ahLst/>
                            <a:cxnLst/>
                            <a:rect l="0" t="0" r="0" b="0"/>
                            <a:pathLst>
                              <a:path w="95377" h="95377">
                                <a:moveTo>
                                  <a:pt x="47625" y="0"/>
                                </a:moveTo>
                                <a:cubicBezTo>
                                  <a:pt x="74041" y="0"/>
                                  <a:pt x="95377" y="21336"/>
                                  <a:pt x="95377" y="47752"/>
                                </a:cubicBezTo>
                                <a:cubicBezTo>
                                  <a:pt x="95377" y="74041"/>
                                  <a:pt x="74041" y="95377"/>
                                  <a:pt x="47625" y="95377"/>
                                </a:cubicBezTo>
                                <a:cubicBezTo>
                                  <a:pt x="21336" y="95377"/>
                                  <a:pt x="0" y="74041"/>
                                  <a:pt x="0" y="47752"/>
                                </a:cubicBezTo>
                                <a:cubicBezTo>
                                  <a:pt x="0" y="21336"/>
                                  <a:pt x="21336" y="0"/>
                                  <a:pt x="47625" y="0"/>
                                </a:cubicBez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038" name="Shape 1038"/>
                        <wps:cNvSpPr/>
                        <wps:spPr>
                          <a:xfrm>
                            <a:off x="1128268" y="221234"/>
                            <a:ext cx="95377" cy="95377"/>
                          </a:xfrm>
                          <a:custGeom>
                            <a:avLst/>
                            <a:gdLst/>
                            <a:ahLst/>
                            <a:cxnLst/>
                            <a:rect l="0" t="0" r="0" b="0"/>
                            <a:pathLst>
                              <a:path w="95377" h="95377">
                                <a:moveTo>
                                  <a:pt x="0" y="47752"/>
                                </a:moveTo>
                                <a:cubicBezTo>
                                  <a:pt x="0" y="21336"/>
                                  <a:pt x="21336" y="0"/>
                                  <a:pt x="47625" y="0"/>
                                </a:cubicBezTo>
                                <a:cubicBezTo>
                                  <a:pt x="74041" y="0"/>
                                  <a:pt x="95377" y="21336"/>
                                  <a:pt x="95377" y="47752"/>
                                </a:cubicBezTo>
                                <a:cubicBezTo>
                                  <a:pt x="95377" y="74041"/>
                                  <a:pt x="74041" y="95377"/>
                                  <a:pt x="47625" y="95377"/>
                                </a:cubicBezTo>
                                <a:cubicBezTo>
                                  <a:pt x="21336" y="95377"/>
                                  <a:pt x="0" y="74041"/>
                                  <a:pt x="0" y="47752"/>
                                </a:cubicBezTo>
                                <a:close/>
                              </a:path>
                            </a:pathLst>
                          </a:custGeom>
                          <a:ln w="12700" cap="flat">
                            <a:miter lim="127000"/>
                          </a:ln>
                        </wps:spPr>
                        <wps:style>
                          <a:lnRef idx="1">
                            <a:srgbClr val="ED7D31"/>
                          </a:lnRef>
                          <a:fillRef idx="0">
                            <a:srgbClr val="000000">
                              <a:alpha val="0"/>
                            </a:srgbClr>
                          </a:fillRef>
                          <a:effectRef idx="0">
                            <a:scrgbClr r="0" g="0" b="0"/>
                          </a:effectRef>
                          <a:fontRef idx="none"/>
                        </wps:style>
                        <wps:bodyPr/>
                      </wps:wsp>
                      <wps:wsp>
                        <wps:cNvPr id="1039" name="Shape 1039"/>
                        <wps:cNvSpPr/>
                        <wps:spPr>
                          <a:xfrm>
                            <a:off x="1534795" y="146685"/>
                            <a:ext cx="47625" cy="47625"/>
                          </a:xfrm>
                          <a:custGeom>
                            <a:avLst/>
                            <a:gdLst/>
                            <a:ahLst/>
                            <a:cxnLst/>
                            <a:rect l="0" t="0" r="0" b="0"/>
                            <a:pathLst>
                              <a:path w="47625" h="47625">
                                <a:moveTo>
                                  <a:pt x="23749" y="0"/>
                                </a:moveTo>
                                <a:cubicBezTo>
                                  <a:pt x="36957" y="0"/>
                                  <a:pt x="47625" y="10668"/>
                                  <a:pt x="47625" y="23749"/>
                                </a:cubicBezTo>
                                <a:cubicBezTo>
                                  <a:pt x="47625" y="36957"/>
                                  <a:pt x="36957" y="47625"/>
                                  <a:pt x="23749" y="47625"/>
                                </a:cubicBezTo>
                                <a:cubicBezTo>
                                  <a:pt x="10668" y="47625"/>
                                  <a:pt x="0" y="36957"/>
                                  <a:pt x="0" y="23749"/>
                                </a:cubicBezTo>
                                <a:cubicBezTo>
                                  <a:pt x="0" y="10668"/>
                                  <a:pt x="10668" y="0"/>
                                  <a:pt x="23749"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040" name="Shape 1040"/>
                        <wps:cNvSpPr/>
                        <wps:spPr>
                          <a:xfrm>
                            <a:off x="1534795" y="146685"/>
                            <a:ext cx="47625" cy="47625"/>
                          </a:xfrm>
                          <a:custGeom>
                            <a:avLst/>
                            <a:gdLst/>
                            <a:ahLst/>
                            <a:cxnLst/>
                            <a:rect l="0" t="0" r="0" b="0"/>
                            <a:pathLst>
                              <a:path w="47625" h="47625">
                                <a:moveTo>
                                  <a:pt x="0" y="23749"/>
                                </a:moveTo>
                                <a:cubicBezTo>
                                  <a:pt x="0" y="10668"/>
                                  <a:pt x="10668" y="0"/>
                                  <a:pt x="23749" y="0"/>
                                </a:cubicBezTo>
                                <a:cubicBezTo>
                                  <a:pt x="36957" y="0"/>
                                  <a:pt x="47625" y="10668"/>
                                  <a:pt x="47625" y="23749"/>
                                </a:cubicBezTo>
                                <a:cubicBezTo>
                                  <a:pt x="47625" y="36957"/>
                                  <a:pt x="36957" y="47625"/>
                                  <a:pt x="23749" y="47625"/>
                                </a:cubicBezTo>
                                <a:cubicBezTo>
                                  <a:pt x="10668" y="47625"/>
                                  <a:pt x="0" y="36957"/>
                                  <a:pt x="0" y="23749"/>
                                </a:cubicBezTo>
                                <a:close/>
                              </a:path>
                            </a:pathLst>
                          </a:custGeom>
                          <a:ln w="12700" cap="flat">
                            <a:miter lim="127000"/>
                          </a:ln>
                        </wps:spPr>
                        <wps:style>
                          <a:lnRef idx="1">
                            <a:srgbClr val="A5A5A5"/>
                          </a:lnRef>
                          <a:fillRef idx="0">
                            <a:srgbClr val="000000">
                              <a:alpha val="0"/>
                            </a:srgbClr>
                          </a:fillRef>
                          <a:effectRef idx="0">
                            <a:scrgbClr r="0" g="0" b="0"/>
                          </a:effectRef>
                          <a:fontRef idx="none"/>
                        </wps:style>
                        <wps:bodyPr/>
                      </wps:wsp>
                      <wps:wsp>
                        <wps:cNvPr id="1041" name="Shape 1041"/>
                        <wps:cNvSpPr/>
                        <wps:spPr>
                          <a:xfrm>
                            <a:off x="1534795" y="344297"/>
                            <a:ext cx="47625" cy="47752"/>
                          </a:xfrm>
                          <a:custGeom>
                            <a:avLst/>
                            <a:gdLst/>
                            <a:ahLst/>
                            <a:cxnLst/>
                            <a:rect l="0" t="0" r="0" b="0"/>
                            <a:pathLst>
                              <a:path w="47625" h="47752">
                                <a:moveTo>
                                  <a:pt x="23749" y="0"/>
                                </a:moveTo>
                                <a:cubicBezTo>
                                  <a:pt x="36957" y="0"/>
                                  <a:pt x="47625" y="10668"/>
                                  <a:pt x="47625" y="23876"/>
                                </a:cubicBezTo>
                                <a:cubicBezTo>
                                  <a:pt x="47625" y="37085"/>
                                  <a:pt x="36957" y="47752"/>
                                  <a:pt x="23749" y="47752"/>
                                </a:cubicBezTo>
                                <a:cubicBezTo>
                                  <a:pt x="10668" y="47752"/>
                                  <a:pt x="0" y="37085"/>
                                  <a:pt x="0" y="23876"/>
                                </a:cubicBezTo>
                                <a:cubicBezTo>
                                  <a:pt x="0" y="10668"/>
                                  <a:pt x="10668" y="0"/>
                                  <a:pt x="23749"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042" name="Shape 1042"/>
                        <wps:cNvSpPr/>
                        <wps:spPr>
                          <a:xfrm>
                            <a:off x="1534795" y="344297"/>
                            <a:ext cx="47625" cy="47752"/>
                          </a:xfrm>
                          <a:custGeom>
                            <a:avLst/>
                            <a:gdLst/>
                            <a:ahLst/>
                            <a:cxnLst/>
                            <a:rect l="0" t="0" r="0" b="0"/>
                            <a:pathLst>
                              <a:path w="47625" h="47752">
                                <a:moveTo>
                                  <a:pt x="0" y="23876"/>
                                </a:moveTo>
                                <a:cubicBezTo>
                                  <a:pt x="0" y="10668"/>
                                  <a:pt x="10668" y="0"/>
                                  <a:pt x="23749" y="0"/>
                                </a:cubicBezTo>
                                <a:cubicBezTo>
                                  <a:pt x="36957" y="0"/>
                                  <a:pt x="47625" y="10668"/>
                                  <a:pt x="47625" y="23876"/>
                                </a:cubicBezTo>
                                <a:cubicBezTo>
                                  <a:pt x="47625" y="37085"/>
                                  <a:pt x="36957" y="47752"/>
                                  <a:pt x="23749" y="47752"/>
                                </a:cubicBezTo>
                                <a:cubicBezTo>
                                  <a:pt x="10668" y="47752"/>
                                  <a:pt x="0" y="37085"/>
                                  <a:pt x="0" y="23876"/>
                                </a:cubicBezTo>
                                <a:close/>
                              </a:path>
                            </a:pathLst>
                          </a:custGeom>
                          <a:ln w="12700" cap="flat">
                            <a:miter lim="127000"/>
                          </a:ln>
                        </wps:spPr>
                        <wps:style>
                          <a:lnRef idx="1">
                            <a:srgbClr val="FFC000"/>
                          </a:lnRef>
                          <a:fillRef idx="0">
                            <a:srgbClr val="000000">
                              <a:alpha val="0"/>
                            </a:srgbClr>
                          </a:fillRef>
                          <a:effectRef idx="0">
                            <a:scrgbClr r="0" g="0" b="0"/>
                          </a:effectRef>
                          <a:fontRef idx="none"/>
                        </wps:style>
                        <wps:bodyPr/>
                      </wps:wsp>
                      <wps:wsp>
                        <wps:cNvPr id="1043" name="Shape 1043"/>
                        <wps:cNvSpPr/>
                        <wps:spPr>
                          <a:xfrm>
                            <a:off x="1577340" y="189484"/>
                            <a:ext cx="47625" cy="47625"/>
                          </a:xfrm>
                          <a:custGeom>
                            <a:avLst/>
                            <a:gdLst/>
                            <a:ahLst/>
                            <a:cxnLst/>
                            <a:rect l="0" t="0" r="0" b="0"/>
                            <a:pathLst>
                              <a:path w="47625" h="47625">
                                <a:moveTo>
                                  <a:pt x="23749" y="0"/>
                                </a:moveTo>
                                <a:cubicBezTo>
                                  <a:pt x="36957" y="0"/>
                                  <a:pt x="47625" y="10668"/>
                                  <a:pt x="47625" y="23876"/>
                                </a:cubicBezTo>
                                <a:cubicBezTo>
                                  <a:pt x="47625" y="36957"/>
                                  <a:pt x="36957" y="47625"/>
                                  <a:pt x="23749" y="47625"/>
                                </a:cubicBezTo>
                                <a:cubicBezTo>
                                  <a:pt x="10668" y="47625"/>
                                  <a:pt x="0" y="36957"/>
                                  <a:pt x="0" y="23876"/>
                                </a:cubicBezTo>
                                <a:cubicBezTo>
                                  <a:pt x="0" y="10668"/>
                                  <a:pt x="10668" y="0"/>
                                  <a:pt x="23749"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44" name="Shape 1044"/>
                        <wps:cNvSpPr/>
                        <wps:spPr>
                          <a:xfrm>
                            <a:off x="1577340" y="189484"/>
                            <a:ext cx="47625" cy="47625"/>
                          </a:xfrm>
                          <a:custGeom>
                            <a:avLst/>
                            <a:gdLst/>
                            <a:ahLst/>
                            <a:cxnLst/>
                            <a:rect l="0" t="0" r="0" b="0"/>
                            <a:pathLst>
                              <a:path w="47625" h="47625">
                                <a:moveTo>
                                  <a:pt x="0" y="23876"/>
                                </a:moveTo>
                                <a:cubicBezTo>
                                  <a:pt x="0" y="10668"/>
                                  <a:pt x="10668" y="0"/>
                                  <a:pt x="23749" y="0"/>
                                </a:cubicBezTo>
                                <a:cubicBezTo>
                                  <a:pt x="36957" y="0"/>
                                  <a:pt x="47625" y="10668"/>
                                  <a:pt x="47625" y="23876"/>
                                </a:cubicBezTo>
                                <a:cubicBezTo>
                                  <a:pt x="47625" y="36957"/>
                                  <a:pt x="36957" y="47625"/>
                                  <a:pt x="23749" y="47625"/>
                                </a:cubicBezTo>
                                <a:cubicBezTo>
                                  <a:pt x="10668" y="47625"/>
                                  <a:pt x="0" y="36957"/>
                                  <a:pt x="0" y="23876"/>
                                </a:cubicBez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1045" name="Shape 1045"/>
                        <wps:cNvSpPr/>
                        <wps:spPr>
                          <a:xfrm>
                            <a:off x="1580134" y="301752"/>
                            <a:ext cx="47625" cy="47625"/>
                          </a:xfrm>
                          <a:custGeom>
                            <a:avLst/>
                            <a:gdLst/>
                            <a:ahLst/>
                            <a:cxnLst/>
                            <a:rect l="0" t="0" r="0" b="0"/>
                            <a:pathLst>
                              <a:path w="47625" h="47625">
                                <a:moveTo>
                                  <a:pt x="23749" y="0"/>
                                </a:moveTo>
                                <a:cubicBezTo>
                                  <a:pt x="36957" y="0"/>
                                  <a:pt x="47625" y="10668"/>
                                  <a:pt x="47625" y="23749"/>
                                </a:cubicBezTo>
                                <a:cubicBezTo>
                                  <a:pt x="47625" y="36957"/>
                                  <a:pt x="36957" y="47625"/>
                                  <a:pt x="23749" y="47625"/>
                                </a:cubicBezTo>
                                <a:cubicBezTo>
                                  <a:pt x="10668" y="47625"/>
                                  <a:pt x="0" y="36957"/>
                                  <a:pt x="0" y="23749"/>
                                </a:cubicBezTo>
                                <a:cubicBezTo>
                                  <a:pt x="0" y="10668"/>
                                  <a:pt x="10668" y="0"/>
                                  <a:pt x="23749" y="0"/>
                                </a:cubicBez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1046" name="Shape 1046"/>
                        <wps:cNvSpPr/>
                        <wps:spPr>
                          <a:xfrm>
                            <a:off x="1580134" y="301752"/>
                            <a:ext cx="47625" cy="47625"/>
                          </a:xfrm>
                          <a:custGeom>
                            <a:avLst/>
                            <a:gdLst/>
                            <a:ahLst/>
                            <a:cxnLst/>
                            <a:rect l="0" t="0" r="0" b="0"/>
                            <a:pathLst>
                              <a:path w="47625" h="47625">
                                <a:moveTo>
                                  <a:pt x="0" y="23749"/>
                                </a:moveTo>
                                <a:cubicBezTo>
                                  <a:pt x="0" y="10668"/>
                                  <a:pt x="10668" y="0"/>
                                  <a:pt x="23749" y="0"/>
                                </a:cubicBezTo>
                                <a:cubicBezTo>
                                  <a:pt x="36957" y="0"/>
                                  <a:pt x="47625" y="10668"/>
                                  <a:pt x="47625" y="23749"/>
                                </a:cubicBezTo>
                                <a:cubicBezTo>
                                  <a:pt x="47625" y="36957"/>
                                  <a:pt x="36957" y="47625"/>
                                  <a:pt x="23749" y="47625"/>
                                </a:cubicBezTo>
                                <a:cubicBezTo>
                                  <a:pt x="10668" y="47625"/>
                                  <a:pt x="0" y="36957"/>
                                  <a:pt x="0" y="23749"/>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047" name="Shape 1047"/>
                        <wps:cNvSpPr/>
                        <wps:spPr>
                          <a:xfrm>
                            <a:off x="606298" y="27686"/>
                            <a:ext cx="482473" cy="482473"/>
                          </a:xfrm>
                          <a:custGeom>
                            <a:avLst/>
                            <a:gdLst/>
                            <a:ahLst/>
                            <a:cxnLst/>
                            <a:rect l="0" t="0" r="0" b="0"/>
                            <a:pathLst>
                              <a:path w="482473" h="482473">
                                <a:moveTo>
                                  <a:pt x="241173" y="0"/>
                                </a:moveTo>
                                <a:cubicBezTo>
                                  <a:pt x="374396" y="0"/>
                                  <a:pt x="482473" y="107950"/>
                                  <a:pt x="482473" y="241300"/>
                                </a:cubicBezTo>
                                <a:cubicBezTo>
                                  <a:pt x="482473" y="374523"/>
                                  <a:pt x="374396" y="482473"/>
                                  <a:pt x="241173" y="482473"/>
                                </a:cubicBezTo>
                                <a:cubicBezTo>
                                  <a:pt x="107950" y="482473"/>
                                  <a:pt x="0" y="374523"/>
                                  <a:pt x="0" y="241300"/>
                                </a:cubicBezTo>
                                <a:cubicBezTo>
                                  <a:pt x="0" y="107950"/>
                                  <a:pt x="107950" y="0"/>
                                  <a:pt x="241173" y="0"/>
                                </a:cubicBez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048" name="Shape 1048"/>
                        <wps:cNvSpPr/>
                        <wps:spPr>
                          <a:xfrm>
                            <a:off x="606298" y="27686"/>
                            <a:ext cx="482473" cy="482473"/>
                          </a:xfrm>
                          <a:custGeom>
                            <a:avLst/>
                            <a:gdLst/>
                            <a:ahLst/>
                            <a:cxnLst/>
                            <a:rect l="0" t="0" r="0" b="0"/>
                            <a:pathLst>
                              <a:path w="482473" h="482473">
                                <a:moveTo>
                                  <a:pt x="0" y="241300"/>
                                </a:moveTo>
                                <a:cubicBezTo>
                                  <a:pt x="0" y="107950"/>
                                  <a:pt x="107950" y="0"/>
                                  <a:pt x="241173" y="0"/>
                                </a:cubicBezTo>
                                <a:cubicBezTo>
                                  <a:pt x="374396" y="0"/>
                                  <a:pt x="482473" y="107950"/>
                                  <a:pt x="482473" y="241300"/>
                                </a:cubicBezTo>
                                <a:cubicBezTo>
                                  <a:pt x="482473" y="374523"/>
                                  <a:pt x="374396" y="482473"/>
                                  <a:pt x="241173" y="482473"/>
                                </a:cubicBezTo>
                                <a:cubicBezTo>
                                  <a:pt x="107950" y="482473"/>
                                  <a:pt x="0" y="374523"/>
                                  <a:pt x="0" y="241300"/>
                                </a:cubicBezTo>
                                <a:close/>
                              </a:path>
                            </a:pathLst>
                          </a:custGeom>
                          <a:ln w="12700" cap="flat">
                            <a:miter lim="127000"/>
                          </a:ln>
                        </wps:spPr>
                        <wps:style>
                          <a:lnRef idx="1">
                            <a:srgbClr val="ED7D31"/>
                          </a:lnRef>
                          <a:fillRef idx="0">
                            <a:srgbClr val="000000">
                              <a:alpha val="0"/>
                            </a:srgbClr>
                          </a:fillRef>
                          <a:effectRef idx="0">
                            <a:scrgbClr r="0" g="0" b="0"/>
                          </a:effectRef>
                          <a:fontRef idx="none"/>
                        </wps:style>
                        <wps:bodyPr/>
                      </wps:wsp>
                      <wps:wsp>
                        <wps:cNvPr id="1049" name="Rectangle 1049"/>
                        <wps:cNvSpPr/>
                        <wps:spPr>
                          <a:xfrm>
                            <a:off x="701802" y="233553"/>
                            <a:ext cx="389777" cy="103226"/>
                          </a:xfrm>
                          <a:prstGeom prst="rect">
                            <a:avLst/>
                          </a:prstGeom>
                          <a:ln>
                            <a:noFill/>
                          </a:ln>
                        </wps:spPr>
                        <wps:txbx>
                          <w:txbxContent>
                            <w:p w:rsidR="00686947" w:rsidRDefault="00BB734D">
                              <w:pPr>
                                <w:spacing w:after="160" w:line="259" w:lineRule="auto"/>
                                <w:ind w:left="0" w:right="0" w:firstLine="0"/>
                                <w:jc w:val="left"/>
                              </w:pPr>
                              <w:r>
                                <w:rPr>
                                  <w:rFonts w:ascii="Calibri" w:eastAsia="Calibri" w:hAnsi="Calibri" w:cs="Calibri"/>
                                  <w:color w:val="FFFFFF"/>
                                  <w:sz w:val="12"/>
                                </w:rPr>
                                <w:t>Empower</w:t>
                              </w:r>
                            </w:p>
                          </w:txbxContent>
                        </wps:txbx>
                        <wps:bodyPr horzOverflow="overflow" vert="horz" lIns="0" tIns="0" rIns="0" bIns="0" rtlCol="0">
                          <a:noAutofit/>
                        </wps:bodyPr>
                      </wps:wsp>
                      <wps:wsp>
                        <wps:cNvPr id="1050" name="Shape 1050"/>
                        <wps:cNvSpPr/>
                        <wps:spPr>
                          <a:xfrm>
                            <a:off x="471297" y="221234"/>
                            <a:ext cx="95250" cy="95377"/>
                          </a:xfrm>
                          <a:custGeom>
                            <a:avLst/>
                            <a:gdLst/>
                            <a:ahLst/>
                            <a:cxnLst/>
                            <a:rect l="0" t="0" r="0" b="0"/>
                            <a:pathLst>
                              <a:path w="95250" h="95377">
                                <a:moveTo>
                                  <a:pt x="47625" y="0"/>
                                </a:moveTo>
                                <a:cubicBezTo>
                                  <a:pt x="73914" y="0"/>
                                  <a:pt x="95250" y="21336"/>
                                  <a:pt x="95250" y="47752"/>
                                </a:cubicBezTo>
                                <a:cubicBezTo>
                                  <a:pt x="95250" y="74041"/>
                                  <a:pt x="73914" y="95377"/>
                                  <a:pt x="47625" y="95377"/>
                                </a:cubicBezTo>
                                <a:cubicBezTo>
                                  <a:pt x="21336" y="95377"/>
                                  <a:pt x="0" y="74041"/>
                                  <a:pt x="0" y="47752"/>
                                </a:cubicBezTo>
                                <a:cubicBezTo>
                                  <a:pt x="0" y="21336"/>
                                  <a:pt x="21336" y="0"/>
                                  <a:pt x="47625"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051" name="Shape 1051"/>
                        <wps:cNvSpPr/>
                        <wps:spPr>
                          <a:xfrm>
                            <a:off x="471297" y="221234"/>
                            <a:ext cx="95250" cy="95377"/>
                          </a:xfrm>
                          <a:custGeom>
                            <a:avLst/>
                            <a:gdLst/>
                            <a:ahLst/>
                            <a:cxnLst/>
                            <a:rect l="0" t="0" r="0" b="0"/>
                            <a:pathLst>
                              <a:path w="95250" h="95377">
                                <a:moveTo>
                                  <a:pt x="0" y="47752"/>
                                </a:moveTo>
                                <a:cubicBezTo>
                                  <a:pt x="0" y="21336"/>
                                  <a:pt x="21336" y="0"/>
                                  <a:pt x="47625" y="0"/>
                                </a:cubicBezTo>
                                <a:cubicBezTo>
                                  <a:pt x="73914" y="0"/>
                                  <a:pt x="95250" y="21336"/>
                                  <a:pt x="95250" y="47752"/>
                                </a:cubicBezTo>
                                <a:cubicBezTo>
                                  <a:pt x="95250" y="74041"/>
                                  <a:pt x="73914" y="95377"/>
                                  <a:pt x="47625" y="95377"/>
                                </a:cubicBezTo>
                                <a:cubicBezTo>
                                  <a:pt x="21336" y="95377"/>
                                  <a:pt x="0" y="74041"/>
                                  <a:pt x="0" y="47752"/>
                                </a:cubicBezTo>
                                <a:close/>
                              </a:path>
                            </a:pathLst>
                          </a:custGeom>
                          <a:ln w="12700" cap="flat">
                            <a:miter lim="127000"/>
                          </a:ln>
                        </wps:spPr>
                        <wps:style>
                          <a:lnRef idx="1">
                            <a:srgbClr val="A5A5A5"/>
                          </a:lnRef>
                          <a:fillRef idx="0">
                            <a:srgbClr val="000000">
                              <a:alpha val="0"/>
                            </a:srgbClr>
                          </a:fillRef>
                          <a:effectRef idx="0">
                            <a:scrgbClr r="0" g="0" b="0"/>
                          </a:effectRef>
                          <a:fontRef idx="none"/>
                        </wps:style>
                        <wps:bodyPr/>
                      </wps:wsp>
                      <wps:wsp>
                        <wps:cNvPr id="1052" name="Shape 1052"/>
                        <wps:cNvSpPr/>
                        <wps:spPr>
                          <a:xfrm>
                            <a:off x="376936" y="245110"/>
                            <a:ext cx="47625" cy="47625"/>
                          </a:xfrm>
                          <a:custGeom>
                            <a:avLst/>
                            <a:gdLst/>
                            <a:ahLst/>
                            <a:cxnLst/>
                            <a:rect l="0" t="0" r="0" b="0"/>
                            <a:pathLst>
                              <a:path w="47625" h="47625">
                                <a:moveTo>
                                  <a:pt x="23876" y="0"/>
                                </a:moveTo>
                                <a:cubicBezTo>
                                  <a:pt x="36957" y="0"/>
                                  <a:pt x="47625" y="10668"/>
                                  <a:pt x="47625" y="23876"/>
                                </a:cubicBezTo>
                                <a:cubicBezTo>
                                  <a:pt x="47625" y="36957"/>
                                  <a:pt x="36957" y="47625"/>
                                  <a:pt x="23876" y="47625"/>
                                </a:cubicBezTo>
                                <a:cubicBezTo>
                                  <a:pt x="10668" y="47625"/>
                                  <a:pt x="0" y="36957"/>
                                  <a:pt x="0" y="23876"/>
                                </a:cubicBezTo>
                                <a:cubicBezTo>
                                  <a:pt x="0" y="10668"/>
                                  <a:pt x="10668" y="0"/>
                                  <a:pt x="23876"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053" name="Shape 1053"/>
                        <wps:cNvSpPr/>
                        <wps:spPr>
                          <a:xfrm>
                            <a:off x="376936" y="245110"/>
                            <a:ext cx="47625" cy="47625"/>
                          </a:xfrm>
                          <a:custGeom>
                            <a:avLst/>
                            <a:gdLst/>
                            <a:ahLst/>
                            <a:cxnLst/>
                            <a:rect l="0" t="0" r="0" b="0"/>
                            <a:pathLst>
                              <a:path w="47625" h="47625">
                                <a:moveTo>
                                  <a:pt x="0" y="23876"/>
                                </a:moveTo>
                                <a:cubicBezTo>
                                  <a:pt x="0" y="10668"/>
                                  <a:pt x="10668" y="0"/>
                                  <a:pt x="23876" y="0"/>
                                </a:cubicBezTo>
                                <a:cubicBezTo>
                                  <a:pt x="36957" y="0"/>
                                  <a:pt x="47625" y="10668"/>
                                  <a:pt x="47625" y="23876"/>
                                </a:cubicBezTo>
                                <a:cubicBezTo>
                                  <a:pt x="47625" y="36957"/>
                                  <a:pt x="36957" y="47625"/>
                                  <a:pt x="23876" y="47625"/>
                                </a:cubicBezTo>
                                <a:cubicBezTo>
                                  <a:pt x="10668" y="47625"/>
                                  <a:pt x="0" y="36957"/>
                                  <a:pt x="0" y="23876"/>
                                </a:cubicBezTo>
                                <a:close/>
                              </a:path>
                            </a:pathLst>
                          </a:custGeom>
                          <a:ln w="12700" cap="flat">
                            <a:miter lim="127000"/>
                          </a:ln>
                        </wps:spPr>
                        <wps:style>
                          <a:lnRef idx="1">
                            <a:srgbClr val="FFC000"/>
                          </a:lnRef>
                          <a:fillRef idx="0">
                            <a:srgbClr val="000000">
                              <a:alpha val="0"/>
                            </a:srgbClr>
                          </a:fillRef>
                          <a:effectRef idx="0">
                            <a:scrgbClr r="0" g="0" b="0"/>
                          </a:effectRef>
                          <a:fontRef idx="none"/>
                        </wps:style>
                        <wps:bodyPr/>
                      </wps:wsp>
                      <wps:wsp>
                        <wps:cNvPr id="1054" name="Shape 1054"/>
                        <wps:cNvSpPr/>
                        <wps:spPr>
                          <a:xfrm>
                            <a:off x="282829" y="245110"/>
                            <a:ext cx="47625" cy="47625"/>
                          </a:xfrm>
                          <a:custGeom>
                            <a:avLst/>
                            <a:gdLst/>
                            <a:ahLst/>
                            <a:cxnLst/>
                            <a:rect l="0" t="0" r="0" b="0"/>
                            <a:pathLst>
                              <a:path w="47625" h="47625">
                                <a:moveTo>
                                  <a:pt x="23749" y="0"/>
                                </a:moveTo>
                                <a:cubicBezTo>
                                  <a:pt x="36957" y="0"/>
                                  <a:pt x="47625" y="10668"/>
                                  <a:pt x="47625" y="23876"/>
                                </a:cubicBezTo>
                                <a:cubicBezTo>
                                  <a:pt x="47625" y="36957"/>
                                  <a:pt x="36957" y="47625"/>
                                  <a:pt x="23749" y="47625"/>
                                </a:cubicBezTo>
                                <a:cubicBezTo>
                                  <a:pt x="10668" y="47625"/>
                                  <a:pt x="0" y="36957"/>
                                  <a:pt x="0" y="23876"/>
                                </a:cubicBezTo>
                                <a:cubicBezTo>
                                  <a:pt x="0" y="10668"/>
                                  <a:pt x="10668" y="0"/>
                                  <a:pt x="23749"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55" name="Shape 1055"/>
                        <wps:cNvSpPr/>
                        <wps:spPr>
                          <a:xfrm>
                            <a:off x="282829" y="245110"/>
                            <a:ext cx="47625" cy="47625"/>
                          </a:xfrm>
                          <a:custGeom>
                            <a:avLst/>
                            <a:gdLst/>
                            <a:ahLst/>
                            <a:cxnLst/>
                            <a:rect l="0" t="0" r="0" b="0"/>
                            <a:pathLst>
                              <a:path w="47625" h="47625">
                                <a:moveTo>
                                  <a:pt x="0" y="23876"/>
                                </a:moveTo>
                                <a:cubicBezTo>
                                  <a:pt x="0" y="10668"/>
                                  <a:pt x="10668" y="0"/>
                                  <a:pt x="23749" y="0"/>
                                </a:cubicBezTo>
                                <a:cubicBezTo>
                                  <a:pt x="36957" y="0"/>
                                  <a:pt x="47625" y="10668"/>
                                  <a:pt x="47625" y="23876"/>
                                </a:cubicBezTo>
                                <a:cubicBezTo>
                                  <a:pt x="47625" y="36957"/>
                                  <a:pt x="36957" y="47625"/>
                                  <a:pt x="23749" y="47625"/>
                                </a:cubicBezTo>
                                <a:cubicBezTo>
                                  <a:pt x="10668" y="47625"/>
                                  <a:pt x="0" y="36957"/>
                                  <a:pt x="0" y="23876"/>
                                </a:cubicBez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1056" name="Shape 1056"/>
                        <wps:cNvSpPr/>
                        <wps:spPr>
                          <a:xfrm>
                            <a:off x="188468" y="245110"/>
                            <a:ext cx="47625" cy="47625"/>
                          </a:xfrm>
                          <a:custGeom>
                            <a:avLst/>
                            <a:gdLst/>
                            <a:ahLst/>
                            <a:cxnLst/>
                            <a:rect l="0" t="0" r="0" b="0"/>
                            <a:pathLst>
                              <a:path w="47625" h="47625">
                                <a:moveTo>
                                  <a:pt x="23876" y="0"/>
                                </a:moveTo>
                                <a:cubicBezTo>
                                  <a:pt x="36957" y="0"/>
                                  <a:pt x="47625" y="10668"/>
                                  <a:pt x="47625" y="23876"/>
                                </a:cubicBezTo>
                                <a:cubicBezTo>
                                  <a:pt x="47625" y="36957"/>
                                  <a:pt x="36957" y="47625"/>
                                  <a:pt x="23876" y="47625"/>
                                </a:cubicBezTo>
                                <a:cubicBezTo>
                                  <a:pt x="10668" y="47625"/>
                                  <a:pt x="0" y="36957"/>
                                  <a:pt x="0" y="23876"/>
                                </a:cubicBezTo>
                                <a:cubicBezTo>
                                  <a:pt x="0" y="10668"/>
                                  <a:pt x="10668" y="0"/>
                                  <a:pt x="23876" y="0"/>
                                </a:cubicBez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1057" name="Shape 1057"/>
                        <wps:cNvSpPr/>
                        <wps:spPr>
                          <a:xfrm>
                            <a:off x="188468" y="245110"/>
                            <a:ext cx="47625" cy="47625"/>
                          </a:xfrm>
                          <a:custGeom>
                            <a:avLst/>
                            <a:gdLst/>
                            <a:ahLst/>
                            <a:cxnLst/>
                            <a:rect l="0" t="0" r="0" b="0"/>
                            <a:pathLst>
                              <a:path w="47625" h="47625">
                                <a:moveTo>
                                  <a:pt x="0" y="23876"/>
                                </a:moveTo>
                                <a:cubicBezTo>
                                  <a:pt x="0" y="10668"/>
                                  <a:pt x="10668" y="0"/>
                                  <a:pt x="23876" y="0"/>
                                </a:cubicBezTo>
                                <a:cubicBezTo>
                                  <a:pt x="36957" y="0"/>
                                  <a:pt x="47625" y="10668"/>
                                  <a:pt x="47625" y="23876"/>
                                </a:cubicBezTo>
                                <a:cubicBezTo>
                                  <a:pt x="47625" y="36957"/>
                                  <a:pt x="36957" y="47625"/>
                                  <a:pt x="23876" y="47625"/>
                                </a:cubicBezTo>
                                <a:cubicBezTo>
                                  <a:pt x="10668" y="47625"/>
                                  <a:pt x="0" y="36957"/>
                                  <a:pt x="0" y="23876"/>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058" name="Shape 1058"/>
                        <wps:cNvSpPr/>
                        <wps:spPr>
                          <a:xfrm>
                            <a:off x="94310" y="245110"/>
                            <a:ext cx="47663" cy="47625"/>
                          </a:xfrm>
                          <a:custGeom>
                            <a:avLst/>
                            <a:gdLst/>
                            <a:ahLst/>
                            <a:cxnLst/>
                            <a:rect l="0" t="0" r="0" b="0"/>
                            <a:pathLst>
                              <a:path w="47663" h="47625">
                                <a:moveTo>
                                  <a:pt x="23838" y="0"/>
                                </a:moveTo>
                                <a:cubicBezTo>
                                  <a:pt x="36995" y="0"/>
                                  <a:pt x="47663" y="10668"/>
                                  <a:pt x="47663" y="23876"/>
                                </a:cubicBezTo>
                                <a:cubicBezTo>
                                  <a:pt x="47663" y="36957"/>
                                  <a:pt x="36995" y="47625"/>
                                  <a:pt x="23838" y="47625"/>
                                </a:cubicBezTo>
                                <a:cubicBezTo>
                                  <a:pt x="10668" y="47625"/>
                                  <a:pt x="0" y="36957"/>
                                  <a:pt x="0" y="23876"/>
                                </a:cubicBezTo>
                                <a:cubicBezTo>
                                  <a:pt x="0" y="10668"/>
                                  <a:pt x="10668" y="0"/>
                                  <a:pt x="23838" y="0"/>
                                </a:cubicBez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059" name="Shape 1059"/>
                        <wps:cNvSpPr/>
                        <wps:spPr>
                          <a:xfrm>
                            <a:off x="94310" y="245110"/>
                            <a:ext cx="47663" cy="47625"/>
                          </a:xfrm>
                          <a:custGeom>
                            <a:avLst/>
                            <a:gdLst/>
                            <a:ahLst/>
                            <a:cxnLst/>
                            <a:rect l="0" t="0" r="0" b="0"/>
                            <a:pathLst>
                              <a:path w="47663" h="47625">
                                <a:moveTo>
                                  <a:pt x="0" y="23876"/>
                                </a:moveTo>
                                <a:cubicBezTo>
                                  <a:pt x="0" y="10668"/>
                                  <a:pt x="10668" y="0"/>
                                  <a:pt x="23838" y="0"/>
                                </a:cubicBezTo>
                                <a:cubicBezTo>
                                  <a:pt x="36995" y="0"/>
                                  <a:pt x="47663" y="10668"/>
                                  <a:pt x="47663" y="23876"/>
                                </a:cubicBezTo>
                                <a:cubicBezTo>
                                  <a:pt x="47663" y="36957"/>
                                  <a:pt x="36995" y="47625"/>
                                  <a:pt x="23838" y="47625"/>
                                </a:cubicBezTo>
                                <a:cubicBezTo>
                                  <a:pt x="10668" y="47625"/>
                                  <a:pt x="0" y="36957"/>
                                  <a:pt x="0" y="23876"/>
                                </a:cubicBezTo>
                                <a:close/>
                              </a:path>
                            </a:pathLst>
                          </a:custGeom>
                          <a:ln w="12700" cap="flat">
                            <a:miter lim="127000"/>
                          </a:ln>
                        </wps:spPr>
                        <wps:style>
                          <a:lnRef idx="1">
                            <a:srgbClr val="ED7D31"/>
                          </a:lnRef>
                          <a:fillRef idx="0">
                            <a:srgbClr val="000000">
                              <a:alpha val="0"/>
                            </a:srgbClr>
                          </a:fillRef>
                          <a:effectRef idx="0">
                            <a:scrgbClr r="0" g="0" b="0"/>
                          </a:effectRef>
                          <a:fontRef idx="none"/>
                        </wps:style>
                        <wps:bodyPr/>
                      </wps:wsp>
                      <wps:wsp>
                        <wps:cNvPr id="1060" name="Shape 1060"/>
                        <wps:cNvSpPr/>
                        <wps:spPr>
                          <a:xfrm>
                            <a:off x="0" y="245110"/>
                            <a:ext cx="47663" cy="47625"/>
                          </a:xfrm>
                          <a:custGeom>
                            <a:avLst/>
                            <a:gdLst/>
                            <a:ahLst/>
                            <a:cxnLst/>
                            <a:rect l="0" t="0" r="0" b="0"/>
                            <a:pathLst>
                              <a:path w="47663" h="47625">
                                <a:moveTo>
                                  <a:pt x="23825" y="0"/>
                                </a:moveTo>
                                <a:cubicBezTo>
                                  <a:pt x="36995" y="0"/>
                                  <a:pt x="47663" y="10668"/>
                                  <a:pt x="47663" y="23876"/>
                                </a:cubicBezTo>
                                <a:cubicBezTo>
                                  <a:pt x="47663" y="36957"/>
                                  <a:pt x="36995" y="47625"/>
                                  <a:pt x="23825" y="47625"/>
                                </a:cubicBezTo>
                                <a:cubicBezTo>
                                  <a:pt x="10668" y="47625"/>
                                  <a:pt x="0" y="36957"/>
                                  <a:pt x="0" y="23876"/>
                                </a:cubicBezTo>
                                <a:cubicBezTo>
                                  <a:pt x="0" y="10668"/>
                                  <a:pt x="10668" y="0"/>
                                  <a:pt x="23825"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061" name="Shape 1061"/>
                        <wps:cNvSpPr/>
                        <wps:spPr>
                          <a:xfrm>
                            <a:off x="0" y="245110"/>
                            <a:ext cx="47663" cy="47625"/>
                          </a:xfrm>
                          <a:custGeom>
                            <a:avLst/>
                            <a:gdLst/>
                            <a:ahLst/>
                            <a:cxnLst/>
                            <a:rect l="0" t="0" r="0" b="0"/>
                            <a:pathLst>
                              <a:path w="47663" h="47625">
                                <a:moveTo>
                                  <a:pt x="0" y="23876"/>
                                </a:moveTo>
                                <a:cubicBezTo>
                                  <a:pt x="0" y="10668"/>
                                  <a:pt x="10668" y="0"/>
                                  <a:pt x="23825" y="0"/>
                                </a:cubicBezTo>
                                <a:cubicBezTo>
                                  <a:pt x="36995" y="0"/>
                                  <a:pt x="47663" y="10668"/>
                                  <a:pt x="47663" y="23876"/>
                                </a:cubicBezTo>
                                <a:cubicBezTo>
                                  <a:pt x="47663" y="36957"/>
                                  <a:pt x="36995" y="47625"/>
                                  <a:pt x="23825" y="47625"/>
                                </a:cubicBezTo>
                                <a:cubicBezTo>
                                  <a:pt x="10668" y="47625"/>
                                  <a:pt x="0" y="36957"/>
                                  <a:pt x="0" y="23876"/>
                                </a:cubicBezTo>
                                <a:close/>
                              </a:path>
                            </a:pathLst>
                          </a:custGeom>
                          <a:ln w="12700" cap="flat">
                            <a:miter lim="127000"/>
                          </a:ln>
                        </wps:spPr>
                        <wps:style>
                          <a:lnRef idx="1">
                            <a:srgbClr val="A5A5A5"/>
                          </a:lnRef>
                          <a:fillRef idx="0">
                            <a:srgbClr val="000000">
                              <a:alpha val="0"/>
                            </a:srgbClr>
                          </a:fillRef>
                          <a:effectRef idx="0">
                            <a:scrgbClr r="0" g="0" b="0"/>
                          </a:effectRef>
                          <a:fontRef idx="none"/>
                        </wps:style>
                        <wps:bodyPr/>
                      </wps:wsp>
                      <wps:wsp>
                        <wps:cNvPr id="1062" name="Rectangle 1062"/>
                        <wps:cNvSpPr/>
                        <wps:spPr>
                          <a:xfrm>
                            <a:off x="699" y="186310"/>
                            <a:ext cx="270878" cy="82581"/>
                          </a:xfrm>
                          <a:prstGeom prst="rect">
                            <a:avLst/>
                          </a:prstGeom>
                          <a:ln>
                            <a:noFill/>
                          </a:ln>
                        </wps:spPr>
                        <wps:txbx>
                          <w:txbxContent>
                            <w:p w:rsidR="00686947" w:rsidRDefault="00BB734D">
                              <w:pPr>
                                <w:spacing w:after="160" w:line="259" w:lineRule="auto"/>
                                <w:ind w:left="0" w:right="0" w:firstLine="0"/>
                                <w:jc w:val="left"/>
                              </w:pPr>
                              <w:r>
                                <w:rPr>
                                  <w:rFonts w:ascii="Calibri" w:eastAsia="Calibri" w:hAnsi="Calibri" w:cs="Calibri"/>
                                  <w:sz w:val="10"/>
                                </w:rPr>
                                <w:t>Training</w:t>
                              </w:r>
                            </w:p>
                          </w:txbxContent>
                        </wps:txbx>
                        <wps:bodyPr horzOverflow="overflow" vert="horz" lIns="0" tIns="0" rIns="0" bIns="0" rtlCol="0">
                          <a:noAutofit/>
                        </wps:bodyPr>
                      </wps:wsp>
                      <wps:wsp>
                        <wps:cNvPr id="1063" name="Shape 1063"/>
                        <wps:cNvSpPr/>
                        <wps:spPr>
                          <a:xfrm>
                            <a:off x="3355975" y="245110"/>
                            <a:ext cx="47625" cy="47625"/>
                          </a:xfrm>
                          <a:custGeom>
                            <a:avLst/>
                            <a:gdLst/>
                            <a:ahLst/>
                            <a:cxnLst/>
                            <a:rect l="0" t="0" r="0" b="0"/>
                            <a:pathLst>
                              <a:path w="47625" h="47625">
                                <a:moveTo>
                                  <a:pt x="23876" y="0"/>
                                </a:moveTo>
                                <a:cubicBezTo>
                                  <a:pt x="36957" y="0"/>
                                  <a:pt x="47625" y="10668"/>
                                  <a:pt x="47625" y="23876"/>
                                </a:cubicBezTo>
                                <a:cubicBezTo>
                                  <a:pt x="47625" y="36957"/>
                                  <a:pt x="36957" y="47625"/>
                                  <a:pt x="23876" y="47625"/>
                                </a:cubicBezTo>
                                <a:cubicBezTo>
                                  <a:pt x="10668" y="47625"/>
                                  <a:pt x="0" y="36957"/>
                                  <a:pt x="0" y="23876"/>
                                </a:cubicBezTo>
                                <a:cubicBezTo>
                                  <a:pt x="0" y="10668"/>
                                  <a:pt x="10668" y="0"/>
                                  <a:pt x="23876" y="0"/>
                                </a:cubicBez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064" name="Shape 1064"/>
                        <wps:cNvSpPr/>
                        <wps:spPr>
                          <a:xfrm>
                            <a:off x="3355975" y="245110"/>
                            <a:ext cx="47625" cy="47625"/>
                          </a:xfrm>
                          <a:custGeom>
                            <a:avLst/>
                            <a:gdLst/>
                            <a:ahLst/>
                            <a:cxnLst/>
                            <a:rect l="0" t="0" r="0" b="0"/>
                            <a:pathLst>
                              <a:path w="47625" h="47625">
                                <a:moveTo>
                                  <a:pt x="0" y="23876"/>
                                </a:moveTo>
                                <a:cubicBezTo>
                                  <a:pt x="0" y="10668"/>
                                  <a:pt x="10668" y="0"/>
                                  <a:pt x="23876" y="0"/>
                                </a:cubicBezTo>
                                <a:cubicBezTo>
                                  <a:pt x="36957" y="0"/>
                                  <a:pt x="47625" y="10668"/>
                                  <a:pt x="47625" y="23876"/>
                                </a:cubicBezTo>
                                <a:cubicBezTo>
                                  <a:pt x="47625" y="36957"/>
                                  <a:pt x="36957" y="47625"/>
                                  <a:pt x="23876" y="47625"/>
                                </a:cubicBezTo>
                                <a:cubicBezTo>
                                  <a:pt x="10668" y="47625"/>
                                  <a:pt x="0" y="36957"/>
                                  <a:pt x="0" y="23876"/>
                                </a:cubicBezTo>
                                <a:close/>
                              </a:path>
                            </a:pathLst>
                          </a:custGeom>
                          <a:ln w="12700" cap="flat">
                            <a:miter lim="127000"/>
                          </a:ln>
                        </wps:spPr>
                        <wps:style>
                          <a:lnRef idx="1">
                            <a:srgbClr val="ED7D31"/>
                          </a:lnRef>
                          <a:fillRef idx="0">
                            <a:srgbClr val="000000">
                              <a:alpha val="0"/>
                            </a:srgbClr>
                          </a:fillRef>
                          <a:effectRef idx="0">
                            <a:scrgbClr r="0" g="0" b="0"/>
                          </a:effectRef>
                          <a:fontRef idx="none"/>
                        </wps:style>
                        <wps:bodyPr/>
                      </wps:wsp>
                      <wps:wsp>
                        <wps:cNvPr id="1065" name="Shape 1065"/>
                        <wps:cNvSpPr/>
                        <wps:spPr>
                          <a:xfrm>
                            <a:off x="3268599" y="245110"/>
                            <a:ext cx="47752" cy="47625"/>
                          </a:xfrm>
                          <a:custGeom>
                            <a:avLst/>
                            <a:gdLst/>
                            <a:ahLst/>
                            <a:cxnLst/>
                            <a:rect l="0" t="0" r="0" b="0"/>
                            <a:pathLst>
                              <a:path w="47752" h="47625">
                                <a:moveTo>
                                  <a:pt x="23876" y="0"/>
                                </a:moveTo>
                                <a:cubicBezTo>
                                  <a:pt x="37084" y="0"/>
                                  <a:pt x="47752" y="10668"/>
                                  <a:pt x="47752" y="23876"/>
                                </a:cubicBezTo>
                                <a:cubicBezTo>
                                  <a:pt x="47752" y="36957"/>
                                  <a:pt x="37084" y="47625"/>
                                  <a:pt x="23876" y="47625"/>
                                </a:cubicBezTo>
                                <a:cubicBezTo>
                                  <a:pt x="10668" y="47625"/>
                                  <a:pt x="0" y="36957"/>
                                  <a:pt x="0" y="23876"/>
                                </a:cubicBezTo>
                                <a:cubicBezTo>
                                  <a:pt x="0" y="10668"/>
                                  <a:pt x="10668" y="0"/>
                                  <a:pt x="23876"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066" name="Shape 1066"/>
                        <wps:cNvSpPr/>
                        <wps:spPr>
                          <a:xfrm>
                            <a:off x="3268599" y="245110"/>
                            <a:ext cx="47752" cy="47625"/>
                          </a:xfrm>
                          <a:custGeom>
                            <a:avLst/>
                            <a:gdLst/>
                            <a:ahLst/>
                            <a:cxnLst/>
                            <a:rect l="0" t="0" r="0" b="0"/>
                            <a:pathLst>
                              <a:path w="47752" h="47625">
                                <a:moveTo>
                                  <a:pt x="0" y="23876"/>
                                </a:moveTo>
                                <a:cubicBezTo>
                                  <a:pt x="0" y="10668"/>
                                  <a:pt x="10668" y="0"/>
                                  <a:pt x="23876" y="0"/>
                                </a:cubicBezTo>
                                <a:cubicBezTo>
                                  <a:pt x="37084" y="0"/>
                                  <a:pt x="47752" y="10668"/>
                                  <a:pt x="47752" y="23876"/>
                                </a:cubicBezTo>
                                <a:cubicBezTo>
                                  <a:pt x="47752" y="36957"/>
                                  <a:pt x="37084" y="47625"/>
                                  <a:pt x="23876" y="47625"/>
                                </a:cubicBezTo>
                                <a:cubicBezTo>
                                  <a:pt x="10668" y="47625"/>
                                  <a:pt x="0" y="36957"/>
                                  <a:pt x="0" y="23876"/>
                                </a:cubicBezTo>
                                <a:close/>
                              </a:path>
                            </a:pathLst>
                          </a:custGeom>
                          <a:ln w="12700" cap="flat">
                            <a:miter lim="127000"/>
                          </a:ln>
                        </wps:spPr>
                        <wps:style>
                          <a:lnRef idx="1">
                            <a:srgbClr val="A5A5A5"/>
                          </a:lnRef>
                          <a:fillRef idx="0">
                            <a:srgbClr val="000000">
                              <a:alpha val="0"/>
                            </a:srgbClr>
                          </a:fillRef>
                          <a:effectRef idx="0">
                            <a:scrgbClr r="0" g="0" b="0"/>
                          </a:effectRef>
                          <a:fontRef idx="none"/>
                        </wps:style>
                        <wps:bodyPr/>
                      </wps:wsp>
                      <wps:wsp>
                        <wps:cNvPr id="1067" name="Shape 1067"/>
                        <wps:cNvSpPr/>
                        <wps:spPr>
                          <a:xfrm>
                            <a:off x="3181350" y="245110"/>
                            <a:ext cx="47625" cy="47625"/>
                          </a:xfrm>
                          <a:custGeom>
                            <a:avLst/>
                            <a:gdLst/>
                            <a:ahLst/>
                            <a:cxnLst/>
                            <a:rect l="0" t="0" r="0" b="0"/>
                            <a:pathLst>
                              <a:path w="47625" h="47625">
                                <a:moveTo>
                                  <a:pt x="23749" y="0"/>
                                </a:moveTo>
                                <a:cubicBezTo>
                                  <a:pt x="36957" y="0"/>
                                  <a:pt x="47625" y="10668"/>
                                  <a:pt x="47625" y="23876"/>
                                </a:cubicBezTo>
                                <a:cubicBezTo>
                                  <a:pt x="47625" y="36957"/>
                                  <a:pt x="36957" y="47625"/>
                                  <a:pt x="23749" y="47625"/>
                                </a:cubicBezTo>
                                <a:cubicBezTo>
                                  <a:pt x="10668" y="47625"/>
                                  <a:pt x="0" y="36957"/>
                                  <a:pt x="0" y="23876"/>
                                </a:cubicBezTo>
                                <a:cubicBezTo>
                                  <a:pt x="0" y="10668"/>
                                  <a:pt x="10668" y="0"/>
                                  <a:pt x="23749"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068" name="Shape 1068"/>
                        <wps:cNvSpPr/>
                        <wps:spPr>
                          <a:xfrm>
                            <a:off x="3181350" y="245110"/>
                            <a:ext cx="47625" cy="47625"/>
                          </a:xfrm>
                          <a:custGeom>
                            <a:avLst/>
                            <a:gdLst/>
                            <a:ahLst/>
                            <a:cxnLst/>
                            <a:rect l="0" t="0" r="0" b="0"/>
                            <a:pathLst>
                              <a:path w="47625" h="47625">
                                <a:moveTo>
                                  <a:pt x="0" y="23876"/>
                                </a:moveTo>
                                <a:cubicBezTo>
                                  <a:pt x="0" y="10668"/>
                                  <a:pt x="10668" y="0"/>
                                  <a:pt x="23749" y="0"/>
                                </a:cubicBezTo>
                                <a:cubicBezTo>
                                  <a:pt x="36957" y="0"/>
                                  <a:pt x="47625" y="10668"/>
                                  <a:pt x="47625" y="23876"/>
                                </a:cubicBezTo>
                                <a:cubicBezTo>
                                  <a:pt x="47625" y="36957"/>
                                  <a:pt x="36957" y="47625"/>
                                  <a:pt x="23749" y="47625"/>
                                </a:cubicBezTo>
                                <a:cubicBezTo>
                                  <a:pt x="10668" y="47625"/>
                                  <a:pt x="0" y="36957"/>
                                  <a:pt x="0" y="23876"/>
                                </a:cubicBezTo>
                                <a:close/>
                              </a:path>
                            </a:pathLst>
                          </a:custGeom>
                          <a:ln w="12700" cap="flat">
                            <a:miter lim="127000"/>
                          </a:ln>
                        </wps:spPr>
                        <wps:style>
                          <a:lnRef idx="1">
                            <a:srgbClr val="FFC000"/>
                          </a:lnRef>
                          <a:fillRef idx="0">
                            <a:srgbClr val="000000">
                              <a:alpha val="0"/>
                            </a:srgbClr>
                          </a:fillRef>
                          <a:effectRef idx="0">
                            <a:scrgbClr r="0" g="0" b="0"/>
                          </a:effectRef>
                          <a:fontRef idx="none"/>
                        </wps:style>
                        <wps:bodyPr/>
                      </wps:wsp>
                      <wps:wsp>
                        <wps:cNvPr id="1069" name="Shape 1069"/>
                        <wps:cNvSpPr/>
                        <wps:spPr>
                          <a:xfrm>
                            <a:off x="3094101" y="245110"/>
                            <a:ext cx="47625" cy="47625"/>
                          </a:xfrm>
                          <a:custGeom>
                            <a:avLst/>
                            <a:gdLst/>
                            <a:ahLst/>
                            <a:cxnLst/>
                            <a:rect l="0" t="0" r="0" b="0"/>
                            <a:pathLst>
                              <a:path w="47625" h="47625">
                                <a:moveTo>
                                  <a:pt x="23876" y="0"/>
                                </a:moveTo>
                                <a:cubicBezTo>
                                  <a:pt x="36957" y="0"/>
                                  <a:pt x="47625" y="10668"/>
                                  <a:pt x="47625" y="23876"/>
                                </a:cubicBezTo>
                                <a:cubicBezTo>
                                  <a:pt x="47625" y="36957"/>
                                  <a:pt x="36957" y="47625"/>
                                  <a:pt x="23876" y="47625"/>
                                </a:cubicBezTo>
                                <a:cubicBezTo>
                                  <a:pt x="10668" y="47625"/>
                                  <a:pt x="0" y="36957"/>
                                  <a:pt x="0" y="23876"/>
                                </a:cubicBezTo>
                                <a:cubicBezTo>
                                  <a:pt x="0" y="10668"/>
                                  <a:pt x="10668" y="0"/>
                                  <a:pt x="2387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70" name="Shape 1070"/>
                        <wps:cNvSpPr/>
                        <wps:spPr>
                          <a:xfrm>
                            <a:off x="3094101" y="245110"/>
                            <a:ext cx="47625" cy="47625"/>
                          </a:xfrm>
                          <a:custGeom>
                            <a:avLst/>
                            <a:gdLst/>
                            <a:ahLst/>
                            <a:cxnLst/>
                            <a:rect l="0" t="0" r="0" b="0"/>
                            <a:pathLst>
                              <a:path w="47625" h="47625">
                                <a:moveTo>
                                  <a:pt x="0" y="23876"/>
                                </a:moveTo>
                                <a:cubicBezTo>
                                  <a:pt x="0" y="10668"/>
                                  <a:pt x="10668" y="0"/>
                                  <a:pt x="23876" y="0"/>
                                </a:cubicBezTo>
                                <a:cubicBezTo>
                                  <a:pt x="36957" y="0"/>
                                  <a:pt x="47625" y="10668"/>
                                  <a:pt x="47625" y="23876"/>
                                </a:cubicBezTo>
                                <a:cubicBezTo>
                                  <a:pt x="47625" y="36957"/>
                                  <a:pt x="36957" y="47625"/>
                                  <a:pt x="23876" y="47625"/>
                                </a:cubicBezTo>
                                <a:cubicBezTo>
                                  <a:pt x="10668" y="47625"/>
                                  <a:pt x="0" y="36957"/>
                                  <a:pt x="0" y="23876"/>
                                </a:cubicBez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1071" name="Shape 1071"/>
                        <wps:cNvSpPr/>
                        <wps:spPr>
                          <a:xfrm>
                            <a:off x="3006725" y="245110"/>
                            <a:ext cx="47752" cy="47625"/>
                          </a:xfrm>
                          <a:custGeom>
                            <a:avLst/>
                            <a:gdLst/>
                            <a:ahLst/>
                            <a:cxnLst/>
                            <a:rect l="0" t="0" r="0" b="0"/>
                            <a:pathLst>
                              <a:path w="47752" h="47625">
                                <a:moveTo>
                                  <a:pt x="23876" y="0"/>
                                </a:moveTo>
                                <a:cubicBezTo>
                                  <a:pt x="37084" y="0"/>
                                  <a:pt x="47752" y="10668"/>
                                  <a:pt x="47752" y="23876"/>
                                </a:cubicBezTo>
                                <a:cubicBezTo>
                                  <a:pt x="47752" y="36957"/>
                                  <a:pt x="37084" y="47625"/>
                                  <a:pt x="23876" y="47625"/>
                                </a:cubicBezTo>
                                <a:cubicBezTo>
                                  <a:pt x="10668" y="47625"/>
                                  <a:pt x="0" y="36957"/>
                                  <a:pt x="0" y="23876"/>
                                </a:cubicBezTo>
                                <a:cubicBezTo>
                                  <a:pt x="0" y="10668"/>
                                  <a:pt x="10668" y="0"/>
                                  <a:pt x="23876" y="0"/>
                                </a:cubicBez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1072" name="Shape 1072"/>
                        <wps:cNvSpPr/>
                        <wps:spPr>
                          <a:xfrm>
                            <a:off x="3006725" y="245110"/>
                            <a:ext cx="47752" cy="47625"/>
                          </a:xfrm>
                          <a:custGeom>
                            <a:avLst/>
                            <a:gdLst/>
                            <a:ahLst/>
                            <a:cxnLst/>
                            <a:rect l="0" t="0" r="0" b="0"/>
                            <a:pathLst>
                              <a:path w="47752" h="47625">
                                <a:moveTo>
                                  <a:pt x="0" y="23876"/>
                                </a:moveTo>
                                <a:cubicBezTo>
                                  <a:pt x="0" y="10668"/>
                                  <a:pt x="10668" y="0"/>
                                  <a:pt x="23876" y="0"/>
                                </a:cubicBezTo>
                                <a:cubicBezTo>
                                  <a:pt x="37084" y="0"/>
                                  <a:pt x="47752" y="10668"/>
                                  <a:pt x="47752" y="23876"/>
                                </a:cubicBezTo>
                                <a:cubicBezTo>
                                  <a:pt x="47752" y="36957"/>
                                  <a:pt x="37084" y="47625"/>
                                  <a:pt x="23876" y="47625"/>
                                </a:cubicBezTo>
                                <a:cubicBezTo>
                                  <a:pt x="10668" y="47625"/>
                                  <a:pt x="0" y="36957"/>
                                  <a:pt x="0" y="23876"/>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073" name="Shape 1073"/>
                        <wps:cNvSpPr/>
                        <wps:spPr>
                          <a:xfrm>
                            <a:off x="2871724" y="221234"/>
                            <a:ext cx="95377" cy="95377"/>
                          </a:xfrm>
                          <a:custGeom>
                            <a:avLst/>
                            <a:gdLst/>
                            <a:ahLst/>
                            <a:cxnLst/>
                            <a:rect l="0" t="0" r="0" b="0"/>
                            <a:pathLst>
                              <a:path w="95377" h="95377">
                                <a:moveTo>
                                  <a:pt x="47752" y="0"/>
                                </a:moveTo>
                                <a:cubicBezTo>
                                  <a:pt x="74041" y="0"/>
                                  <a:pt x="95377" y="21336"/>
                                  <a:pt x="95377" y="47752"/>
                                </a:cubicBezTo>
                                <a:cubicBezTo>
                                  <a:pt x="95377" y="74041"/>
                                  <a:pt x="74041" y="95377"/>
                                  <a:pt x="47752" y="95377"/>
                                </a:cubicBezTo>
                                <a:cubicBezTo>
                                  <a:pt x="21336" y="95377"/>
                                  <a:pt x="0" y="74041"/>
                                  <a:pt x="0" y="47752"/>
                                </a:cubicBezTo>
                                <a:cubicBezTo>
                                  <a:pt x="0" y="21336"/>
                                  <a:pt x="21336" y="0"/>
                                  <a:pt x="47752" y="0"/>
                                </a:cubicBez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074" name="Shape 1074"/>
                        <wps:cNvSpPr/>
                        <wps:spPr>
                          <a:xfrm>
                            <a:off x="2871724" y="221234"/>
                            <a:ext cx="95377" cy="95377"/>
                          </a:xfrm>
                          <a:custGeom>
                            <a:avLst/>
                            <a:gdLst/>
                            <a:ahLst/>
                            <a:cxnLst/>
                            <a:rect l="0" t="0" r="0" b="0"/>
                            <a:pathLst>
                              <a:path w="95377" h="95377">
                                <a:moveTo>
                                  <a:pt x="0" y="47752"/>
                                </a:moveTo>
                                <a:cubicBezTo>
                                  <a:pt x="0" y="21336"/>
                                  <a:pt x="21336" y="0"/>
                                  <a:pt x="47752" y="0"/>
                                </a:cubicBezTo>
                                <a:cubicBezTo>
                                  <a:pt x="74041" y="0"/>
                                  <a:pt x="95377" y="21336"/>
                                  <a:pt x="95377" y="47752"/>
                                </a:cubicBezTo>
                                <a:cubicBezTo>
                                  <a:pt x="95377" y="74041"/>
                                  <a:pt x="74041" y="95377"/>
                                  <a:pt x="47752" y="95377"/>
                                </a:cubicBezTo>
                                <a:cubicBezTo>
                                  <a:pt x="21336" y="95377"/>
                                  <a:pt x="0" y="74041"/>
                                  <a:pt x="0" y="47752"/>
                                </a:cubicBezTo>
                                <a:close/>
                              </a:path>
                            </a:pathLst>
                          </a:custGeom>
                          <a:ln w="12700" cap="flat">
                            <a:miter lim="127000"/>
                          </a:ln>
                        </wps:spPr>
                        <wps:style>
                          <a:lnRef idx="1">
                            <a:srgbClr val="ED7D31"/>
                          </a:lnRef>
                          <a:fillRef idx="0">
                            <a:srgbClr val="000000">
                              <a:alpha val="0"/>
                            </a:srgbClr>
                          </a:fillRef>
                          <a:effectRef idx="0">
                            <a:scrgbClr r="0" g="0" b="0"/>
                          </a:effectRef>
                          <a:fontRef idx="none"/>
                        </wps:style>
                        <wps:bodyPr/>
                      </wps:wsp>
                      <wps:wsp>
                        <wps:cNvPr id="1075" name="Shape 1075"/>
                        <wps:cNvSpPr/>
                        <wps:spPr>
                          <a:xfrm>
                            <a:off x="3278251" y="146685"/>
                            <a:ext cx="47625" cy="47625"/>
                          </a:xfrm>
                          <a:custGeom>
                            <a:avLst/>
                            <a:gdLst/>
                            <a:ahLst/>
                            <a:cxnLst/>
                            <a:rect l="0" t="0" r="0" b="0"/>
                            <a:pathLst>
                              <a:path w="47625" h="47625">
                                <a:moveTo>
                                  <a:pt x="23876" y="0"/>
                                </a:moveTo>
                                <a:cubicBezTo>
                                  <a:pt x="36957" y="0"/>
                                  <a:pt x="47625" y="10668"/>
                                  <a:pt x="47625" y="23749"/>
                                </a:cubicBezTo>
                                <a:cubicBezTo>
                                  <a:pt x="47625" y="36957"/>
                                  <a:pt x="36957" y="47625"/>
                                  <a:pt x="23876" y="47625"/>
                                </a:cubicBezTo>
                                <a:cubicBezTo>
                                  <a:pt x="10668" y="47625"/>
                                  <a:pt x="0" y="36957"/>
                                  <a:pt x="0" y="23749"/>
                                </a:cubicBezTo>
                                <a:cubicBezTo>
                                  <a:pt x="0" y="10668"/>
                                  <a:pt x="10668" y="0"/>
                                  <a:pt x="23876"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076" name="Shape 1076"/>
                        <wps:cNvSpPr/>
                        <wps:spPr>
                          <a:xfrm>
                            <a:off x="3278251" y="146685"/>
                            <a:ext cx="47625" cy="47625"/>
                          </a:xfrm>
                          <a:custGeom>
                            <a:avLst/>
                            <a:gdLst/>
                            <a:ahLst/>
                            <a:cxnLst/>
                            <a:rect l="0" t="0" r="0" b="0"/>
                            <a:pathLst>
                              <a:path w="47625" h="47625">
                                <a:moveTo>
                                  <a:pt x="0" y="23749"/>
                                </a:moveTo>
                                <a:cubicBezTo>
                                  <a:pt x="0" y="10668"/>
                                  <a:pt x="10668" y="0"/>
                                  <a:pt x="23876" y="0"/>
                                </a:cubicBezTo>
                                <a:cubicBezTo>
                                  <a:pt x="36957" y="0"/>
                                  <a:pt x="47625" y="10668"/>
                                  <a:pt x="47625" y="23749"/>
                                </a:cubicBezTo>
                                <a:cubicBezTo>
                                  <a:pt x="47625" y="36957"/>
                                  <a:pt x="36957" y="47625"/>
                                  <a:pt x="23876" y="47625"/>
                                </a:cubicBezTo>
                                <a:cubicBezTo>
                                  <a:pt x="10668" y="47625"/>
                                  <a:pt x="0" y="36957"/>
                                  <a:pt x="0" y="23749"/>
                                </a:cubicBezTo>
                                <a:close/>
                              </a:path>
                            </a:pathLst>
                          </a:custGeom>
                          <a:ln w="12700" cap="flat">
                            <a:miter lim="127000"/>
                          </a:ln>
                        </wps:spPr>
                        <wps:style>
                          <a:lnRef idx="1">
                            <a:srgbClr val="A5A5A5"/>
                          </a:lnRef>
                          <a:fillRef idx="0">
                            <a:srgbClr val="000000">
                              <a:alpha val="0"/>
                            </a:srgbClr>
                          </a:fillRef>
                          <a:effectRef idx="0">
                            <a:scrgbClr r="0" g="0" b="0"/>
                          </a:effectRef>
                          <a:fontRef idx="none"/>
                        </wps:style>
                        <wps:bodyPr/>
                      </wps:wsp>
                      <wps:wsp>
                        <wps:cNvPr id="1077" name="Shape 1077"/>
                        <wps:cNvSpPr/>
                        <wps:spPr>
                          <a:xfrm>
                            <a:off x="3278251" y="344297"/>
                            <a:ext cx="47625" cy="47752"/>
                          </a:xfrm>
                          <a:custGeom>
                            <a:avLst/>
                            <a:gdLst/>
                            <a:ahLst/>
                            <a:cxnLst/>
                            <a:rect l="0" t="0" r="0" b="0"/>
                            <a:pathLst>
                              <a:path w="47625" h="47752">
                                <a:moveTo>
                                  <a:pt x="23876" y="0"/>
                                </a:moveTo>
                                <a:cubicBezTo>
                                  <a:pt x="36957" y="0"/>
                                  <a:pt x="47625" y="10668"/>
                                  <a:pt x="47625" y="23876"/>
                                </a:cubicBezTo>
                                <a:cubicBezTo>
                                  <a:pt x="47625" y="37085"/>
                                  <a:pt x="36957" y="47752"/>
                                  <a:pt x="23876" y="47752"/>
                                </a:cubicBezTo>
                                <a:cubicBezTo>
                                  <a:pt x="10668" y="47752"/>
                                  <a:pt x="0" y="37085"/>
                                  <a:pt x="0" y="23876"/>
                                </a:cubicBezTo>
                                <a:cubicBezTo>
                                  <a:pt x="0" y="10668"/>
                                  <a:pt x="10668" y="0"/>
                                  <a:pt x="23876"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078" name="Shape 1078"/>
                        <wps:cNvSpPr/>
                        <wps:spPr>
                          <a:xfrm>
                            <a:off x="3278251" y="344297"/>
                            <a:ext cx="47625" cy="47752"/>
                          </a:xfrm>
                          <a:custGeom>
                            <a:avLst/>
                            <a:gdLst/>
                            <a:ahLst/>
                            <a:cxnLst/>
                            <a:rect l="0" t="0" r="0" b="0"/>
                            <a:pathLst>
                              <a:path w="47625" h="47752">
                                <a:moveTo>
                                  <a:pt x="0" y="23876"/>
                                </a:moveTo>
                                <a:cubicBezTo>
                                  <a:pt x="0" y="10668"/>
                                  <a:pt x="10668" y="0"/>
                                  <a:pt x="23876" y="0"/>
                                </a:cubicBezTo>
                                <a:cubicBezTo>
                                  <a:pt x="36957" y="0"/>
                                  <a:pt x="47625" y="10668"/>
                                  <a:pt x="47625" y="23876"/>
                                </a:cubicBezTo>
                                <a:cubicBezTo>
                                  <a:pt x="47625" y="37085"/>
                                  <a:pt x="36957" y="47752"/>
                                  <a:pt x="23876" y="47752"/>
                                </a:cubicBezTo>
                                <a:cubicBezTo>
                                  <a:pt x="10668" y="47752"/>
                                  <a:pt x="0" y="37085"/>
                                  <a:pt x="0" y="23876"/>
                                </a:cubicBezTo>
                                <a:close/>
                              </a:path>
                            </a:pathLst>
                          </a:custGeom>
                          <a:ln w="12700" cap="flat">
                            <a:miter lim="127000"/>
                          </a:ln>
                        </wps:spPr>
                        <wps:style>
                          <a:lnRef idx="1">
                            <a:srgbClr val="FFC000"/>
                          </a:lnRef>
                          <a:fillRef idx="0">
                            <a:srgbClr val="000000">
                              <a:alpha val="0"/>
                            </a:srgbClr>
                          </a:fillRef>
                          <a:effectRef idx="0">
                            <a:scrgbClr r="0" g="0" b="0"/>
                          </a:effectRef>
                          <a:fontRef idx="none"/>
                        </wps:style>
                        <wps:bodyPr/>
                      </wps:wsp>
                      <wps:wsp>
                        <wps:cNvPr id="1079" name="Shape 1079"/>
                        <wps:cNvSpPr/>
                        <wps:spPr>
                          <a:xfrm>
                            <a:off x="3320796" y="189484"/>
                            <a:ext cx="47625" cy="47625"/>
                          </a:xfrm>
                          <a:custGeom>
                            <a:avLst/>
                            <a:gdLst/>
                            <a:ahLst/>
                            <a:cxnLst/>
                            <a:rect l="0" t="0" r="0" b="0"/>
                            <a:pathLst>
                              <a:path w="47625" h="47625">
                                <a:moveTo>
                                  <a:pt x="23749" y="0"/>
                                </a:moveTo>
                                <a:cubicBezTo>
                                  <a:pt x="36957" y="0"/>
                                  <a:pt x="47625" y="10668"/>
                                  <a:pt x="47625" y="23876"/>
                                </a:cubicBezTo>
                                <a:cubicBezTo>
                                  <a:pt x="47625" y="36957"/>
                                  <a:pt x="36957" y="47625"/>
                                  <a:pt x="23749" y="47625"/>
                                </a:cubicBezTo>
                                <a:cubicBezTo>
                                  <a:pt x="10668" y="47625"/>
                                  <a:pt x="0" y="36957"/>
                                  <a:pt x="0" y="23876"/>
                                </a:cubicBezTo>
                                <a:cubicBezTo>
                                  <a:pt x="0" y="10668"/>
                                  <a:pt x="10668" y="0"/>
                                  <a:pt x="23749"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80" name="Shape 1080"/>
                        <wps:cNvSpPr/>
                        <wps:spPr>
                          <a:xfrm>
                            <a:off x="3320796" y="189484"/>
                            <a:ext cx="47625" cy="47625"/>
                          </a:xfrm>
                          <a:custGeom>
                            <a:avLst/>
                            <a:gdLst/>
                            <a:ahLst/>
                            <a:cxnLst/>
                            <a:rect l="0" t="0" r="0" b="0"/>
                            <a:pathLst>
                              <a:path w="47625" h="47625">
                                <a:moveTo>
                                  <a:pt x="0" y="23876"/>
                                </a:moveTo>
                                <a:cubicBezTo>
                                  <a:pt x="0" y="10668"/>
                                  <a:pt x="10668" y="0"/>
                                  <a:pt x="23749" y="0"/>
                                </a:cubicBezTo>
                                <a:cubicBezTo>
                                  <a:pt x="36957" y="0"/>
                                  <a:pt x="47625" y="10668"/>
                                  <a:pt x="47625" y="23876"/>
                                </a:cubicBezTo>
                                <a:cubicBezTo>
                                  <a:pt x="47625" y="36957"/>
                                  <a:pt x="36957" y="47625"/>
                                  <a:pt x="23749" y="47625"/>
                                </a:cubicBezTo>
                                <a:cubicBezTo>
                                  <a:pt x="10668" y="47625"/>
                                  <a:pt x="0" y="36957"/>
                                  <a:pt x="0" y="23876"/>
                                </a:cubicBez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1081" name="Shape 1081"/>
                        <wps:cNvSpPr/>
                        <wps:spPr>
                          <a:xfrm>
                            <a:off x="3323590" y="301752"/>
                            <a:ext cx="47625" cy="47625"/>
                          </a:xfrm>
                          <a:custGeom>
                            <a:avLst/>
                            <a:gdLst/>
                            <a:ahLst/>
                            <a:cxnLst/>
                            <a:rect l="0" t="0" r="0" b="0"/>
                            <a:pathLst>
                              <a:path w="47625" h="47625">
                                <a:moveTo>
                                  <a:pt x="23876" y="0"/>
                                </a:moveTo>
                                <a:cubicBezTo>
                                  <a:pt x="36957" y="0"/>
                                  <a:pt x="47625" y="10668"/>
                                  <a:pt x="47625" y="23749"/>
                                </a:cubicBezTo>
                                <a:cubicBezTo>
                                  <a:pt x="47625" y="36957"/>
                                  <a:pt x="36957" y="47625"/>
                                  <a:pt x="23876" y="47625"/>
                                </a:cubicBezTo>
                                <a:cubicBezTo>
                                  <a:pt x="10668" y="47625"/>
                                  <a:pt x="0" y="36957"/>
                                  <a:pt x="0" y="23749"/>
                                </a:cubicBezTo>
                                <a:cubicBezTo>
                                  <a:pt x="0" y="10668"/>
                                  <a:pt x="10668" y="0"/>
                                  <a:pt x="23876" y="0"/>
                                </a:cubicBez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1082" name="Shape 1082"/>
                        <wps:cNvSpPr/>
                        <wps:spPr>
                          <a:xfrm>
                            <a:off x="3323590" y="301752"/>
                            <a:ext cx="47625" cy="47625"/>
                          </a:xfrm>
                          <a:custGeom>
                            <a:avLst/>
                            <a:gdLst/>
                            <a:ahLst/>
                            <a:cxnLst/>
                            <a:rect l="0" t="0" r="0" b="0"/>
                            <a:pathLst>
                              <a:path w="47625" h="47625">
                                <a:moveTo>
                                  <a:pt x="0" y="23749"/>
                                </a:moveTo>
                                <a:cubicBezTo>
                                  <a:pt x="0" y="10668"/>
                                  <a:pt x="10668" y="0"/>
                                  <a:pt x="23876" y="0"/>
                                </a:cubicBezTo>
                                <a:cubicBezTo>
                                  <a:pt x="36957" y="0"/>
                                  <a:pt x="47625" y="10668"/>
                                  <a:pt x="47625" y="23749"/>
                                </a:cubicBezTo>
                                <a:cubicBezTo>
                                  <a:pt x="47625" y="36957"/>
                                  <a:pt x="36957" y="47625"/>
                                  <a:pt x="23876" y="47625"/>
                                </a:cubicBezTo>
                                <a:cubicBezTo>
                                  <a:pt x="10668" y="47625"/>
                                  <a:pt x="0" y="36957"/>
                                  <a:pt x="0" y="23749"/>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083" name="Shape 1083"/>
                        <wps:cNvSpPr/>
                        <wps:spPr>
                          <a:xfrm>
                            <a:off x="2349754" y="27686"/>
                            <a:ext cx="482473" cy="482473"/>
                          </a:xfrm>
                          <a:custGeom>
                            <a:avLst/>
                            <a:gdLst/>
                            <a:ahLst/>
                            <a:cxnLst/>
                            <a:rect l="0" t="0" r="0" b="0"/>
                            <a:pathLst>
                              <a:path w="482473" h="482473">
                                <a:moveTo>
                                  <a:pt x="241300" y="0"/>
                                </a:moveTo>
                                <a:cubicBezTo>
                                  <a:pt x="374523" y="0"/>
                                  <a:pt x="482473" y="107950"/>
                                  <a:pt x="482473" y="241300"/>
                                </a:cubicBezTo>
                                <a:cubicBezTo>
                                  <a:pt x="482473" y="374523"/>
                                  <a:pt x="374523" y="482473"/>
                                  <a:pt x="241300" y="482473"/>
                                </a:cubicBezTo>
                                <a:cubicBezTo>
                                  <a:pt x="107950" y="482473"/>
                                  <a:pt x="0" y="374523"/>
                                  <a:pt x="0" y="241300"/>
                                </a:cubicBezTo>
                                <a:cubicBezTo>
                                  <a:pt x="0" y="107950"/>
                                  <a:pt x="107950" y="0"/>
                                  <a:pt x="241300" y="0"/>
                                </a:cubicBez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084" name="Shape 1084"/>
                        <wps:cNvSpPr/>
                        <wps:spPr>
                          <a:xfrm>
                            <a:off x="2349754" y="27686"/>
                            <a:ext cx="482473" cy="482473"/>
                          </a:xfrm>
                          <a:custGeom>
                            <a:avLst/>
                            <a:gdLst/>
                            <a:ahLst/>
                            <a:cxnLst/>
                            <a:rect l="0" t="0" r="0" b="0"/>
                            <a:pathLst>
                              <a:path w="482473" h="482473">
                                <a:moveTo>
                                  <a:pt x="0" y="241300"/>
                                </a:moveTo>
                                <a:cubicBezTo>
                                  <a:pt x="0" y="107950"/>
                                  <a:pt x="107950" y="0"/>
                                  <a:pt x="241300" y="0"/>
                                </a:cubicBezTo>
                                <a:cubicBezTo>
                                  <a:pt x="374523" y="0"/>
                                  <a:pt x="482473" y="107950"/>
                                  <a:pt x="482473" y="241300"/>
                                </a:cubicBezTo>
                                <a:cubicBezTo>
                                  <a:pt x="482473" y="374523"/>
                                  <a:pt x="374523" y="482473"/>
                                  <a:pt x="241300" y="482473"/>
                                </a:cubicBezTo>
                                <a:cubicBezTo>
                                  <a:pt x="107950" y="482473"/>
                                  <a:pt x="0" y="374523"/>
                                  <a:pt x="0" y="241300"/>
                                </a:cubicBezTo>
                                <a:close/>
                              </a:path>
                            </a:pathLst>
                          </a:custGeom>
                          <a:ln w="12700" cap="flat">
                            <a:miter lim="127000"/>
                          </a:ln>
                        </wps:spPr>
                        <wps:style>
                          <a:lnRef idx="1">
                            <a:srgbClr val="ED7D31"/>
                          </a:lnRef>
                          <a:fillRef idx="0">
                            <a:srgbClr val="000000">
                              <a:alpha val="0"/>
                            </a:srgbClr>
                          </a:fillRef>
                          <a:effectRef idx="0">
                            <a:scrgbClr r="0" g="0" b="0"/>
                          </a:effectRef>
                          <a:fontRef idx="none"/>
                        </wps:style>
                        <wps:bodyPr/>
                      </wps:wsp>
                      <wps:wsp>
                        <wps:cNvPr id="1085" name="Rectangle 1085"/>
                        <wps:cNvSpPr/>
                        <wps:spPr>
                          <a:xfrm>
                            <a:off x="2454656" y="233553"/>
                            <a:ext cx="364237" cy="103226"/>
                          </a:xfrm>
                          <a:prstGeom prst="rect">
                            <a:avLst/>
                          </a:prstGeom>
                          <a:ln>
                            <a:noFill/>
                          </a:ln>
                        </wps:spPr>
                        <wps:txbx>
                          <w:txbxContent>
                            <w:p w:rsidR="00686947" w:rsidRDefault="00BB734D">
                              <w:pPr>
                                <w:spacing w:after="160" w:line="259" w:lineRule="auto"/>
                                <w:ind w:left="0" w:right="0" w:firstLine="0"/>
                                <w:jc w:val="left"/>
                              </w:pPr>
                              <w:r>
                                <w:rPr>
                                  <w:rFonts w:ascii="Calibri" w:eastAsia="Calibri" w:hAnsi="Calibri" w:cs="Calibri"/>
                                  <w:color w:val="FFFFFF"/>
                                  <w:sz w:val="12"/>
                                </w:rPr>
                                <w:t>Organise</w:t>
                              </w:r>
                            </w:p>
                          </w:txbxContent>
                        </wps:txbx>
                        <wps:bodyPr horzOverflow="overflow" vert="horz" lIns="0" tIns="0" rIns="0" bIns="0" rtlCol="0">
                          <a:noAutofit/>
                        </wps:bodyPr>
                      </wps:wsp>
                      <wps:wsp>
                        <wps:cNvPr id="1086" name="Shape 1086"/>
                        <wps:cNvSpPr/>
                        <wps:spPr>
                          <a:xfrm>
                            <a:off x="2214753" y="221234"/>
                            <a:ext cx="95250" cy="95377"/>
                          </a:xfrm>
                          <a:custGeom>
                            <a:avLst/>
                            <a:gdLst/>
                            <a:ahLst/>
                            <a:cxnLst/>
                            <a:rect l="0" t="0" r="0" b="0"/>
                            <a:pathLst>
                              <a:path w="95250" h="95377">
                                <a:moveTo>
                                  <a:pt x="47625" y="0"/>
                                </a:moveTo>
                                <a:cubicBezTo>
                                  <a:pt x="73914" y="0"/>
                                  <a:pt x="95250" y="21336"/>
                                  <a:pt x="95250" y="47752"/>
                                </a:cubicBezTo>
                                <a:cubicBezTo>
                                  <a:pt x="95250" y="74041"/>
                                  <a:pt x="73914" y="95377"/>
                                  <a:pt x="47625" y="95377"/>
                                </a:cubicBezTo>
                                <a:cubicBezTo>
                                  <a:pt x="21336" y="95377"/>
                                  <a:pt x="0" y="74041"/>
                                  <a:pt x="0" y="47752"/>
                                </a:cubicBezTo>
                                <a:cubicBezTo>
                                  <a:pt x="0" y="21336"/>
                                  <a:pt x="21336" y="0"/>
                                  <a:pt x="47625"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087" name="Shape 1087"/>
                        <wps:cNvSpPr/>
                        <wps:spPr>
                          <a:xfrm>
                            <a:off x="2214753" y="221234"/>
                            <a:ext cx="95250" cy="95377"/>
                          </a:xfrm>
                          <a:custGeom>
                            <a:avLst/>
                            <a:gdLst/>
                            <a:ahLst/>
                            <a:cxnLst/>
                            <a:rect l="0" t="0" r="0" b="0"/>
                            <a:pathLst>
                              <a:path w="95250" h="95377">
                                <a:moveTo>
                                  <a:pt x="0" y="47752"/>
                                </a:moveTo>
                                <a:cubicBezTo>
                                  <a:pt x="0" y="21336"/>
                                  <a:pt x="21336" y="0"/>
                                  <a:pt x="47625" y="0"/>
                                </a:cubicBezTo>
                                <a:cubicBezTo>
                                  <a:pt x="73914" y="0"/>
                                  <a:pt x="95250" y="21336"/>
                                  <a:pt x="95250" y="47752"/>
                                </a:cubicBezTo>
                                <a:cubicBezTo>
                                  <a:pt x="95250" y="74041"/>
                                  <a:pt x="73914" y="95377"/>
                                  <a:pt x="47625" y="95377"/>
                                </a:cubicBezTo>
                                <a:cubicBezTo>
                                  <a:pt x="21336" y="95377"/>
                                  <a:pt x="0" y="74041"/>
                                  <a:pt x="0" y="47752"/>
                                </a:cubicBezTo>
                                <a:close/>
                              </a:path>
                            </a:pathLst>
                          </a:custGeom>
                          <a:ln w="12700" cap="flat">
                            <a:miter lim="127000"/>
                          </a:ln>
                        </wps:spPr>
                        <wps:style>
                          <a:lnRef idx="1">
                            <a:srgbClr val="A5A5A5"/>
                          </a:lnRef>
                          <a:fillRef idx="0">
                            <a:srgbClr val="000000">
                              <a:alpha val="0"/>
                            </a:srgbClr>
                          </a:fillRef>
                          <a:effectRef idx="0">
                            <a:scrgbClr r="0" g="0" b="0"/>
                          </a:effectRef>
                          <a:fontRef idx="none"/>
                        </wps:style>
                        <wps:bodyPr/>
                      </wps:wsp>
                      <wps:wsp>
                        <wps:cNvPr id="1088" name="Shape 1088"/>
                        <wps:cNvSpPr/>
                        <wps:spPr>
                          <a:xfrm>
                            <a:off x="2120392" y="245110"/>
                            <a:ext cx="47625" cy="47625"/>
                          </a:xfrm>
                          <a:custGeom>
                            <a:avLst/>
                            <a:gdLst/>
                            <a:ahLst/>
                            <a:cxnLst/>
                            <a:rect l="0" t="0" r="0" b="0"/>
                            <a:pathLst>
                              <a:path w="47625" h="47625">
                                <a:moveTo>
                                  <a:pt x="23876" y="0"/>
                                </a:moveTo>
                                <a:cubicBezTo>
                                  <a:pt x="36957" y="0"/>
                                  <a:pt x="47625" y="10668"/>
                                  <a:pt x="47625" y="23876"/>
                                </a:cubicBezTo>
                                <a:cubicBezTo>
                                  <a:pt x="47625" y="36957"/>
                                  <a:pt x="36957" y="47625"/>
                                  <a:pt x="23876" y="47625"/>
                                </a:cubicBezTo>
                                <a:cubicBezTo>
                                  <a:pt x="10668" y="47625"/>
                                  <a:pt x="0" y="36957"/>
                                  <a:pt x="0" y="23876"/>
                                </a:cubicBezTo>
                                <a:cubicBezTo>
                                  <a:pt x="0" y="10668"/>
                                  <a:pt x="10668" y="0"/>
                                  <a:pt x="23876"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089" name="Shape 1089"/>
                        <wps:cNvSpPr/>
                        <wps:spPr>
                          <a:xfrm>
                            <a:off x="2120392" y="245110"/>
                            <a:ext cx="47625" cy="47625"/>
                          </a:xfrm>
                          <a:custGeom>
                            <a:avLst/>
                            <a:gdLst/>
                            <a:ahLst/>
                            <a:cxnLst/>
                            <a:rect l="0" t="0" r="0" b="0"/>
                            <a:pathLst>
                              <a:path w="47625" h="47625">
                                <a:moveTo>
                                  <a:pt x="0" y="23876"/>
                                </a:moveTo>
                                <a:cubicBezTo>
                                  <a:pt x="0" y="10668"/>
                                  <a:pt x="10668" y="0"/>
                                  <a:pt x="23876" y="0"/>
                                </a:cubicBezTo>
                                <a:cubicBezTo>
                                  <a:pt x="36957" y="0"/>
                                  <a:pt x="47625" y="10668"/>
                                  <a:pt x="47625" y="23876"/>
                                </a:cubicBezTo>
                                <a:cubicBezTo>
                                  <a:pt x="47625" y="36957"/>
                                  <a:pt x="36957" y="47625"/>
                                  <a:pt x="23876" y="47625"/>
                                </a:cubicBezTo>
                                <a:cubicBezTo>
                                  <a:pt x="10668" y="47625"/>
                                  <a:pt x="0" y="36957"/>
                                  <a:pt x="0" y="23876"/>
                                </a:cubicBezTo>
                                <a:close/>
                              </a:path>
                            </a:pathLst>
                          </a:custGeom>
                          <a:ln w="12700" cap="flat">
                            <a:miter lim="127000"/>
                          </a:ln>
                        </wps:spPr>
                        <wps:style>
                          <a:lnRef idx="1">
                            <a:srgbClr val="FFC000"/>
                          </a:lnRef>
                          <a:fillRef idx="0">
                            <a:srgbClr val="000000">
                              <a:alpha val="0"/>
                            </a:srgbClr>
                          </a:fillRef>
                          <a:effectRef idx="0">
                            <a:scrgbClr r="0" g="0" b="0"/>
                          </a:effectRef>
                          <a:fontRef idx="none"/>
                        </wps:style>
                        <wps:bodyPr/>
                      </wps:wsp>
                      <wps:wsp>
                        <wps:cNvPr id="1090" name="Shape 1090"/>
                        <wps:cNvSpPr/>
                        <wps:spPr>
                          <a:xfrm>
                            <a:off x="2026285" y="245110"/>
                            <a:ext cx="47625" cy="47625"/>
                          </a:xfrm>
                          <a:custGeom>
                            <a:avLst/>
                            <a:gdLst/>
                            <a:ahLst/>
                            <a:cxnLst/>
                            <a:rect l="0" t="0" r="0" b="0"/>
                            <a:pathLst>
                              <a:path w="47625" h="47625">
                                <a:moveTo>
                                  <a:pt x="23876" y="0"/>
                                </a:moveTo>
                                <a:cubicBezTo>
                                  <a:pt x="36957" y="0"/>
                                  <a:pt x="47625" y="10668"/>
                                  <a:pt x="47625" y="23876"/>
                                </a:cubicBezTo>
                                <a:cubicBezTo>
                                  <a:pt x="47625" y="36957"/>
                                  <a:pt x="36957" y="47625"/>
                                  <a:pt x="23876" y="47625"/>
                                </a:cubicBezTo>
                                <a:cubicBezTo>
                                  <a:pt x="10668" y="47625"/>
                                  <a:pt x="0" y="36957"/>
                                  <a:pt x="0" y="23876"/>
                                </a:cubicBezTo>
                                <a:cubicBezTo>
                                  <a:pt x="0" y="10668"/>
                                  <a:pt x="10668" y="0"/>
                                  <a:pt x="2387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91" name="Shape 1091"/>
                        <wps:cNvSpPr/>
                        <wps:spPr>
                          <a:xfrm>
                            <a:off x="2026285" y="245110"/>
                            <a:ext cx="47625" cy="47625"/>
                          </a:xfrm>
                          <a:custGeom>
                            <a:avLst/>
                            <a:gdLst/>
                            <a:ahLst/>
                            <a:cxnLst/>
                            <a:rect l="0" t="0" r="0" b="0"/>
                            <a:pathLst>
                              <a:path w="47625" h="47625">
                                <a:moveTo>
                                  <a:pt x="0" y="23876"/>
                                </a:moveTo>
                                <a:cubicBezTo>
                                  <a:pt x="0" y="10668"/>
                                  <a:pt x="10668" y="0"/>
                                  <a:pt x="23876" y="0"/>
                                </a:cubicBezTo>
                                <a:cubicBezTo>
                                  <a:pt x="36957" y="0"/>
                                  <a:pt x="47625" y="10668"/>
                                  <a:pt x="47625" y="23876"/>
                                </a:cubicBezTo>
                                <a:cubicBezTo>
                                  <a:pt x="47625" y="36957"/>
                                  <a:pt x="36957" y="47625"/>
                                  <a:pt x="23876" y="47625"/>
                                </a:cubicBezTo>
                                <a:cubicBezTo>
                                  <a:pt x="10668" y="47625"/>
                                  <a:pt x="0" y="36957"/>
                                  <a:pt x="0" y="23876"/>
                                </a:cubicBez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1092" name="Shape 1092"/>
                        <wps:cNvSpPr/>
                        <wps:spPr>
                          <a:xfrm>
                            <a:off x="1931924" y="245110"/>
                            <a:ext cx="47752" cy="47625"/>
                          </a:xfrm>
                          <a:custGeom>
                            <a:avLst/>
                            <a:gdLst/>
                            <a:ahLst/>
                            <a:cxnLst/>
                            <a:rect l="0" t="0" r="0" b="0"/>
                            <a:pathLst>
                              <a:path w="47752" h="47625">
                                <a:moveTo>
                                  <a:pt x="23876" y="0"/>
                                </a:moveTo>
                                <a:cubicBezTo>
                                  <a:pt x="37084" y="0"/>
                                  <a:pt x="47752" y="10668"/>
                                  <a:pt x="47752" y="23876"/>
                                </a:cubicBezTo>
                                <a:cubicBezTo>
                                  <a:pt x="47752" y="36957"/>
                                  <a:pt x="37084" y="47625"/>
                                  <a:pt x="23876" y="47625"/>
                                </a:cubicBezTo>
                                <a:cubicBezTo>
                                  <a:pt x="10668" y="47625"/>
                                  <a:pt x="0" y="36957"/>
                                  <a:pt x="0" y="23876"/>
                                </a:cubicBezTo>
                                <a:cubicBezTo>
                                  <a:pt x="0" y="10668"/>
                                  <a:pt x="10668" y="0"/>
                                  <a:pt x="23876" y="0"/>
                                </a:cubicBez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1093" name="Shape 1093"/>
                        <wps:cNvSpPr/>
                        <wps:spPr>
                          <a:xfrm>
                            <a:off x="1931924" y="245110"/>
                            <a:ext cx="47752" cy="47625"/>
                          </a:xfrm>
                          <a:custGeom>
                            <a:avLst/>
                            <a:gdLst/>
                            <a:ahLst/>
                            <a:cxnLst/>
                            <a:rect l="0" t="0" r="0" b="0"/>
                            <a:pathLst>
                              <a:path w="47752" h="47625">
                                <a:moveTo>
                                  <a:pt x="0" y="23876"/>
                                </a:moveTo>
                                <a:cubicBezTo>
                                  <a:pt x="0" y="10668"/>
                                  <a:pt x="10668" y="0"/>
                                  <a:pt x="23876" y="0"/>
                                </a:cubicBezTo>
                                <a:cubicBezTo>
                                  <a:pt x="37084" y="0"/>
                                  <a:pt x="47752" y="10668"/>
                                  <a:pt x="47752" y="23876"/>
                                </a:cubicBezTo>
                                <a:cubicBezTo>
                                  <a:pt x="47752" y="36957"/>
                                  <a:pt x="37084" y="47625"/>
                                  <a:pt x="23876" y="47625"/>
                                </a:cubicBezTo>
                                <a:cubicBezTo>
                                  <a:pt x="10668" y="47625"/>
                                  <a:pt x="0" y="36957"/>
                                  <a:pt x="0" y="23876"/>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094" name="Shape 1094"/>
                        <wps:cNvSpPr/>
                        <wps:spPr>
                          <a:xfrm>
                            <a:off x="1837817" y="245110"/>
                            <a:ext cx="47625" cy="47625"/>
                          </a:xfrm>
                          <a:custGeom>
                            <a:avLst/>
                            <a:gdLst/>
                            <a:ahLst/>
                            <a:cxnLst/>
                            <a:rect l="0" t="0" r="0" b="0"/>
                            <a:pathLst>
                              <a:path w="47625" h="47625">
                                <a:moveTo>
                                  <a:pt x="23876" y="0"/>
                                </a:moveTo>
                                <a:cubicBezTo>
                                  <a:pt x="36957" y="0"/>
                                  <a:pt x="47625" y="10668"/>
                                  <a:pt x="47625" y="23876"/>
                                </a:cubicBezTo>
                                <a:cubicBezTo>
                                  <a:pt x="47625" y="36957"/>
                                  <a:pt x="36957" y="47625"/>
                                  <a:pt x="23876" y="47625"/>
                                </a:cubicBezTo>
                                <a:cubicBezTo>
                                  <a:pt x="10668" y="47625"/>
                                  <a:pt x="0" y="36957"/>
                                  <a:pt x="0" y="23876"/>
                                </a:cubicBezTo>
                                <a:cubicBezTo>
                                  <a:pt x="0" y="10668"/>
                                  <a:pt x="10668" y="0"/>
                                  <a:pt x="23876" y="0"/>
                                </a:cubicBez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095" name="Shape 1095"/>
                        <wps:cNvSpPr/>
                        <wps:spPr>
                          <a:xfrm>
                            <a:off x="1837817" y="245110"/>
                            <a:ext cx="47625" cy="47625"/>
                          </a:xfrm>
                          <a:custGeom>
                            <a:avLst/>
                            <a:gdLst/>
                            <a:ahLst/>
                            <a:cxnLst/>
                            <a:rect l="0" t="0" r="0" b="0"/>
                            <a:pathLst>
                              <a:path w="47625" h="47625">
                                <a:moveTo>
                                  <a:pt x="0" y="23876"/>
                                </a:moveTo>
                                <a:cubicBezTo>
                                  <a:pt x="0" y="10668"/>
                                  <a:pt x="10668" y="0"/>
                                  <a:pt x="23876" y="0"/>
                                </a:cubicBezTo>
                                <a:cubicBezTo>
                                  <a:pt x="36957" y="0"/>
                                  <a:pt x="47625" y="10668"/>
                                  <a:pt x="47625" y="23876"/>
                                </a:cubicBezTo>
                                <a:cubicBezTo>
                                  <a:pt x="47625" y="36957"/>
                                  <a:pt x="36957" y="47625"/>
                                  <a:pt x="23876" y="47625"/>
                                </a:cubicBezTo>
                                <a:cubicBezTo>
                                  <a:pt x="10668" y="47625"/>
                                  <a:pt x="0" y="36957"/>
                                  <a:pt x="0" y="23876"/>
                                </a:cubicBezTo>
                                <a:close/>
                              </a:path>
                            </a:pathLst>
                          </a:custGeom>
                          <a:ln w="12700" cap="flat">
                            <a:miter lim="127000"/>
                          </a:ln>
                        </wps:spPr>
                        <wps:style>
                          <a:lnRef idx="1">
                            <a:srgbClr val="ED7D31"/>
                          </a:lnRef>
                          <a:fillRef idx="0">
                            <a:srgbClr val="000000">
                              <a:alpha val="0"/>
                            </a:srgbClr>
                          </a:fillRef>
                          <a:effectRef idx="0">
                            <a:scrgbClr r="0" g="0" b="0"/>
                          </a:effectRef>
                          <a:fontRef idx="none"/>
                        </wps:style>
                        <wps:bodyPr/>
                      </wps:wsp>
                      <wps:wsp>
                        <wps:cNvPr id="1096" name="Shape 1096"/>
                        <wps:cNvSpPr/>
                        <wps:spPr>
                          <a:xfrm>
                            <a:off x="1743456" y="245110"/>
                            <a:ext cx="47752" cy="47625"/>
                          </a:xfrm>
                          <a:custGeom>
                            <a:avLst/>
                            <a:gdLst/>
                            <a:ahLst/>
                            <a:cxnLst/>
                            <a:rect l="0" t="0" r="0" b="0"/>
                            <a:pathLst>
                              <a:path w="47752" h="47625">
                                <a:moveTo>
                                  <a:pt x="23876" y="0"/>
                                </a:moveTo>
                                <a:cubicBezTo>
                                  <a:pt x="37084" y="0"/>
                                  <a:pt x="47752" y="10668"/>
                                  <a:pt x="47752" y="23876"/>
                                </a:cubicBezTo>
                                <a:cubicBezTo>
                                  <a:pt x="47752" y="36957"/>
                                  <a:pt x="37084" y="47625"/>
                                  <a:pt x="23876" y="47625"/>
                                </a:cubicBezTo>
                                <a:cubicBezTo>
                                  <a:pt x="10668" y="47625"/>
                                  <a:pt x="0" y="36957"/>
                                  <a:pt x="0" y="23876"/>
                                </a:cubicBezTo>
                                <a:cubicBezTo>
                                  <a:pt x="0" y="10668"/>
                                  <a:pt x="10668" y="0"/>
                                  <a:pt x="23876"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097" name="Shape 1097"/>
                        <wps:cNvSpPr/>
                        <wps:spPr>
                          <a:xfrm>
                            <a:off x="1743456" y="245110"/>
                            <a:ext cx="47752" cy="47625"/>
                          </a:xfrm>
                          <a:custGeom>
                            <a:avLst/>
                            <a:gdLst/>
                            <a:ahLst/>
                            <a:cxnLst/>
                            <a:rect l="0" t="0" r="0" b="0"/>
                            <a:pathLst>
                              <a:path w="47752" h="47625">
                                <a:moveTo>
                                  <a:pt x="0" y="23876"/>
                                </a:moveTo>
                                <a:cubicBezTo>
                                  <a:pt x="0" y="10668"/>
                                  <a:pt x="10668" y="0"/>
                                  <a:pt x="23876" y="0"/>
                                </a:cubicBezTo>
                                <a:cubicBezTo>
                                  <a:pt x="37084" y="0"/>
                                  <a:pt x="47752" y="10668"/>
                                  <a:pt x="47752" y="23876"/>
                                </a:cubicBezTo>
                                <a:cubicBezTo>
                                  <a:pt x="47752" y="36957"/>
                                  <a:pt x="37084" y="47625"/>
                                  <a:pt x="23876" y="47625"/>
                                </a:cubicBezTo>
                                <a:cubicBezTo>
                                  <a:pt x="10668" y="47625"/>
                                  <a:pt x="0" y="36957"/>
                                  <a:pt x="0" y="23876"/>
                                </a:cubicBezTo>
                                <a:close/>
                              </a:path>
                            </a:pathLst>
                          </a:custGeom>
                          <a:ln w="12700" cap="flat">
                            <a:miter lim="127000"/>
                          </a:ln>
                        </wps:spPr>
                        <wps:style>
                          <a:lnRef idx="1">
                            <a:srgbClr val="A5A5A5"/>
                          </a:lnRef>
                          <a:fillRef idx="0">
                            <a:srgbClr val="000000">
                              <a:alpha val="0"/>
                            </a:srgbClr>
                          </a:fillRef>
                          <a:effectRef idx="0">
                            <a:scrgbClr r="0" g="0" b="0"/>
                          </a:effectRef>
                          <a:fontRef idx="none"/>
                        </wps:style>
                        <wps:bodyPr/>
                      </wps:wsp>
                      <wps:wsp>
                        <wps:cNvPr id="1098" name="Rectangle 1098"/>
                        <wps:cNvSpPr/>
                        <wps:spPr>
                          <a:xfrm>
                            <a:off x="1745996" y="116460"/>
                            <a:ext cx="311903" cy="82581"/>
                          </a:xfrm>
                          <a:prstGeom prst="rect">
                            <a:avLst/>
                          </a:prstGeom>
                          <a:ln>
                            <a:noFill/>
                          </a:ln>
                        </wps:spPr>
                        <wps:txbx>
                          <w:txbxContent>
                            <w:p w:rsidR="00686947" w:rsidRDefault="00BB734D">
                              <w:pPr>
                                <w:spacing w:after="160" w:line="259" w:lineRule="auto"/>
                                <w:ind w:left="0" w:right="0" w:firstLine="0"/>
                                <w:jc w:val="left"/>
                              </w:pPr>
                              <w:r>
                                <w:rPr>
                                  <w:rFonts w:ascii="Calibri" w:eastAsia="Calibri" w:hAnsi="Calibri" w:cs="Calibri"/>
                                  <w:sz w:val="10"/>
                                </w:rPr>
                                <w:t xml:space="preserve">Network </w:t>
                              </w:r>
                            </w:p>
                          </w:txbxContent>
                        </wps:txbx>
                        <wps:bodyPr horzOverflow="overflow" vert="horz" lIns="0" tIns="0" rIns="0" bIns="0" rtlCol="0">
                          <a:noAutofit/>
                        </wps:bodyPr>
                      </wps:wsp>
                      <wps:wsp>
                        <wps:cNvPr id="1099" name="Rectangle 1099"/>
                        <wps:cNvSpPr/>
                        <wps:spPr>
                          <a:xfrm>
                            <a:off x="1745996" y="184912"/>
                            <a:ext cx="260905" cy="82581"/>
                          </a:xfrm>
                          <a:prstGeom prst="rect">
                            <a:avLst/>
                          </a:prstGeom>
                          <a:ln>
                            <a:noFill/>
                          </a:ln>
                        </wps:spPr>
                        <wps:txbx>
                          <w:txbxContent>
                            <w:p w:rsidR="00686947" w:rsidRDefault="00BB734D">
                              <w:pPr>
                                <w:spacing w:after="160" w:line="259" w:lineRule="auto"/>
                                <w:ind w:left="0" w:right="0" w:firstLine="0"/>
                                <w:jc w:val="left"/>
                              </w:pPr>
                              <w:r>
                                <w:rPr>
                                  <w:rFonts w:ascii="Calibri" w:eastAsia="Calibri" w:hAnsi="Calibri" w:cs="Calibri"/>
                                  <w:sz w:val="10"/>
                                </w:rPr>
                                <w:t>Building</w:t>
                              </w:r>
                            </w:p>
                          </w:txbxContent>
                        </wps:txbx>
                        <wps:bodyPr horzOverflow="overflow" vert="horz" lIns="0" tIns="0" rIns="0" bIns="0" rtlCol="0">
                          <a:noAutofit/>
                        </wps:bodyPr>
                      </wps:wsp>
                      <wps:wsp>
                        <wps:cNvPr id="1100" name="Shape 1100"/>
                        <wps:cNvSpPr/>
                        <wps:spPr>
                          <a:xfrm>
                            <a:off x="5099431" y="308991"/>
                            <a:ext cx="47752" cy="47625"/>
                          </a:xfrm>
                          <a:custGeom>
                            <a:avLst/>
                            <a:gdLst/>
                            <a:ahLst/>
                            <a:cxnLst/>
                            <a:rect l="0" t="0" r="0" b="0"/>
                            <a:pathLst>
                              <a:path w="47752" h="47625">
                                <a:moveTo>
                                  <a:pt x="23876" y="0"/>
                                </a:moveTo>
                                <a:cubicBezTo>
                                  <a:pt x="37084" y="0"/>
                                  <a:pt x="47752" y="10668"/>
                                  <a:pt x="47752" y="23876"/>
                                </a:cubicBezTo>
                                <a:cubicBezTo>
                                  <a:pt x="47752" y="36957"/>
                                  <a:pt x="37084" y="47625"/>
                                  <a:pt x="23876" y="47625"/>
                                </a:cubicBezTo>
                                <a:cubicBezTo>
                                  <a:pt x="10668" y="47625"/>
                                  <a:pt x="0" y="36957"/>
                                  <a:pt x="0" y="23876"/>
                                </a:cubicBezTo>
                                <a:cubicBezTo>
                                  <a:pt x="0" y="10668"/>
                                  <a:pt x="10668" y="0"/>
                                  <a:pt x="23876" y="0"/>
                                </a:cubicBez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101" name="Shape 1101"/>
                        <wps:cNvSpPr/>
                        <wps:spPr>
                          <a:xfrm>
                            <a:off x="5099431" y="308991"/>
                            <a:ext cx="47752" cy="47625"/>
                          </a:xfrm>
                          <a:custGeom>
                            <a:avLst/>
                            <a:gdLst/>
                            <a:ahLst/>
                            <a:cxnLst/>
                            <a:rect l="0" t="0" r="0" b="0"/>
                            <a:pathLst>
                              <a:path w="47752" h="47625">
                                <a:moveTo>
                                  <a:pt x="0" y="23876"/>
                                </a:moveTo>
                                <a:cubicBezTo>
                                  <a:pt x="0" y="10668"/>
                                  <a:pt x="10668" y="0"/>
                                  <a:pt x="23876" y="0"/>
                                </a:cubicBezTo>
                                <a:cubicBezTo>
                                  <a:pt x="37084" y="0"/>
                                  <a:pt x="47752" y="10668"/>
                                  <a:pt x="47752" y="23876"/>
                                </a:cubicBezTo>
                                <a:cubicBezTo>
                                  <a:pt x="47752" y="36957"/>
                                  <a:pt x="37084" y="47625"/>
                                  <a:pt x="23876" y="47625"/>
                                </a:cubicBezTo>
                                <a:cubicBezTo>
                                  <a:pt x="10668" y="47625"/>
                                  <a:pt x="0" y="36957"/>
                                  <a:pt x="0" y="23876"/>
                                </a:cubicBezTo>
                                <a:close/>
                              </a:path>
                            </a:pathLst>
                          </a:custGeom>
                          <a:ln w="12700" cap="flat">
                            <a:miter lim="127000"/>
                          </a:ln>
                        </wps:spPr>
                        <wps:style>
                          <a:lnRef idx="1">
                            <a:srgbClr val="ED7D31"/>
                          </a:lnRef>
                          <a:fillRef idx="0">
                            <a:srgbClr val="000000">
                              <a:alpha val="0"/>
                            </a:srgbClr>
                          </a:fillRef>
                          <a:effectRef idx="0">
                            <a:scrgbClr r="0" g="0" b="0"/>
                          </a:effectRef>
                          <a:fontRef idx="none"/>
                        </wps:style>
                        <wps:bodyPr/>
                      </wps:wsp>
                      <wps:wsp>
                        <wps:cNvPr id="1102" name="Shape 1102"/>
                        <wps:cNvSpPr/>
                        <wps:spPr>
                          <a:xfrm>
                            <a:off x="5012182" y="308991"/>
                            <a:ext cx="47625" cy="47625"/>
                          </a:xfrm>
                          <a:custGeom>
                            <a:avLst/>
                            <a:gdLst/>
                            <a:ahLst/>
                            <a:cxnLst/>
                            <a:rect l="0" t="0" r="0" b="0"/>
                            <a:pathLst>
                              <a:path w="47625" h="47625">
                                <a:moveTo>
                                  <a:pt x="23749" y="0"/>
                                </a:moveTo>
                                <a:cubicBezTo>
                                  <a:pt x="36957" y="0"/>
                                  <a:pt x="47625" y="10668"/>
                                  <a:pt x="47625" y="23876"/>
                                </a:cubicBezTo>
                                <a:cubicBezTo>
                                  <a:pt x="47625" y="36957"/>
                                  <a:pt x="36957" y="47625"/>
                                  <a:pt x="23749" y="47625"/>
                                </a:cubicBezTo>
                                <a:cubicBezTo>
                                  <a:pt x="10668" y="47625"/>
                                  <a:pt x="0" y="36957"/>
                                  <a:pt x="0" y="23876"/>
                                </a:cubicBezTo>
                                <a:cubicBezTo>
                                  <a:pt x="0" y="10668"/>
                                  <a:pt x="10668" y="0"/>
                                  <a:pt x="23749"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103" name="Shape 1103"/>
                        <wps:cNvSpPr/>
                        <wps:spPr>
                          <a:xfrm>
                            <a:off x="5012182" y="308991"/>
                            <a:ext cx="47625" cy="47625"/>
                          </a:xfrm>
                          <a:custGeom>
                            <a:avLst/>
                            <a:gdLst/>
                            <a:ahLst/>
                            <a:cxnLst/>
                            <a:rect l="0" t="0" r="0" b="0"/>
                            <a:pathLst>
                              <a:path w="47625" h="47625">
                                <a:moveTo>
                                  <a:pt x="0" y="23876"/>
                                </a:moveTo>
                                <a:cubicBezTo>
                                  <a:pt x="0" y="10668"/>
                                  <a:pt x="10668" y="0"/>
                                  <a:pt x="23749" y="0"/>
                                </a:cubicBezTo>
                                <a:cubicBezTo>
                                  <a:pt x="36957" y="0"/>
                                  <a:pt x="47625" y="10668"/>
                                  <a:pt x="47625" y="23876"/>
                                </a:cubicBezTo>
                                <a:cubicBezTo>
                                  <a:pt x="47625" y="36957"/>
                                  <a:pt x="36957" y="47625"/>
                                  <a:pt x="23749" y="47625"/>
                                </a:cubicBezTo>
                                <a:cubicBezTo>
                                  <a:pt x="10668" y="47625"/>
                                  <a:pt x="0" y="36957"/>
                                  <a:pt x="0" y="23876"/>
                                </a:cubicBezTo>
                                <a:close/>
                              </a:path>
                            </a:pathLst>
                          </a:custGeom>
                          <a:ln w="12700" cap="flat">
                            <a:miter lim="127000"/>
                          </a:ln>
                        </wps:spPr>
                        <wps:style>
                          <a:lnRef idx="1">
                            <a:srgbClr val="A5A5A5"/>
                          </a:lnRef>
                          <a:fillRef idx="0">
                            <a:srgbClr val="000000">
                              <a:alpha val="0"/>
                            </a:srgbClr>
                          </a:fillRef>
                          <a:effectRef idx="0">
                            <a:scrgbClr r="0" g="0" b="0"/>
                          </a:effectRef>
                          <a:fontRef idx="none"/>
                        </wps:style>
                        <wps:bodyPr/>
                      </wps:wsp>
                      <wps:wsp>
                        <wps:cNvPr id="1104" name="Shape 1104"/>
                        <wps:cNvSpPr/>
                        <wps:spPr>
                          <a:xfrm>
                            <a:off x="4924806" y="308991"/>
                            <a:ext cx="47625" cy="47625"/>
                          </a:xfrm>
                          <a:custGeom>
                            <a:avLst/>
                            <a:gdLst/>
                            <a:ahLst/>
                            <a:cxnLst/>
                            <a:rect l="0" t="0" r="0" b="0"/>
                            <a:pathLst>
                              <a:path w="47625" h="47625">
                                <a:moveTo>
                                  <a:pt x="23876" y="0"/>
                                </a:moveTo>
                                <a:cubicBezTo>
                                  <a:pt x="36957" y="0"/>
                                  <a:pt x="47625" y="10668"/>
                                  <a:pt x="47625" y="23876"/>
                                </a:cubicBezTo>
                                <a:cubicBezTo>
                                  <a:pt x="47625" y="36957"/>
                                  <a:pt x="36957" y="47625"/>
                                  <a:pt x="23876" y="47625"/>
                                </a:cubicBezTo>
                                <a:cubicBezTo>
                                  <a:pt x="10668" y="47625"/>
                                  <a:pt x="0" y="36957"/>
                                  <a:pt x="0" y="23876"/>
                                </a:cubicBezTo>
                                <a:cubicBezTo>
                                  <a:pt x="0" y="10668"/>
                                  <a:pt x="10668" y="0"/>
                                  <a:pt x="23876"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105" name="Shape 1105"/>
                        <wps:cNvSpPr/>
                        <wps:spPr>
                          <a:xfrm>
                            <a:off x="4924806" y="308991"/>
                            <a:ext cx="47625" cy="47625"/>
                          </a:xfrm>
                          <a:custGeom>
                            <a:avLst/>
                            <a:gdLst/>
                            <a:ahLst/>
                            <a:cxnLst/>
                            <a:rect l="0" t="0" r="0" b="0"/>
                            <a:pathLst>
                              <a:path w="47625" h="47625">
                                <a:moveTo>
                                  <a:pt x="0" y="23876"/>
                                </a:moveTo>
                                <a:cubicBezTo>
                                  <a:pt x="0" y="10668"/>
                                  <a:pt x="10668" y="0"/>
                                  <a:pt x="23876" y="0"/>
                                </a:cubicBezTo>
                                <a:cubicBezTo>
                                  <a:pt x="36957" y="0"/>
                                  <a:pt x="47625" y="10668"/>
                                  <a:pt x="47625" y="23876"/>
                                </a:cubicBezTo>
                                <a:cubicBezTo>
                                  <a:pt x="47625" y="36957"/>
                                  <a:pt x="36957" y="47625"/>
                                  <a:pt x="23876" y="47625"/>
                                </a:cubicBezTo>
                                <a:cubicBezTo>
                                  <a:pt x="10668" y="47625"/>
                                  <a:pt x="0" y="36957"/>
                                  <a:pt x="0" y="23876"/>
                                </a:cubicBezTo>
                                <a:close/>
                              </a:path>
                            </a:pathLst>
                          </a:custGeom>
                          <a:ln w="12700" cap="flat">
                            <a:miter lim="127000"/>
                          </a:ln>
                        </wps:spPr>
                        <wps:style>
                          <a:lnRef idx="1">
                            <a:srgbClr val="FFC000"/>
                          </a:lnRef>
                          <a:fillRef idx="0">
                            <a:srgbClr val="000000">
                              <a:alpha val="0"/>
                            </a:srgbClr>
                          </a:fillRef>
                          <a:effectRef idx="0">
                            <a:scrgbClr r="0" g="0" b="0"/>
                          </a:effectRef>
                          <a:fontRef idx="none"/>
                        </wps:style>
                        <wps:bodyPr/>
                      </wps:wsp>
                      <wps:wsp>
                        <wps:cNvPr id="1106" name="Shape 1106"/>
                        <wps:cNvSpPr/>
                        <wps:spPr>
                          <a:xfrm>
                            <a:off x="4837684" y="308991"/>
                            <a:ext cx="47625" cy="47625"/>
                          </a:xfrm>
                          <a:custGeom>
                            <a:avLst/>
                            <a:gdLst/>
                            <a:ahLst/>
                            <a:cxnLst/>
                            <a:rect l="0" t="0" r="0" b="0"/>
                            <a:pathLst>
                              <a:path w="47625" h="47625">
                                <a:moveTo>
                                  <a:pt x="23749" y="0"/>
                                </a:moveTo>
                                <a:cubicBezTo>
                                  <a:pt x="36957" y="0"/>
                                  <a:pt x="47625" y="10668"/>
                                  <a:pt x="47625" y="23876"/>
                                </a:cubicBezTo>
                                <a:cubicBezTo>
                                  <a:pt x="47625" y="36957"/>
                                  <a:pt x="36957" y="47625"/>
                                  <a:pt x="23749" y="47625"/>
                                </a:cubicBezTo>
                                <a:cubicBezTo>
                                  <a:pt x="10668" y="47625"/>
                                  <a:pt x="0" y="36957"/>
                                  <a:pt x="0" y="23876"/>
                                </a:cubicBezTo>
                                <a:cubicBezTo>
                                  <a:pt x="0" y="10668"/>
                                  <a:pt x="10668" y="0"/>
                                  <a:pt x="23749"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07" name="Shape 1107"/>
                        <wps:cNvSpPr/>
                        <wps:spPr>
                          <a:xfrm>
                            <a:off x="4837684" y="308991"/>
                            <a:ext cx="47625" cy="47625"/>
                          </a:xfrm>
                          <a:custGeom>
                            <a:avLst/>
                            <a:gdLst/>
                            <a:ahLst/>
                            <a:cxnLst/>
                            <a:rect l="0" t="0" r="0" b="0"/>
                            <a:pathLst>
                              <a:path w="47625" h="47625">
                                <a:moveTo>
                                  <a:pt x="0" y="23876"/>
                                </a:moveTo>
                                <a:cubicBezTo>
                                  <a:pt x="0" y="10668"/>
                                  <a:pt x="10668" y="0"/>
                                  <a:pt x="23749" y="0"/>
                                </a:cubicBezTo>
                                <a:cubicBezTo>
                                  <a:pt x="36957" y="0"/>
                                  <a:pt x="47625" y="10668"/>
                                  <a:pt x="47625" y="23876"/>
                                </a:cubicBezTo>
                                <a:cubicBezTo>
                                  <a:pt x="47625" y="36957"/>
                                  <a:pt x="36957" y="47625"/>
                                  <a:pt x="23749" y="47625"/>
                                </a:cubicBezTo>
                                <a:cubicBezTo>
                                  <a:pt x="10668" y="47625"/>
                                  <a:pt x="0" y="36957"/>
                                  <a:pt x="0" y="23876"/>
                                </a:cubicBez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1108" name="Shape 1108"/>
                        <wps:cNvSpPr/>
                        <wps:spPr>
                          <a:xfrm>
                            <a:off x="4750308" y="308991"/>
                            <a:ext cx="47625" cy="47625"/>
                          </a:xfrm>
                          <a:custGeom>
                            <a:avLst/>
                            <a:gdLst/>
                            <a:ahLst/>
                            <a:cxnLst/>
                            <a:rect l="0" t="0" r="0" b="0"/>
                            <a:pathLst>
                              <a:path w="47625" h="47625">
                                <a:moveTo>
                                  <a:pt x="23749" y="0"/>
                                </a:moveTo>
                                <a:cubicBezTo>
                                  <a:pt x="36957" y="0"/>
                                  <a:pt x="47625" y="10668"/>
                                  <a:pt x="47625" y="23876"/>
                                </a:cubicBezTo>
                                <a:cubicBezTo>
                                  <a:pt x="47625" y="36957"/>
                                  <a:pt x="36957" y="47625"/>
                                  <a:pt x="23749" y="47625"/>
                                </a:cubicBezTo>
                                <a:cubicBezTo>
                                  <a:pt x="10668" y="47625"/>
                                  <a:pt x="0" y="36957"/>
                                  <a:pt x="0" y="23876"/>
                                </a:cubicBezTo>
                                <a:cubicBezTo>
                                  <a:pt x="0" y="10668"/>
                                  <a:pt x="10668" y="0"/>
                                  <a:pt x="23749" y="0"/>
                                </a:cubicBez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1109" name="Shape 1109"/>
                        <wps:cNvSpPr/>
                        <wps:spPr>
                          <a:xfrm>
                            <a:off x="4750308" y="308991"/>
                            <a:ext cx="47625" cy="47625"/>
                          </a:xfrm>
                          <a:custGeom>
                            <a:avLst/>
                            <a:gdLst/>
                            <a:ahLst/>
                            <a:cxnLst/>
                            <a:rect l="0" t="0" r="0" b="0"/>
                            <a:pathLst>
                              <a:path w="47625" h="47625">
                                <a:moveTo>
                                  <a:pt x="0" y="23876"/>
                                </a:moveTo>
                                <a:cubicBezTo>
                                  <a:pt x="0" y="10668"/>
                                  <a:pt x="10668" y="0"/>
                                  <a:pt x="23749" y="0"/>
                                </a:cubicBezTo>
                                <a:cubicBezTo>
                                  <a:pt x="36957" y="0"/>
                                  <a:pt x="47625" y="10668"/>
                                  <a:pt x="47625" y="23876"/>
                                </a:cubicBezTo>
                                <a:cubicBezTo>
                                  <a:pt x="47625" y="36957"/>
                                  <a:pt x="36957" y="47625"/>
                                  <a:pt x="23749" y="47625"/>
                                </a:cubicBezTo>
                                <a:cubicBezTo>
                                  <a:pt x="10668" y="47625"/>
                                  <a:pt x="0" y="36957"/>
                                  <a:pt x="0" y="23876"/>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110" name="Shape 1110"/>
                        <wps:cNvSpPr/>
                        <wps:spPr>
                          <a:xfrm>
                            <a:off x="4615307" y="285115"/>
                            <a:ext cx="95250" cy="95504"/>
                          </a:xfrm>
                          <a:custGeom>
                            <a:avLst/>
                            <a:gdLst/>
                            <a:ahLst/>
                            <a:cxnLst/>
                            <a:rect l="0" t="0" r="0" b="0"/>
                            <a:pathLst>
                              <a:path w="95250" h="95504">
                                <a:moveTo>
                                  <a:pt x="47625" y="0"/>
                                </a:moveTo>
                                <a:cubicBezTo>
                                  <a:pt x="73914" y="0"/>
                                  <a:pt x="95250" y="21463"/>
                                  <a:pt x="95250" y="47752"/>
                                </a:cubicBezTo>
                                <a:cubicBezTo>
                                  <a:pt x="95250" y="74041"/>
                                  <a:pt x="73914" y="95504"/>
                                  <a:pt x="47625" y="95504"/>
                                </a:cubicBezTo>
                                <a:cubicBezTo>
                                  <a:pt x="21336" y="95504"/>
                                  <a:pt x="0" y="74041"/>
                                  <a:pt x="0" y="47752"/>
                                </a:cubicBezTo>
                                <a:cubicBezTo>
                                  <a:pt x="0" y="21463"/>
                                  <a:pt x="21336" y="0"/>
                                  <a:pt x="47625" y="0"/>
                                </a:cubicBez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111" name="Shape 1111"/>
                        <wps:cNvSpPr/>
                        <wps:spPr>
                          <a:xfrm>
                            <a:off x="4615307" y="285115"/>
                            <a:ext cx="95250" cy="95504"/>
                          </a:xfrm>
                          <a:custGeom>
                            <a:avLst/>
                            <a:gdLst/>
                            <a:ahLst/>
                            <a:cxnLst/>
                            <a:rect l="0" t="0" r="0" b="0"/>
                            <a:pathLst>
                              <a:path w="95250" h="95504">
                                <a:moveTo>
                                  <a:pt x="0" y="47752"/>
                                </a:moveTo>
                                <a:cubicBezTo>
                                  <a:pt x="0" y="21463"/>
                                  <a:pt x="21336" y="0"/>
                                  <a:pt x="47625" y="0"/>
                                </a:cubicBezTo>
                                <a:cubicBezTo>
                                  <a:pt x="73914" y="0"/>
                                  <a:pt x="95250" y="21463"/>
                                  <a:pt x="95250" y="47752"/>
                                </a:cubicBezTo>
                                <a:cubicBezTo>
                                  <a:pt x="95250" y="74041"/>
                                  <a:pt x="73914" y="95504"/>
                                  <a:pt x="47625" y="95504"/>
                                </a:cubicBezTo>
                                <a:cubicBezTo>
                                  <a:pt x="21336" y="95504"/>
                                  <a:pt x="0" y="74041"/>
                                  <a:pt x="0" y="47752"/>
                                </a:cubicBezTo>
                                <a:close/>
                              </a:path>
                            </a:pathLst>
                          </a:custGeom>
                          <a:ln w="12700" cap="flat">
                            <a:miter lim="127000"/>
                          </a:ln>
                        </wps:spPr>
                        <wps:style>
                          <a:lnRef idx="1">
                            <a:srgbClr val="ED7D31"/>
                          </a:lnRef>
                          <a:fillRef idx="0">
                            <a:srgbClr val="000000">
                              <a:alpha val="0"/>
                            </a:srgbClr>
                          </a:fillRef>
                          <a:effectRef idx="0">
                            <a:scrgbClr r="0" g="0" b="0"/>
                          </a:effectRef>
                          <a:fontRef idx="none"/>
                        </wps:style>
                        <wps:bodyPr/>
                      </wps:wsp>
                      <wps:wsp>
                        <wps:cNvPr id="1112" name="Shape 1112"/>
                        <wps:cNvSpPr/>
                        <wps:spPr>
                          <a:xfrm>
                            <a:off x="5021707" y="210566"/>
                            <a:ext cx="47752" cy="47625"/>
                          </a:xfrm>
                          <a:custGeom>
                            <a:avLst/>
                            <a:gdLst/>
                            <a:ahLst/>
                            <a:cxnLst/>
                            <a:rect l="0" t="0" r="0" b="0"/>
                            <a:pathLst>
                              <a:path w="47752" h="47625">
                                <a:moveTo>
                                  <a:pt x="23876" y="0"/>
                                </a:moveTo>
                                <a:cubicBezTo>
                                  <a:pt x="37084" y="0"/>
                                  <a:pt x="47752" y="10668"/>
                                  <a:pt x="47752" y="23876"/>
                                </a:cubicBezTo>
                                <a:cubicBezTo>
                                  <a:pt x="47752" y="36957"/>
                                  <a:pt x="37084" y="47625"/>
                                  <a:pt x="23876" y="47625"/>
                                </a:cubicBezTo>
                                <a:cubicBezTo>
                                  <a:pt x="10668" y="47625"/>
                                  <a:pt x="0" y="36957"/>
                                  <a:pt x="0" y="23876"/>
                                </a:cubicBezTo>
                                <a:cubicBezTo>
                                  <a:pt x="0" y="10668"/>
                                  <a:pt x="10668" y="0"/>
                                  <a:pt x="23876"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113" name="Shape 1113"/>
                        <wps:cNvSpPr/>
                        <wps:spPr>
                          <a:xfrm>
                            <a:off x="5021707" y="210566"/>
                            <a:ext cx="47752" cy="47625"/>
                          </a:xfrm>
                          <a:custGeom>
                            <a:avLst/>
                            <a:gdLst/>
                            <a:ahLst/>
                            <a:cxnLst/>
                            <a:rect l="0" t="0" r="0" b="0"/>
                            <a:pathLst>
                              <a:path w="47752" h="47625">
                                <a:moveTo>
                                  <a:pt x="0" y="23876"/>
                                </a:moveTo>
                                <a:cubicBezTo>
                                  <a:pt x="0" y="10668"/>
                                  <a:pt x="10668" y="0"/>
                                  <a:pt x="23876" y="0"/>
                                </a:cubicBezTo>
                                <a:cubicBezTo>
                                  <a:pt x="37084" y="0"/>
                                  <a:pt x="47752" y="10668"/>
                                  <a:pt x="47752" y="23876"/>
                                </a:cubicBezTo>
                                <a:cubicBezTo>
                                  <a:pt x="47752" y="36957"/>
                                  <a:pt x="37084" y="47625"/>
                                  <a:pt x="23876" y="47625"/>
                                </a:cubicBezTo>
                                <a:cubicBezTo>
                                  <a:pt x="10668" y="47625"/>
                                  <a:pt x="0" y="36957"/>
                                  <a:pt x="0" y="23876"/>
                                </a:cubicBezTo>
                                <a:close/>
                              </a:path>
                            </a:pathLst>
                          </a:custGeom>
                          <a:ln w="12700" cap="flat">
                            <a:miter lim="127000"/>
                          </a:ln>
                        </wps:spPr>
                        <wps:style>
                          <a:lnRef idx="1">
                            <a:srgbClr val="A5A5A5"/>
                          </a:lnRef>
                          <a:fillRef idx="0">
                            <a:srgbClr val="000000">
                              <a:alpha val="0"/>
                            </a:srgbClr>
                          </a:fillRef>
                          <a:effectRef idx="0">
                            <a:scrgbClr r="0" g="0" b="0"/>
                          </a:effectRef>
                          <a:fontRef idx="none"/>
                        </wps:style>
                        <wps:bodyPr/>
                      </wps:wsp>
                      <wps:wsp>
                        <wps:cNvPr id="1114" name="Shape 1114"/>
                        <wps:cNvSpPr/>
                        <wps:spPr>
                          <a:xfrm>
                            <a:off x="5021707" y="408178"/>
                            <a:ext cx="47752" cy="47625"/>
                          </a:xfrm>
                          <a:custGeom>
                            <a:avLst/>
                            <a:gdLst/>
                            <a:ahLst/>
                            <a:cxnLst/>
                            <a:rect l="0" t="0" r="0" b="0"/>
                            <a:pathLst>
                              <a:path w="47752" h="47625">
                                <a:moveTo>
                                  <a:pt x="23876" y="0"/>
                                </a:moveTo>
                                <a:cubicBezTo>
                                  <a:pt x="37084" y="0"/>
                                  <a:pt x="47752" y="10668"/>
                                  <a:pt x="47752" y="23749"/>
                                </a:cubicBezTo>
                                <a:cubicBezTo>
                                  <a:pt x="47752" y="36957"/>
                                  <a:pt x="37084" y="47625"/>
                                  <a:pt x="23876" y="47625"/>
                                </a:cubicBezTo>
                                <a:cubicBezTo>
                                  <a:pt x="10668" y="47625"/>
                                  <a:pt x="0" y="36957"/>
                                  <a:pt x="0" y="23749"/>
                                </a:cubicBezTo>
                                <a:cubicBezTo>
                                  <a:pt x="0" y="10668"/>
                                  <a:pt x="10668" y="0"/>
                                  <a:pt x="23876"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115" name="Shape 1115"/>
                        <wps:cNvSpPr/>
                        <wps:spPr>
                          <a:xfrm>
                            <a:off x="5021707" y="408178"/>
                            <a:ext cx="47752" cy="47625"/>
                          </a:xfrm>
                          <a:custGeom>
                            <a:avLst/>
                            <a:gdLst/>
                            <a:ahLst/>
                            <a:cxnLst/>
                            <a:rect l="0" t="0" r="0" b="0"/>
                            <a:pathLst>
                              <a:path w="47752" h="47625">
                                <a:moveTo>
                                  <a:pt x="0" y="23749"/>
                                </a:moveTo>
                                <a:cubicBezTo>
                                  <a:pt x="0" y="10668"/>
                                  <a:pt x="10668" y="0"/>
                                  <a:pt x="23876" y="0"/>
                                </a:cubicBezTo>
                                <a:cubicBezTo>
                                  <a:pt x="37084" y="0"/>
                                  <a:pt x="47752" y="10668"/>
                                  <a:pt x="47752" y="23749"/>
                                </a:cubicBezTo>
                                <a:cubicBezTo>
                                  <a:pt x="47752" y="36957"/>
                                  <a:pt x="37084" y="47625"/>
                                  <a:pt x="23876" y="47625"/>
                                </a:cubicBezTo>
                                <a:cubicBezTo>
                                  <a:pt x="10668" y="47625"/>
                                  <a:pt x="0" y="36957"/>
                                  <a:pt x="0" y="23749"/>
                                </a:cubicBezTo>
                                <a:close/>
                              </a:path>
                            </a:pathLst>
                          </a:custGeom>
                          <a:ln w="12700" cap="flat">
                            <a:miter lim="127000"/>
                          </a:ln>
                        </wps:spPr>
                        <wps:style>
                          <a:lnRef idx="1">
                            <a:srgbClr val="FFC000"/>
                          </a:lnRef>
                          <a:fillRef idx="0">
                            <a:srgbClr val="000000">
                              <a:alpha val="0"/>
                            </a:srgbClr>
                          </a:fillRef>
                          <a:effectRef idx="0">
                            <a:scrgbClr r="0" g="0" b="0"/>
                          </a:effectRef>
                          <a:fontRef idx="none"/>
                        </wps:style>
                        <wps:bodyPr/>
                      </wps:wsp>
                      <wps:wsp>
                        <wps:cNvPr id="1116" name="Shape 1116"/>
                        <wps:cNvSpPr/>
                        <wps:spPr>
                          <a:xfrm>
                            <a:off x="5064252" y="253365"/>
                            <a:ext cx="47625" cy="47625"/>
                          </a:xfrm>
                          <a:custGeom>
                            <a:avLst/>
                            <a:gdLst/>
                            <a:ahLst/>
                            <a:cxnLst/>
                            <a:rect l="0" t="0" r="0" b="0"/>
                            <a:pathLst>
                              <a:path w="47625" h="47625">
                                <a:moveTo>
                                  <a:pt x="23876" y="0"/>
                                </a:moveTo>
                                <a:cubicBezTo>
                                  <a:pt x="36957" y="0"/>
                                  <a:pt x="47625" y="10668"/>
                                  <a:pt x="47625" y="23876"/>
                                </a:cubicBezTo>
                                <a:cubicBezTo>
                                  <a:pt x="47625" y="36957"/>
                                  <a:pt x="36957" y="47625"/>
                                  <a:pt x="23876" y="47625"/>
                                </a:cubicBezTo>
                                <a:cubicBezTo>
                                  <a:pt x="10668" y="47625"/>
                                  <a:pt x="0" y="36957"/>
                                  <a:pt x="0" y="23876"/>
                                </a:cubicBezTo>
                                <a:cubicBezTo>
                                  <a:pt x="0" y="10668"/>
                                  <a:pt x="10668" y="0"/>
                                  <a:pt x="2387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17" name="Shape 1117"/>
                        <wps:cNvSpPr/>
                        <wps:spPr>
                          <a:xfrm>
                            <a:off x="5064252" y="253365"/>
                            <a:ext cx="47625" cy="47625"/>
                          </a:xfrm>
                          <a:custGeom>
                            <a:avLst/>
                            <a:gdLst/>
                            <a:ahLst/>
                            <a:cxnLst/>
                            <a:rect l="0" t="0" r="0" b="0"/>
                            <a:pathLst>
                              <a:path w="47625" h="47625">
                                <a:moveTo>
                                  <a:pt x="0" y="23876"/>
                                </a:moveTo>
                                <a:cubicBezTo>
                                  <a:pt x="0" y="10668"/>
                                  <a:pt x="10668" y="0"/>
                                  <a:pt x="23876" y="0"/>
                                </a:cubicBezTo>
                                <a:cubicBezTo>
                                  <a:pt x="36957" y="0"/>
                                  <a:pt x="47625" y="10668"/>
                                  <a:pt x="47625" y="23876"/>
                                </a:cubicBezTo>
                                <a:cubicBezTo>
                                  <a:pt x="47625" y="36957"/>
                                  <a:pt x="36957" y="47625"/>
                                  <a:pt x="23876" y="47625"/>
                                </a:cubicBezTo>
                                <a:cubicBezTo>
                                  <a:pt x="10668" y="47625"/>
                                  <a:pt x="0" y="36957"/>
                                  <a:pt x="0" y="23876"/>
                                </a:cubicBez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1118" name="Shape 1118"/>
                        <wps:cNvSpPr/>
                        <wps:spPr>
                          <a:xfrm>
                            <a:off x="5067046" y="365633"/>
                            <a:ext cx="47752" cy="47625"/>
                          </a:xfrm>
                          <a:custGeom>
                            <a:avLst/>
                            <a:gdLst/>
                            <a:ahLst/>
                            <a:cxnLst/>
                            <a:rect l="0" t="0" r="0" b="0"/>
                            <a:pathLst>
                              <a:path w="47752" h="47625">
                                <a:moveTo>
                                  <a:pt x="23876" y="0"/>
                                </a:moveTo>
                                <a:cubicBezTo>
                                  <a:pt x="37084" y="0"/>
                                  <a:pt x="47752" y="10668"/>
                                  <a:pt x="47752" y="23749"/>
                                </a:cubicBezTo>
                                <a:cubicBezTo>
                                  <a:pt x="47752" y="36957"/>
                                  <a:pt x="37084" y="47625"/>
                                  <a:pt x="23876" y="47625"/>
                                </a:cubicBezTo>
                                <a:cubicBezTo>
                                  <a:pt x="10668" y="47625"/>
                                  <a:pt x="0" y="36957"/>
                                  <a:pt x="0" y="23749"/>
                                </a:cubicBezTo>
                                <a:cubicBezTo>
                                  <a:pt x="0" y="10668"/>
                                  <a:pt x="10668" y="0"/>
                                  <a:pt x="23876" y="0"/>
                                </a:cubicBez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1119" name="Shape 1119"/>
                        <wps:cNvSpPr/>
                        <wps:spPr>
                          <a:xfrm>
                            <a:off x="5067046" y="365633"/>
                            <a:ext cx="47752" cy="47625"/>
                          </a:xfrm>
                          <a:custGeom>
                            <a:avLst/>
                            <a:gdLst/>
                            <a:ahLst/>
                            <a:cxnLst/>
                            <a:rect l="0" t="0" r="0" b="0"/>
                            <a:pathLst>
                              <a:path w="47752" h="47625">
                                <a:moveTo>
                                  <a:pt x="0" y="23749"/>
                                </a:moveTo>
                                <a:cubicBezTo>
                                  <a:pt x="0" y="10668"/>
                                  <a:pt x="10668" y="0"/>
                                  <a:pt x="23876" y="0"/>
                                </a:cubicBezTo>
                                <a:cubicBezTo>
                                  <a:pt x="37084" y="0"/>
                                  <a:pt x="47752" y="10668"/>
                                  <a:pt x="47752" y="23749"/>
                                </a:cubicBezTo>
                                <a:cubicBezTo>
                                  <a:pt x="47752" y="36957"/>
                                  <a:pt x="37084" y="47625"/>
                                  <a:pt x="23876" y="47625"/>
                                </a:cubicBezTo>
                                <a:cubicBezTo>
                                  <a:pt x="10668" y="47625"/>
                                  <a:pt x="0" y="36957"/>
                                  <a:pt x="0" y="23749"/>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120" name="Shape 1120"/>
                        <wps:cNvSpPr/>
                        <wps:spPr>
                          <a:xfrm>
                            <a:off x="4093210" y="91567"/>
                            <a:ext cx="482600" cy="482600"/>
                          </a:xfrm>
                          <a:custGeom>
                            <a:avLst/>
                            <a:gdLst/>
                            <a:ahLst/>
                            <a:cxnLst/>
                            <a:rect l="0" t="0" r="0" b="0"/>
                            <a:pathLst>
                              <a:path w="482600" h="482600">
                                <a:moveTo>
                                  <a:pt x="241300" y="0"/>
                                </a:moveTo>
                                <a:cubicBezTo>
                                  <a:pt x="374523" y="0"/>
                                  <a:pt x="482600" y="108077"/>
                                  <a:pt x="482600" y="241300"/>
                                </a:cubicBezTo>
                                <a:cubicBezTo>
                                  <a:pt x="482600" y="374523"/>
                                  <a:pt x="374523" y="482600"/>
                                  <a:pt x="241300" y="482600"/>
                                </a:cubicBezTo>
                                <a:cubicBezTo>
                                  <a:pt x="108077" y="482600"/>
                                  <a:pt x="0" y="374523"/>
                                  <a:pt x="0" y="241300"/>
                                </a:cubicBezTo>
                                <a:cubicBezTo>
                                  <a:pt x="0" y="108077"/>
                                  <a:pt x="108077" y="0"/>
                                  <a:pt x="241300" y="0"/>
                                </a:cubicBez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121" name="Shape 1121"/>
                        <wps:cNvSpPr/>
                        <wps:spPr>
                          <a:xfrm>
                            <a:off x="4093210" y="91567"/>
                            <a:ext cx="482600" cy="482600"/>
                          </a:xfrm>
                          <a:custGeom>
                            <a:avLst/>
                            <a:gdLst/>
                            <a:ahLst/>
                            <a:cxnLst/>
                            <a:rect l="0" t="0" r="0" b="0"/>
                            <a:pathLst>
                              <a:path w="482600" h="482600">
                                <a:moveTo>
                                  <a:pt x="0" y="241300"/>
                                </a:moveTo>
                                <a:cubicBezTo>
                                  <a:pt x="0" y="108077"/>
                                  <a:pt x="108077" y="0"/>
                                  <a:pt x="241300" y="0"/>
                                </a:cubicBezTo>
                                <a:cubicBezTo>
                                  <a:pt x="374523" y="0"/>
                                  <a:pt x="482600" y="108077"/>
                                  <a:pt x="482600" y="241300"/>
                                </a:cubicBezTo>
                                <a:cubicBezTo>
                                  <a:pt x="482600" y="374523"/>
                                  <a:pt x="374523" y="482600"/>
                                  <a:pt x="241300" y="482600"/>
                                </a:cubicBezTo>
                                <a:cubicBezTo>
                                  <a:pt x="108077" y="482600"/>
                                  <a:pt x="0" y="374523"/>
                                  <a:pt x="0" y="241300"/>
                                </a:cubicBezTo>
                                <a:close/>
                              </a:path>
                            </a:pathLst>
                          </a:custGeom>
                          <a:ln w="12700" cap="flat">
                            <a:miter lim="127000"/>
                          </a:ln>
                        </wps:spPr>
                        <wps:style>
                          <a:lnRef idx="1">
                            <a:srgbClr val="ED7D31"/>
                          </a:lnRef>
                          <a:fillRef idx="0">
                            <a:srgbClr val="000000">
                              <a:alpha val="0"/>
                            </a:srgbClr>
                          </a:fillRef>
                          <a:effectRef idx="0">
                            <a:scrgbClr r="0" g="0" b="0"/>
                          </a:effectRef>
                          <a:fontRef idx="none"/>
                        </wps:style>
                        <wps:bodyPr/>
                      </wps:wsp>
                      <wps:wsp>
                        <wps:cNvPr id="1122" name="Rectangle 1122"/>
                        <wps:cNvSpPr/>
                        <wps:spPr>
                          <a:xfrm>
                            <a:off x="4276217" y="297069"/>
                            <a:ext cx="160998" cy="103656"/>
                          </a:xfrm>
                          <a:prstGeom prst="rect">
                            <a:avLst/>
                          </a:prstGeom>
                          <a:ln>
                            <a:noFill/>
                          </a:ln>
                        </wps:spPr>
                        <wps:txbx>
                          <w:txbxContent>
                            <w:p w:rsidR="00686947" w:rsidRDefault="00BB734D">
                              <w:pPr>
                                <w:spacing w:after="160" w:line="259" w:lineRule="auto"/>
                                <w:ind w:left="0" w:right="0" w:firstLine="0"/>
                                <w:jc w:val="left"/>
                              </w:pPr>
                              <w:r>
                                <w:rPr>
                                  <w:rFonts w:ascii="Calibri" w:eastAsia="Calibri" w:hAnsi="Calibri" w:cs="Calibri"/>
                                  <w:color w:val="FFFFFF"/>
                                  <w:sz w:val="12"/>
                                </w:rPr>
                                <w:t>ACT</w:t>
                              </w:r>
                            </w:p>
                          </w:txbxContent>
                        </wps:txbx>
                        <wps:bodyPr horzOverflow="overflow" vert="horz" lIns="0" tIns="0" rIns="0" bIns="0" rtlCol="0">
                          <a:noAutofit/>
                        </wps:bodyPr>
                      </wps:wsp>
                      <wps:wsp>
                        <wps:cNvPr id="1123" name="Shape 1123"/>
                        <wps:cNvSpPr/>
                        <wps:spPr>
                          <a:xfrm>
                            <a:off x="4057142" y="50292"/>
                            <a:ext cx="95377" cy="95503"/>
                          </a:xfrm>
                          <a:custGeom>
                            <a:avLst/>
                            <a:gdLst/>
                            <a:ahLst/>
                            <a:cxnLst/>
                            <a:rect l="0" t="0" r="0" b="0"/>
                            <a:pathLst>
                              <a:path w="95377" h="95503">
                                <a:moveTo>
                                  <a:pt x="47752" y="0"/>
                                </a:moveTo>
                                <a:cubicBezTo>
                                  <a:pt x="74041" y="0"/>
                                  <a:pt x="95377" y="21463"/>
                                  <a:pt x="95377" y="47752"/>
                                </a:cubicBezTo>
                                <a:cubicBezTo>
                                  <a:pt x="95377" y="74040"/>
                                  <a:pt x="74041" y="95503"/>
                                  <a:pt x="47752" y="95503"/>
                                </a:cubicBezTo>
                                <a:cubicBezTo>
                                  <a:pt x="21336" y="95503"/>
                                  <a:pt x="0" y="74040"/>
                                  <a:pt x="0" y="47752"/>
                                </a:cubicBezTo>
                                <a:cubicBezTo>
                                  <a:pt x="0" y="21463"/>
                                  <a:pt x="21336" y="0"/>
                                  <a:pt x="47752"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124" name="Shape 1124"/>
                        <wps:cNvSpPr/>
                        <wps:spPr>
                          <a:xfrm>
                            <a:off x="4057142" y="50292"/>
                            <a:ext cx="95377" cy="95503"/>
                          </a:xfrm>
                          <a:custGeom>
                            <a:avLst/>
                            <a:gdLst/>
                            <a:ahLst/>
                            <a:cxnLst/>
                            <a:rect l="0" t="0" r="0" b="0"/>
                            <a:pathLst>
                              <a:path w="95377" h="95503">
                                <a:moveTo>
                                  <a:pt x="0" y="47752"/>
                                </a:moveTo>
                                <a:cubicBezTo>
                                  <a:pt x="0" y="21463"/>
                                  <a:pt x="21336" y="0"/>
                                  <a:pt x="47752" y="0"/>
                                </a:cubicBezTo>
                                <a:cubicBezTo>
                                  <a:pt x="74041" y="0"/>
                                  <a:pt x="95377" y="21463"/>
                                  <a:pt x="95377" y="47752"/>
                                </a:cubicBezTo>
                                <a:cubicBezTo>
                                  <a:pt x="95377" y="74040"/>
                                  <a:pt x="74041" y="95503"/>
                                  <a:pt x="47752" y="95503"/>
                                </a:cubicBezTo>
                                <a:cubicBezTo>
                                  <a:pt x="21336" y="95503"/>
                                  <a:pt x="0" y="74040"/>
                                  <a:pt x="0" y="47752"/>
                                </a:cubicBezTo>
                                <a:close/>
                              </a:path>
                            </a:pathLst>
                          </a:custGeom>
                          <a:ln w="12700" cap="flat">
                            <a:miter lim="127000"/>
                          </a:ln>
                        </wps:spPr>
                        <wps:style>
                          <a:lnRef idx="1">
                            <a:srgbClr val="A5A5A5"/>
                          </a:lnRef>
                          <a:fillRef idx="0">
                            <a:srgbClr val="000000">
                              <a:alpha val="0"/>
                            </a:srgbClr>
                          </a:fillRef>
                          <a:effectRef idx="0">
                            <a:scrgbClr r="0" g="0" b="0"/>
                          </a:effectRef>
                          <a:fontRef idx="none"/>
                        </wps:style>
                        <wps:bodyPr/>
                      </wps:wsp>
                      <wps:wsp>
                        <wps:cNvPr id="1125" name="Shape 1125"/>
                        <wps:cNvSpPr/>
                        <wps:spPr>
                          <a:xfrm>
                            <a:off x="3996055" y="0"/>
                            <a:ext cx="47752" cy="47625"/>
                          </a:xfrm>
                          <a:custGeom>
                            <a:avLst/>
                            <a:gdLst/>
                            <a:ahLst/>
                            <a:cxnLst/>
                            <a:rect l="0" t="0" r="0" b="0"/>
                            <a:pathLst>
                              <a:path w="47752" h="47625">
                                <a:moveTo>
                                  <a:pt x="23876" y="0"/>
                                </a:moveTo>
                                <a:cubicBezTo>
                                  <a:pt x="37084" y="0"/>
                                  <a:pt x="47752" y="10668"/>
                                  <a:pt x="47752" y="23876"/>
                                </a:cubicBezTo>
                                <a:cubicBezTo>
                                  <a:pt x="47752" y="36957"/>
                                  <a:pt x="37084" y="47625"/>
                                  <a:pt x="23876" y="47625"/>
                                </a:cubicBezTo>
                                <a:cubicBezTo>
                                  <a:pt x="10668" y="47625"/>
                                  <a:pt x="0" y="36957"/>
                                  <a:pt x="0" y="23876"/>
                                </a:cubicBezTo>
                                <a:cubicBezTo>
                                  <a:pt x="0" y="10668"/>
                                  <a:pt x="10668" y="0"/>
                                  <a:pt x="23876"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126" name="Shape 1126"/>
                        <wps:cNvSpPr/>
                        <wps:spPr>
                          <a:xfrm>
                            <a:off x="3996055" y="0"/>
                            <a:ext cx="47752" cy="47625"/>
                          </a:xfrm>
                          <a:custGeom>
                            <a:avLst/>
                            <a:gdLst/>
                            <a:ahLst/>
                            <a:cxnLst/>
                            <a:rect l="0" t="0" r="0" b="0"/>
                            <a:pathLst>
                              <a:path w="47752" h="47625">
                                <a:moveTo>
                                  <a:pt x="0" y="23876"/>
                                </a:moveTo>
                                <a:cubicBezTo>
                                  <a:pt x="0" y="10668"/>
                                  <a:pt x="10668" y="0"/>
                                  <a:pt x="23876" y="0"/>
                                </a:cubicBezTo>
                                <a:cubicBezTo>
                                  <a:pt x="37084" y="0"/>
                                  <a:pt x="47752" y="10668"/>
                                  <a:pt x="47752" y="23876"/>
                                </a:cubicBezTo>
                                <a:cubicBezTo>
                                  <a:pt x="47752" y="36957"/>
                                  <a:pt x="37084" y="47625"/>
                                  <a:pt x="23876" y="47625"/>
                                </a:cubicBezTo>
                                <a:cubicBezTo>
                                  <a:pt x="10668" y="47625"/>
                                  <a:pt x="0" y="36957"/>
                                  <a:pt x="0" y="23876"/>
                                </a:cubicBezTo>
                                <a:close/>
                              </a:path>
                            </a:pathLst>
                          </a:custGeom>
                          <a:ln w="12700" cap="flat">
                            <a:miter lim="127000"/>
                          </a:ln>
                        </wps:spPr>
                        <wps:style>
                          <a:lnRef idx="1">
                            <a:srgbClr val="FFC000"/>
                          </a:lnRef>
                          <a:fillRef idx="0">
                            <a:srgbClr val="000000">
                              <a:alpha val="0"/>
                            </a:srgbClr>
                          </a:fillRef>
                          <a:effectRef idx="0">
                            <a:scrgbClr r="0" g="0" b="0"/>
                          </a:effectRef>
                          <a:fontRef idx="none"/>
                        </wps:style>
                        <wps:bodyPr/>
                      </wps:wsp>
                      <wps:wsp>
                        <wps:cNvPr id="1127" name="Shape 1127"/>
                        <wps:cNvSpPr/>
                        <wps:spPr>
                          <a:xfrm>
                            <a:off x="3894328" y="0"/>
                            <a:ext cx="47625" cy="47625"/>
                          </a:xfrm>
                          <a:custGeom>
                            <a:avLst/>
                            <a:gdLst/>
                            <a:ahLst/>
                            <a:cxnLst/>
                            <a:rect l="0" t="0" r="0" b="0"/>
                            <a:pathLst>
                              <a:path w="47625" h="47625">
                                <a:moveTo>
                                  <a:pt x="23749" y="0"/>
                                </a:moveTo>
                                <a:cubicBezTo>
                                  <a:pt x="36957" y="0"/>
                                  <a:pt x="47625" y="10668"/>
                                  <a:pt x="47625" y="23876"/>
                                </a:cubicBezTo>
                                <a:cubicBezTo>
                                  <a:pt x="47625" y="36957"/>
                                  <a:pt x="36957" y="47625"/>
                                  <a:pt x="23749" y="47625"/>
                                </a:cubicBezTo>
                                <a:cubicBezTo>
                                  <a:pt x="10668" y="47625"/>
                                  <a:pt x="0" y="36957"/>
                                  <a:pt x="0" y="23876"/>
                                </a:cubicBezTo>
                                <a:cubicBezTo>
                                  <a:pt x="0" y="10668"/>
                                  <a:pt x="10668" y="0"/>
                                  <a:pt x="23749"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28" name="Shape 1128"/>
                        <wps:cNvSpPr/>
                        <wps:spPr>
                          <a:xfrm>
                            <a:off x="3894328" y="0"/>
                            <a:ext cx="47625" cy="47625"/>
                          </a:xfrm>
                          <a:custGeom>
                            <a:avLst/>
                            <a:gdLst/>
                            <a:ahLst/>
                            <a:cxnLst/>
                            <a:rect l="0" t="0" r="0" b="0"/>
                            <a:pathLst>
                              <a:path w="47625" h="47625">
                                <a:moveTo>
                                  <a:pt x="0" y="23876"/>
                                </a:moveTo>
                                <a:cubicBezTo>
                                  <a:pt x="0" y="10668"/>
                                  <a:pt x="10668" y="0"/>
                                  <a:pt x="23749" y="0"/>
                                </a:cubicBezTo>
                                <a:cubicBezTo>
                                  <a:pt x="36957" y="0"/>
                                  <a:pt x="47625" y="10668"/>
                                  <a:pt x="47625" y="23876"/>
                                </a:cubicBezTo>
                                <a:cubicBezTo>
                                  <a:pt x="47625" y="36957"/>
                                  <a:pt x="36957" y="47625"/>
                                  <a:pt x="23749" y="47625"/>
                                </a:cubicBezTo>
                                <a:cubicBezTo>
                                  <a:pt x="10668" y="47625"/>
                                  <a:pt x="0" y="36957"/>
                                  <a:pt x="0" y="23876"/>
                                </a:cubicBez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1129" name="Shape 1129"/>
                        <wps:cNvSpPr/>
                        <wps:spPr>
                          <a:xfrm>
                            <a:off x="3792474" y="0"/>
                            <a:ext cx="47752" cy="47625"/>
                          </a:xfrm>
                          <a:custGeom>
                            <a:avLst/>
                            <a:gdLst/>
                            <a:ahLst/>
                            <a:cxnLst/>
                            <a:rect l="0" t="0" r="0" b="0"/>
                            <a:pathLst>
                              <a:path w="47752" h="47625">
                                <a:moveTo>
                                  <a:pt x="23876" y="0"/>
                                </a:moveTo>
                                <a:cubicBezTo>
                                  <a:pt x="37084" y="0"/>
                                  <a:pt x="47752" y="10668"/>
                                  <a:pt x="47752" y="23876"/>
                                </a:cubicBezTo>
                                <a:cubicBezTo>
                                  <a:pt x="47752" y="36957"/>
                                  <a:pt x="37084" y="47625"/>
                                  <a:pt x="23876" y="47625"/>
                                </a:cubicBezTo>
                                <a:cubicBezTo>
                                  <a:pt x="10668" y="47625"/>
                                  <a:pt x="0" y="36957"/>
                                  <a:pt x="0" y="23876"/>
                                </a:cubicBezTo>
                                <a:cubicBezTo>
                                  <a:pt x="0" y="10668"/>
                                  <a:pt x="10668" y="0"/>
                                  <a:pt x="23876" y="0"/>
                                </a:cubicBez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1130" name="Shape 1130"/>
                        <wps:cNvSpPr/>
                        <wps:spPr>
                          <a:xfrm>
                            <a:off x="3792474" y="0"/>
                            <a:ext cx="47752" cy="47625"/>
                          </a:xfrm>
                          <a:custGeom>
                            <a:avLst/>
                            <a:gdLst/>
                            <a:ahLst/>
                            <a:cxnLst/>
                            <a:rect l="0" t="0" r="0" b="0"/>
                            <a:pathLst>
                              <a:path w="47752" h="47625">
                                <a:moveTo>
                                  <a:pt x="0" y="23876"/>
                                </a:moveTo>
                                <a:cubicBezTo>
                                  <a:pt x="0" y="10668"/>
                                  <a:pt x="10668" y="0"/>
                                  <a:pt x="23876" y="0"/>
                                </a:cubicBezTo>
                                <a:cubicBezTo>
                                  <a:pt x="37084" y="0"/>
                                  <a:pt x="47752" y="10668"/>
                                  <a:pt x="47752" y="23876"/>
                                </a:cubicBezTo>
                                <a:cubicBezTo>
                                  <a:pt x="47752" y="36957"/>
                                  <a:pt x="37084" y="47625"/>
                                  <a:pt x="23876" y="47625"/>
                                </a:cubicBezTo>
                                <a:cubicBezTo>
                                  <a:pt x="10668" y="47625"/>
                                  <a:pt x="0" y="36957"/>
                                  <a:pt x="0" y="23876"/>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131" name="Shape 1131"/>
                        <wps:cNvSpPr/>
                        <wps:spPr>
                          <a:xfrm>
                            <a:off x="3690747" y="0"/>
                            <a:ext cx="47625" cy="47625"/>
                          </a:xfrm>
                          <a:custGeom>
                            <a:avLst/>
                            <a:gdLst/>
                            <a:ahLst/>
                            <a:cxnLst/>
                            <a:rect l="0" t="0" r="0" b="0"/>
                            <a:pathLst>
                              <a:path w="47625" h="47625">
                                <a:moveTo>
                                  <a:pt x="23876" y="0"/>
                                </a:moveTo>
                                <a:cubicBezTo>
                                  <a:pt x="36957" y="0"/>
                                  <a:pt x="47625" y="10668"/>
                                  <a:pt x="47625" y="23876"/>
                                </a:cubicBezTo>
                                <a:cubicBezTo>
                                  <a:pt x="47625" y="36957"/>
                                  <a:pt x="36957" y="47625"/>
                                  <a:pt x="23876" y="47625"/>
                                </a:cubicBezTo>
                                <a:cubicBezTo>
                                  <a:pt x="10668" y="47625"/>
                                  <a:pt x="0" y="36957"/>
                                  <a:pt x="0" y="23876"/>
                                </a:cubicBezTo>
                                <a:cubicBezTo>
                                  <a:pt x="0" y="10668"/>
                                  <a:pt x="10668" y="0"/>
                                  <a:pt x="23876" y="0"/>
                                </a:cubicBez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132" name="Shape 1132"/>
                        <wps:cNvSpPr/>
                        <wps:spPr>
                          <a:xfrm>
                            <a:off x="3690747" y="0"/>
                            <a:ext cx="47625" cy="47625"/>
                          </a:xfrm>
                          <a:custGeom>
                            <a:avLst/>
                            <a:gdLst/>
                            <a:ahLst/>
                            <a:cxnLst/>
                            <a:rect l="0" t="0" r="0" b="0"/>
                            <a:pathLst>
                              <a:path w="47625" h="47625">
                                <a:moveTo>
                                  <a:pt x="0" y="23876"/>
                                </a:moveTo>
                                <a:cubicBezTo>
                                  <a:pt x="0" y="10668"/>
                                  <a:pt x="10668" y="0"/>
                                  <a:pt x="23876" y="0"/>
                                </a:cubicBezTo>
                                <a:cubicBezTo>
                                  <a:pt x="36957" y="0"/>
                                  <a:pt x="47625" y="10668"/>
                                  <a:pt x="47625" y="23876"/>
                                </a:cubicBezTo>
                                <a:cubicBezTo>
                                  <a:pt x="47625" y="36957"/>
                                  <a:pt x="36957" y="47625"/>
                                  <a:pt x="23876" y="47625"/>
                                </a:cubicBezTo>
                                <a:cubicBezTo>
                                  <a:pt x="10668" y="47625"/>
                                  <a:pt x="0" y="36957"/>
                                  <a:pt x="0" y="23876"/>
                                </a:cubicBezTo>
                                <a:close/>
                              </a:path>
                            </a:pathLst>
                          </a:custGeom>
                          <a:ln w="12700" cap="flat">
                            <a:miter lim="127000"/>
                          </a:ln>
                        </wps:spPr>
                        <wps:style>
                          <a:lnRef idx="1">
                            <a:srgbClr val="ED7D31"/>
                          </a:lnRef>
                          <a:fillRef idx="0">
                            <a:srgbClr val="000000">
                              <a:alpha val="0"/>
                            </a:srgbClr>
                          </a:fillRef>
                          <a:effectRef idx="0">
                            <a:scrgbClr r="0" g="0" b="0"/>
                          </a:effectRef>
                          <a:fontRef idx="none"/>
                        </wps:style>
                        <wps:bodyPr/>
                      </wps:wsp>
                      <wps:wsp>
                        <wps:cNvPr id="1133" name="Shape 1133"/>
                        <wps:cNvSpPr/>
                        <wps:spPr>
                          <a:xfrm>
                            <a:off x="3588766" y="0"/>
                            <a:ext cx="47625" cy="47625"/>
                          </a:xfrm>
                          <a:custGeom>
                            <a:avLst/>
                            <a:gdLst/>
                            <a:ahLst/>
                            <a:cxnLst/>
                            <a:rect l="0" t="0" r="0" b="0"/>
                            <a:pathLst>
                              <a:path w="47625" h="47625">
                                <a:moveTo>
                                  <a:pt x="23876" y="0"/>
                                </a:moveTo>
                                <a:cubicBezTo>
                                  <a:pt x="36957" y="0"/>
                                  <a:pt x="47625" y="10668"/>
                                  <a:pt x="47625" y="23876"/>
                                </a:cubicBezTo>
                                <a:cubicBezTo>
                                  <a:pt x="47625" y="36957"/>
                                  <a:pt x="36957" y="47625"/>
                                  <a:pt x="23876" y="47625"/>
                                </a:cubicBezTo>
                                <a:cubicBezTo>
                                  <a:pt x="10668" y="47625"/>
                                  <a:pt x="0" y="36957"/>
                                  <a:pt x="0" y="23876"/>
                                </a:cubicBezTo>
                                <a:cubicBezTo>
                                  <a:pt x="0" y="10668"/>
                                  <a:pt x="10668" y="0"/>
                                  <a:pt x="23876"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134" name="Shape 1134"/>
                        <wps:cNvSpPr/>
                        <wps:spPr>
                          <a:xfrm>
                            <a:off x="3588766" y="0"/>
                            <a:ext cx="47625" cy="47625"/>
                          </a:xfrm>
                          <a:custGeom>
                            <a:avLst/>
                            <a:gdLst/>
                            <a:ahLst/>
                            <a:cxnLst/>
                            <a:rect l="0" t="0" r="0" b="0"/>
                            <a:pathLst>
                              <a:path w="47625" h="47625">
                                <a:moveTo>
                                  <a:pt x="0" y="23876"/>
                                </a:moveTo>
                                <a:cubicBezTo>
                                  <a:pt x="0" y="10668"/>
                                  <a:pt x="10668" y="0"/>
                                  <a:pt x="23876" y="0"/>
                                </a:cubicBezTo>
                                <a:cubicBezTo>
                                  <a:pt x="36957" y="0"/>
                                  <a:pt x="47625" y="10668"/>
                                  <a:pt x="47625" y="23876"/>
                                </a:cubicBezTo>
                                <a:cubicBezTo>
                                  <a:pt x="47625" y="36957"/>
                                  <a:pt x="36957" y="47625"/>
                                  <a:pt x="23876" y="47625"/>
                                </a:cubicBezTo>
                                <a:cubicBezTo>
                                  <a:pt x="10668" y="47625"/>
                                  <a:pt x="0" y="36957"/>
                                  <a:pt x="0" y="23876"/>
                                </a:cubicBezTo>
                                <a:close/>
                              </a:path>
                            </a:pathLst>
                          </a:custGeom>
                          <a:ln w="12700" cap="flat">
                            <a:miter lim="127000"/>
                          </a:ln>
                        </wps:spPr>
                        <wps:style>
                          <a:lnRef idx="1">
                            <a:srgbClr val="A5A5A5"/>
                          </a:lnRef>
                          <a:fillRef idx="0">
                            <a:srgbClr val="000000">
                              <a:alpha val="0"/>
                            </a:srgbClr>
                          </a:fillRef>
                          <a:effectRef idx="0">
                            <a:scrgbClr r="0" g="0" b="0"/>
                          </a:effectRef>
                          <a:fontRef idx="none"/>
                        </wps:style>
                        <wps:bodyPr/>
                      </wps:wsp>
                      <wps:wsp>
                        <wps:cNvPr id="1135" name="Shape 1135"/>
                        <wps:cNvSpPr/>
                        <wps:spPr>
                          <a:xfrm>
                            <a:off x="3487039" y="0"/>
                            <a:ext cx="47625" cy="47625"/>
                          </a:xfrm>
                          <a:custGeom>
                            <a:avLst/>
                            <a:gdLst/>
                            <a:ahLst/>
                            <a:cxnLst/>
                            <a:rect l="0" t="0" r="0" b="0"/>
                            <a:pathLst>
                              <a:path w="47625" h="47625">
                                <a:moveTo>
                                  <a:pt x="23749" y="0"/>
                                </a:moveTo>
                                <a:cubicBezTo>
                                  <a:pt x="36957" y="0"/>
                                  <a:pt x="47625" y="10668"/>
                                  <a:pt x="47625" y="23876"/>
                                </a:cubicBezTo>
                                <a:cubicBezTo>
                                  <a:pt x="47625" y="36957"/>
                                  <a:pt x="36957" y="47625"/>
                                  <a:pt x="23749" y="47625"/>
                                </a:cubicBezTo>
                                <a:cubicBezTo>
                                  <a:pt x="10668" y="47625"/>
                                  <a:pt x="0" y="36957"/>
                                  <a:pt x="0" y="23876"/>
                                </a:cubicBezTo>
                                <a:cubicBezTo>
                                  <a:pt x="0" y="10668"/>
                                  <a:pt x="10668" y="0"/>
                                  <a:pt x="23749"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136" name="Shape 1136"/>
                        <wps:cNvSpPr/>
                        <wps:spPr>
                          <a:xfrm>
                            <a:off x="3487039" y="0"/>
                            <a:ext cx="47625" cy="47625"/>
                          </a:xfrm>
                          <a:custGeom>
                            <a:avLst/>
                            <a:gdLst/>
                            <a:ahLst/>
                            <a:cxnLst/>
                            <a:rect l="0" t="0" r="0" b="0"/>
                            <a:pathLst>
                              <a:path w="47625" h="47625">
                                <a:moveTo>
                                  <a:pt x="0" y="23876"/>
                                </a:moveTo>
                                <a:cubicBezTo>
                                  <a:pt x="0" y="10668"/>
                                  <a:pt x="10668" y="0"/>
                                  <a:pt x="23749" y="0"/>
                                </a:cubicBezTo>
                                <a:cubicBezTo>
                                  <a:pt x="36957" y="0"/>
                                  <a:pt x="47625" y="10668"/>
                                  <a:pt x="47625" y="23876"/>
                                </a:cubicBezTo>
                                <a:cubicBezTo>
                                  <a:pt x="47625" y="36957"/>
                                  <a:pt x="36957" y="47625"/>
                                  <a:pt x="23749" y="47625"/>
                                </a:cubicBezTo>
                                <a:cubicBezTo>
                                  <a:pt x="10668" y="47625"/>
                                  <a:pt x="0" y="36957"/>
                                  <a:pt x="0" y="23876"/>
                                </a:cubicBezTo>
                                <a:close/>
                              </a:path>
                            </a:pathLst>
                          </a:custGeom>
                          <a:ln w="12700" cap="flat">
                            <a:miter lim="127000"/>
                          </a:ln>
                        </wps:spPr>
                        <wps:style>
                          <a:lnRef idx="1">
                            <a:srgbClr val="FFC000"/>
                          </a:lnRef>
                          <a:fillRef idx="0">
                            <a:srgbClr val="000000">
                              <a:alpha val="0"/>
                            </a:srgbClr>
                          </a:fillRef>
                          <a:effectRef idx="0">
                            <a:scrgbClr r="0" g="0" b="0"/>
                          </a:effectRef>
                          <a:fontRef idx="none"/>
                        </wps:style>
                        <wps:bodyPr/>
                      </wps:wsp>
                      <wps:wsp>
                        <wps:cNvPr id="1138" name="Shape 1138"/>
                        <wps:cNvSpPr/>
                        <wps:spPr>
                          <a:xfrm>
                            <a:off x="4057142" y="516128"/>
                            <a:ext cx="95377" cy="95377"/>
                          </a:xfrm>
                          <a:custGeom>
                            <a:avLst/>
                            <a:gdLst/>
                            <a:ahLst/>
                            <a:cxnLst/>
                            <a:rect l="0" t="0" r="0" b="0"/>
                            <a:pathLst>
                              <a:path w="95377" h="95377">
                                <a:moveTo>
                                  <a:pt x="47752" y="0"/>
                                </a:moveTo>
                                <a:cubicBezTo>
                                  <a:pt x="74041" y="0"/>
                                  <a:pt x="95377" y="21336"/>
                                  <a:pt x="95377" y="47625"/>
                                </a:cubicBezTo>
                                <a:cubicBezTo>
                                  <a:pt x="95377" y="74041"/>
                                  <a:pt x="74041" y="95377"/>
                                  <a:pt x="47752" y="95377"/>
                                </a:cubicBezTo>
                                <a:cubicBezTo>
                                  <a:pt x="21336" y="95377"/>
                                  <a:pt x="0" y="74041"/>
                                  <a:pt x="0" y="47625"/>
                                </a:cubicBezTo>
                                <a:cubicBezTo>
                                  <a:pt x="0" y="21336"/>
                                  <a:pt x="21336" y="0"/>
                                  <a:pt x="47752" y="0"/>
                                </a:cubicBez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139" name="Shape 1139"/>
                        <wps:cNvSpPr/>
                        <wps:spPr>
                          <a:xfrm>
                            <a:off x="4057142" y="516128"/>
                            <a:ext cx="95377" cy="95377"/>
                          </a:xfrm>
                          <a:custGeom>
                            <a:avLst/>
                            <a:gdLst/>
                            <a:ahLst/>
                            <a:cxnLst/>
                            <a:rect l="0" t="0" r="0" b="0"/>
                            <a:pathLst>
                              <a:path w="95377" h="95377">
                                <a:moveTo>
                                  <a:pt x="0" y="47625"/>
                                </a:moveTo>
                                <a:cubicBezTo>
                                  <a:pt x="0" y="21336"/>
                                  <a:pt x="21336" y="0"/>
                                  <a:pt x="47752" y="0"/>
                                </a:cubicBezTo>
                                <a:cubicBezTo>
                                  <a:pt x="74041" y="0"/>
                                  <a:pt x="95377" y="21336"/>
                                  <a:pt x="95377" y="47625"/>
                                </a:cubicBezTo>
                                <a:cubicBezTo>
                                  <a:pt x="95377" y="74041"/>
                                  <a:pt x="74041" y="95377"/>
                                  <a:pt x="47752" y="95377"/>
                                </a:cubicBezTo>
                                <a:cubicBezTo>
                                  <a:pt x="21336" y="95377"/>
                                  <a:pt x="0" y="74041"/>
                                  <a:pt x="0" y="47625"/>
                                </a:cubicBezTo>
                                <a:close/>
                              </a:path>
                            </a:pathLst>
                          </a:custGeom>
                          <a:ln w="12700" cap="flat">
                            <a:miter lim="127000"/>
                          </a:ln>
                        </wps:spPr>
                        <wps:style>
                          <a:lnRef idx="1">
                            <a:srgbClr val="ED7D31"/>
                          </a:lnRef>
                          <a:fillRef idx="0">
                            <a:srgbClr val="000000">
                              <a:alpha val="0"/>
                            </a:srgbClr>
                          </a:fillRef>
                          <a:effectRef idx="0">
                            <a:scrgbClr r="0" g="0" b="0"/>
                          </a:effectRef>
                          <a:fontRef idx="none"/>
                        </wps:style>
                        <wps:bodyPr/>
                      </wps:wsp>
                      <wps:wsp>
                        <wps:cNvPr id="1140" name="Shape 1140"/>
                        <wps:cNvSpPr/>
                        <wps:spPr>
                          <a:xfrm>
                            <a:off x="3996055" y="613156"/>
                            <a:ext cx="47752" cy="47751"/>
                          </a:xfrm>
                          <a:custGeom>
                            <a:avLst/>
                            <a:gdLst/>
                            <a:ahLst/>
                            <a:cxnLst/>
                            <a:rect l="0" t="0" r="0" b="0"/>
                            <a:pathLst>
                              <a:path w="47752" h="47751">
                                <a:moveTo>
                                  <a:pt x="23876" y="0"/>
                                </a:moveTo>
                                <a:cubicBezTo>
                                  <a:pt x="37084" y="0"/>
                                  <a:pt x="47752" y="10668"/>
                                  <a:pt x="47752" y="23875"/>
                                </a:cubicBezTo>
                                <a:cubicBezTo>
                                  <a:pt x="47752" y="37084"/>
                                  <a:pt x="37084" y="47751"/>
                                  <a:pt x="23876" y="47751"/>
                                </a:cubicBezTo>
                                <a:cubicBezTo>
                                  <a:pt x="10668" y="47751"/>
                                  <a:pt x="0" y="37084"/>
                                  <a:pt x="0" y="23875"/>
                                </a:cubicBezTo>
                                <a:cubicBezTo>
                                  <a:pt x="0" y="10668"/>
                                  <a:pt x="10668" y="0"/>
                                  <a:pt x="23876"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141" name="Shape 1141"/>
                        <wps:cNvSpPr/>
                        <wps:spPr>
                          <a:xfrm>
                            <a:off x="3996055" y="613156"/>
                            <a:ext cx="47752" cy="47751"/>
                          </a:xfrm>
                          <a:custGeom>
                            <a:avLst/>
                            <a:gdLst/>
                            <a:ahLst/>
                            <a:cxnLst/>
                            <a:rect l="0" t="0" r="0" b="0"/>
                            <a:pathLst>
                              <a:path w="47752" h="47751">
                                <a:moveTo>
                                  <a:pt x="0" y="23875"/>
                                </a:moveTo>
                                <a:cubicBezTo>
                                  <a:pt x="0" y="10668"/>
                                  <a:pt x="10668" y="0"/>
                                  <a:pt x="23876" y="0"/>
                                </a:cubicBezTo>
                                <a:cubicBezTo>
                                  <a:pt x="37084" y="0"/>
                                  <a:pt x="47752" y="10668"/>
                                  <a:pt x="47752" y="23875"/>
                                </a:cubicBezTo>
                                <a:cubicBezTo>
                                  <a:pt x="47752" y="37084"/>
                                  <a:pt x="37084" y="47751"/>
                                  <a:pt x="23876" y="47751"/>
                                </a:cubicBezTo>
                                <a:cubicBezTo>
                                  <a:pt x="10668" y="47751"/>
                                  <a:pt x="0" y="37084"/>
                                  <a:pt x="0" y="23875"/>
                                </a:cubicBezTo>
                                <a:close/>
                              </a:path>
                            </a:pathLst>
                          </a:custGeom>
                          <a:ln w="12700" cap="flat">
                            <a:miter lim="127000"/>
                          </a:ln>
                        </wps:spPr>
                        <wps:style>
                          <a:lnRef idx="1">
                            <a:srgbClr val="A5A5A5"/>
                          </a:lnRef>
                          <a:fillRef idx="0">
                            <a:srgbClr val="000000">
                              <a:alpha val="0"/>
                            </a:srgbClr>
                          </a:fillRef>
                          <a:effectRef idx="0">
                            <a:scrgbClr r="0" g="0" b="0"/>
                          </a:effectRef>
                          <a:fontRef idx="none"/>
                        </wps:style>
                        <wps:bodyPr/>
                      </wps:wsp>
                      <wps:wsp>
                        <wps:cNvPr id="1142" name="Shape 1142"/>
                        <wps:cNvSpPr/>
                        <wps:spPr>
                          <a:xfrm>
                            <a:off x="3894328" y="613156"/>
                            <a:ext cx="47625" cy="47751"/>
                          </a:xfrm>
                          <a:custGeom>
                            <a:avLst/>
                            <a:gdLst/>
                            <a:ahLst/>
                            <a:cxnLst/>
                            <a:rect l="0" t="0" r="0" b="0"/>
                            <a:pathLst>
                              <a:path w="47625" h="47751">
                                <a:moveTo>
                                  <a:pt x="23749" y="0"/>
                                </a:moveTo>
                                <a:cubicBezTo>
                                  <a:pt x="36957" y="0"/>
                                  <a:pt x="47625" y="10668"/>
                                  <a:pt x="47625" y="23875"/>
                                </a:cubicBezTo>
                                <a:cubicBezTo>
                                  <a:pt x="47625" y="37084"/>
                                  <a:pt x="36957" y="47751"/>
                                  <a:pt x="23749" y="47751"/>
                                </a:cubicBezTo>
                                <a:cubicBezTo>
                                  <a:pt x="10668" y="47751"/>
                                  <a:pt x="0" y="37084"/>
                                  <a:pt x="0" y="23875"/>
                                </a:cubicBezTo>
                                <a:cubicBezTo>
                                  <a:pt x="0" y="10668"/>
                                  <a:pt x="10668" y="0"/>
                                  <a:pt x="23749"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143" name="Shape 1143"/>
                        <wps:cNvSpPr/>
                        <wps:spPr>
                          <a:xfrm>
                            <a:off x="3894328" y="613156"/>
                            <a:ext cx="47625" cy="47751"/>
                          </a:xfrm>
                          <a:custGeom>
                            <a:avLst/>
                            <a:gdLst/>
                            <a:ahLst/>
                            <a:cxnLst/>
                            <a:rect l="0" t="0" r="0" b="0"/>
                            <a:pathLst>
                              <a:path w="47625" h="47751">
                                <a:moveTo>
                                  <a:pt x="0" y="23875"/>
                                </a:moveTo>
                                <a:cubicBezTo>
                                  <a:pt x="0" y="10668"/>
                                  <a:pt x="10668" y="0"/>
                                  <a:pt x="23749" y="0"/>
                                </a:cubicBezTo>
                                <a:cubicBezTo>
                                  <a:pt x="36957" y="0"/>
                                  <a:pt x="47625" y="10668"/>
                                  <a:pt x="47625" y="23875"/>
                                </a:cubicBezTo>
                                <a:cubicBezTo>
                                  <a:pt x="47625" y="37084"/>
                                  <a:pt x="36957" y="47751"/>
                                  <a:pt x="23749" y="47751"/>
                                </a:cubicBezTo>
                                <a:cubicBezTo>
                                  <a:pt x="10668" y="47751"/>
                                  <a:pt x="0" y="37084"/>
                                  <a:pt x="0" y="23875"/>
                                </a:cubicBezTo>
                                <a:close/>
                              </a:path>
                            </a:pathLst>
                          </a:custGeom>
                          <a:ln w="12700" cap="flat">
                            <a:miter lim="127000"/>
                          </a:ln>
                        </wps:spPr>
                        <wps:style>
                          <a:lnRef idx="1">
                            <a:srgbClr val="FFC000"/>
                          </a:lnRef>
                          <a:fillRef idx="0">
                            <a:srgbClr val="000000">
                              <a:alpha val="0"/>
                            </a:srgbClr>
                          </a:fillRef>
                          <a:effectRef idx="0">
                            <a:scrgbClr r="0" g="0" b="0"/>
                          </a:effectRef>
                          <a:fontRef idx="none"/>
                        </wps:style>
                        <wps:bodyPr/>
                      </wps:wsp>
                      <wps:wsp>
                        <wps:cNvPr id="1144" name="Shape 1144"/>
                        <wps:cNvSpPr/>
                        <wps:spPr>
                          <a:xfrm>
                            <a:off x="3792474" y="613156"/>
                            <a:ext cx="47752" cy="47751"/>
                          </a:xfrm>
                          <a:custGeom>
                            <a:avLst/>
                            <a:gdLst/>
                            <a:ahLst/>
                            <a:cxnLst/>
                            <a:rect l="0" t="0" r="0" b="0"/>
                            <a:pathLst>
                              <a:path w="47752" h="47751">
                                <a:moveTo>
                                  <a:pt x="23876" y="0"/>
                                </a:moveTo>
                                <a:cubicBezTo>
                                  <a:pt x="37084" y="0"/>
                                  <a:pt x="47752" y="10668"/>
                                  <a:pt x="47752" y="23875"/>
                                </a:cubicBezTo>
                                <a:cubicBezTo>
                                  <a:pt x="47752" y="37084"/>
                                  <a:pt x="37084" y="47751"/>
                                  <a:pt x="23876" y="47751"/>
                                </a:cubicBezTo>
                                <a:cubicBezTo>
                                  <a:pt x="10668" y="47751"/>
                                  <a:pt x="0" y="37084"/>
                                  <a:pt x="0" y="23875"/>
                                </a:cubicBezTo>
                                <a:cubicBezTo>
                                  <a:pt x="0" y="10668"/>
                                  <a:pt x="10668" y="0"/>
                                  <a:pt x="2387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45" name="Shape 1145"/>
                        <wps:cNvSpPr/>
                        <wps:spPr>
                          <a:xfrm>
                            <a:off x="3792474" y="613156"/>
                            <a:ext cx="47752" cy="47751"/>
                          </a:xfrm>
                          <a:custGeom>
                            <a:avLst/>
                            <a:gdLst/>
                            <a:ahLst/>
                            <a:cxnLst/>
                            <a:rect l="0" t="0" r="0" b="0"/>
                            <a:pathLst>
                              <a:path w="47752" h="47751">
                                <a:moveTo>
                                  <a:pt x="0" y="23875"/>
                                </a:moveTo>
                                <a:cubicBezTo>
                                  <a:pt x="0" y="10668"/>
                                  <a:pt x="10668" y="0"/>
                                  <a:pt x="23876" y="0"/>
                                </a:cubicBezTo>
                                <a:cubicBezTo>
                                  <a:pt x="37084" y="0"/>
                                  <a:pt x="47752" y="10668"/>
                                  <a:pt x="47752" y="23875"/>
                                </a:cubicBezTo>
                                <a:cubicBezTo>
                                  <a:pt x="47752" y="37084"/>
                                  <a:pt x="37084" y="47751"/>
                                  <a:pt x="23876" y="47751"/>
                                </a:cubicBezTo>
                                <a:cubicBezTo>
                                  <a:pt x="10668" y="47751"/>
                                  <a:pt x="0" y="37084"/>
                                  <a:pt x="0" y="23875"/>
                                </a:cubicBez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1146" name="Shape 1146"/>
                        <wps:cNvSpPr/>
                        <wps:spPr>
                          <a:xfrm>
                            <a:off x="3690747" y="613156"/>
                            <a:ext cx="47625" cy="47751"/>
                          </a:xfrm>
                          <a:custGeom>
                            <a:avLst/>
                            <a:gdLst/>
                            <a:ahLst/>
                            <a:cxnLst/>
                            <a:rect l="0" t="0" r="0" b="0"/>
                            <a:pathLst>
                              <a:path w="47625" h="47751">
                                <a:moveTo>
                                  <a:pt x="23876" y="0"/>
                                </a:moveTo>
                                <a:cubicBezTo>
                                  <a:pt x="36957" y="0"/>
                                  <a:pt x="47625" y="10668"/>
                                  <a:pt x="47625" y="23875"/>
                                </a:cubicBezTo>
                                <a:cubicBezTo>
                                  <a:pt x="47625" y="37084"/>
                                  <a:pt x="36957" y="47751"/>
                                  <a:pt x="23876" y="47751"/>
                                </a:cubicBezTo>
                                <a:cubicBezTo>
                                  <a:pt x="10668" y="47751"/>
                                  <a:pt x="0" y="37084"/>
                                  <a:pt x="0" y="23875"/>
                                </a:cubicBezTo>
                                <a:cubicBezTo>
                                  <a:pt x="0" y="10668"/>
                                  <a:pt x="10668" y="0"/>
                                  <a:pt x="23876" y="0"/>
                                </a:cubicBez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1147" name="Shape 1147"/>
                        <wps:cNvSpPr/>
                        <wps:spPr>
                          <a:xfrm>
                            <a:off x="3690747" y="613156"/>
                            <a:ext cx="47625" cy="47751"/>
                          </a:xfrm>
                          <a:custGeom>
                            <a:avLst/>
                            <a:gdLst/>
                            <a:ahLst/>
                            <a:cxnLst/>
                            <a:rect l="0" t="0" r="0" b="0"/>
                            <a:pathLst>
                              <a:path w="47625" h="47751">
                                <a:moveTo>
                                  <a:pt x="0" y="23875"/>
                                </a:moveTo>
                                <a:cubicBezTo>
                                  <a:pt x="0" y="10668"/>
                                  <a:pt x="10668" y="0"/>
                                  <a:pt x="23876" y="0"/>
                                </a:cubicBezTo>
                                <a:cubicBezTo>
                                  <a:pt x="36957" y="0"/>
                                  <a:pt x="47625" y="10668"/>
                                  <a:pt x="47625" y="23875"/>
                                </a:cubicBezTo>
                                <a:cubicBezTo>
                                  <a:pt x="47625" y="37084"/>
                                  <a:pt x="36957" y="47751"/>
                                  <a:pt x="23876" y="47751"/>
                                </a:cubicBezTo>
                                <a:cubicBezTo>
                                  <a:pt x="10668" y="47751"/>
                                  <a:pt x="0" y="37084"/>
                                  <a:pt x="0" y="23875"/>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148" name="Shape 1148"/>
                        <wps:cNvSpPr/>
                        <wps:spPr>
                          <a:xfrm>
                            <a:off x="3588766" y="613156"/>
                            <a:ext cx="47625" cy="47751"/>
                          </a:xfrm>
                          <a:custGeom>
                            <a:avLst/>
                            <a:gdLst/>
                            <a:ahLst/>
                            <a:cxnLst/>
                            <a:rect l="0" t="0" r="0" b="0"/>
                            <a:pathLst>
                              <a:path w="47625" h="47751">
                                <a:moveTo>
                                  <a:pt x="23876" y="0"/>
                                </a:moveTo>
                                <a:cubicBezTo>
                                  <a:pt x="36957" y="0"/>
                                  <a:pt x="47625" y="10668"/>
                                  <a:pt x="47625" y="23875"/>
                                </a:cubicBezTo>
                                <a:cubicBezTo>
                                  <a:pt x="47625" y="37084"/>
                                  <a:pt x="36957" y="47751"/>
                                  <a:pt x="23876" y="47751"/>
                                </a:cubicBezTo>
                                <a:cubicBezTo>
                                  <a:pt x="10668" y="47751"/>
                                  <a:pt x="0" y="37084"/>
                                  <a:pt x="0" y="23875"/>
                                </a:cubicBezTo>
                                <a:cubicBezTo>
                                  <a:pt x="0" y="10668"/>
                                  <a:pt x="10668" y="0"/>
                                  <a:pt x="23876" y="0"/>
                                </a:cubicBez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149" name="Shape 1149"/>
                        <wps:cNvSpPr/>
                        <wps:spPr>
                          <a:xfrm>
                            <a:off x="3588766" y="613156"/>
                            <a:ext cx="47625" cy="47751"/>
                          </a:xfrm>
                          <a:custGeom>
                            <a:avLst/>
                            <a:gdLst/>
                            <a:ahLst/>
                            <a:cxnLst/>
                            <a:rect l="0" t="0" r="0" b="0"/>
                            <a:pathLst>
                              <a:path w="47625" h="47751">
                                <a:moveTo>
                                  <a:pt x="0" y="23875"/>
                                </a:moveTo>
                                <a:cubicBezTo>
                                  <a:pt x="0" y="10668"/>
                                  <a:pt x="10668" y="0"/>
                                  <a:pt x="23876" y="0"/>
                                </a:cubicBezTo>
                                <a:cubicBezTo>
                                  <a:pt x="36957" y="0"/>
                                  <a:pt x="47625" y="10668"/>
                                  <a:pt x="47625" y="23875"/>
                                </a:cubicBezTo>
                                <a:cubicBezTo>
                                  <a:pt x="47625" y="37084"/>
                                  <a:pt x="36957" y="47751"/>
                                  <a:pt x="23876" y="47751"/>
                                </a:cubicBezTo>
                                <a:cubicBezTo>
                                  <a:pt x="10668" y="47751"/>
                                  <a:pt x="0" y="37084"/>
                                  <a:pt x="0" y="23875"/>
                                </a:cubicBezTo>
                                <a:close/>
                              </a:path>
                            </a:pathLst>
                          </a:custGeom>
                          <a:ln w="12700" cap="flat">
                            <a:miter lim="127000"/>
                          </a:ln>
                        </wps:spPr>
                        <wps:style>
                          <a:lnRef idx="1">
                            <a:srgbClr val="ED7D31"/>
                          </a:lnRef>
                          <a:fillRef idx="0">
                            <a:srgbClr val="000000">
                              <a:alpha val="0"/>
                            </a:srgbClr>
                          </a:fillRef>
                          <a:effectRef idx="0">
                            <a:scrgbClr r="0" g="0" b="0"/>
                          </a:effectRef>
                          <a:fontRef idx="none"/>
                        </wps:style>
                        <wps:bodyPr/>
                      </wps:wsp>
                      <wps:wsp>
                        <wps:cNvPr id="1150" name="Shape 1150"/>
                        <wps:cNvSpPr/>
                        <wps:spPr>
                          <a:xfrm>
                            <a:off x="3487039" y="613156"/>
                            <a:ext cx="47625" cy="47751"/>
                          </a:xfrm>
                          <a:custGeom>
                            <a:avLst/>
                            <a:gdLst/>
                            <a:ahLst/>
                            <a:cxnLst/>
                            <a:rect l="0" t="0" r="0" b="0"/>
                            <a:pathLst>
                              <a:path w="47625" h="47751">
                                <a:moveTo>
                                  <a:pt x="23749" y="0"/>
                                </a:moveTo>
                                <a:cubicBezTo>
                                  <a:pt x="36957" y="0"/>
                                  <a:pt x="47625" y="10668"/>
                                  <a:pt x="47625" y="23875"/>
                                </a:cubicBezTo>
                                <a:cubicBezTo>
                                  <a:pt x="47625" y="37084"/>
                                  <a:pt x="36957" y="47751"/>
                                  <a:pt x="23749" y="47751"/>
                                </a:cubicBezTo>
                                <a:cubicBezTo>
                                  <a:pt x="10668" y="47751"/>
                                  <a:pt x="0" y="37084"/>
                                  <a:pt x="0" y="23875"/>
                                </a:cubicBezTo>
                                <a:cubicBezTo>
                                  <a:pt x="0" y="10668"/>
                                  <a:pt x="10668" y="0"/>
                                  <a:pt x="23749"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151" name="Shape 1151"/>
                        <wps:cNvSpPr/>
                        <wps:spPr>
                          <a:xfrm>
                            <a:off x="3487039" y="613156"/>
                            <a:ext cx="47625" cy="47751"/>
                          </a:xfrm>
                          <a:custGeom>
                            <a:avLst/>
                            <a:gdLst/>
                            <a:ahLst/>
                            <a:cxnLst/>
                            <a:rect l="0" t="0" r="0" b="0"/>
                            <a:pathLst>
                              <a:path w="47625" h="47751">
                                <a:moveTo>
                                  <a:pt x="0" y="23875"/>
                                </a:moveTo>
                                <a:cubicBezTo>
                                  <a:pt x="0" y="10668"/>
                                  <a:pt x="10668" y="0"/>
                                  <a:pt x="23749" y="0"/>
                                </a:cubicBezTo>
                                <a:cubicBezTo>
                                  <a:pt x="36957" y="0"/>
                                  <a:pt x="47625" y="10668"/>
                                  <a:pt x="47625" y="23875"/>
                                </a:cubicBezTo>
                                <a:cubicBezTo>
                                  <a:pt x="47625" y="37084"/>
                                  <a:pt x="36957" y="47751"/>
                                  <a:pt x="23749" y="47751"/>
                                </a:cubicBezTo>
                                <a:cubicBezTo>
                                  <a:pt x="10668" y="47751"/>
                                  <a:pt x="0" y="37084"/>
                                  <a:pt x="0" y="23875"/>
                                </a:cubicBezTo>
                                <a:close/>
                              </a:path>
                            </a:pathLst>
                          </a:custGeom>
                          <a:ln w="12700" cap="flat">
                            <a:miter lim="127000"/>
                          </a:ln>
                        </wps:spPr>
                        <wps:style>
                          <a:lnRef idx="1">
                            <a:srgbClr val="A5A5A5"/>
                          </a:lnRef>
                          <a:fillRef idx="0">
                            <a:srgbClr val="000000">
                              <a:alpha val="0"/>
                            </a:srgbClr>
                          </a:fillRef>
                          <a:effectRef idx="0">
                            <a:scrgbClr r="0" g="0" b="0"/>
                          </a:effectRef>
                          <a:fontRef idx="none"/>
                        </wps:style>
                        <wps:bodyPr/>
                      </wps:wsp>
                      <wps:wsp>
                        <wps:cNvPr id="1152" name="Rectangle 1152"/>
                        <wps:cNvSpPr/>
                        <wps:spPr>
                          <a:xfrm>
                            <a:off x="3491357" y="552973"/>
                            <a:ext cx="313608" cy="83012"/>
                          </a:xfrm>
                          <a:prstGeom prst="rect">
                            <a:avLst/>
                          </a:prstGeom>
                          <a:ln>
                            <a:noFill/>
                          </a:ln>
                        </wps:spPr>
                        <wps:txbx>
                          <w:txbxContent>
                            <w:p w:rsidR="00686947" w:rsidRDefault="00BB734D">
                              <w:pPr>
                                <w:spacing w:after="160" w:line="259" w:lineRule="auto"/>
                                <w:ind w:left="0" w:right="0" w:firstLine="0"/>
                                <w:jc w:val="left"/>
                              </w:pPr>
                              <w:r>
                                <w:rPr>
                                  <w:rFonts w:ascii="Calibri" w:eastAsia="Calibri" w:hAnsi="Calibri" w:cs="Calibri"/>
                                  <w:sz w:val="10"/>
                                </w:rPr>
                                <w:t>Motivate</w:t>
                              </w:r>
                            </w:p>
                          </w:txbxContent>
                        </wps:txbx>
                        <wps:bodyPr horzOverflow="overflow" vert="horz" lIns="0" tIns="0" rIns="0" bIns="0" rtlCol="0">
                          <a:noAutofit/>
                        </wps:bodyPr>
                      </wps:wsp>
                    </wpg:wgp>
                  </a:graphicData>
                </a:graphic>
              </wp:inline>
            </w:drawing>
          </mc:Choice>
          <mc:Fallback xmlns:a="http://schemas.openxmlformats.org/drawingml/2006/main">
            <w:pict>
              <v:group id="Group 19856" style="width:405.29pt;height:52.04pt;mso-position-horizontal-relative:char;mso-position-vertical-relative:line" coordsize="51471,6609">
                <v:shape id="Shape 1027" style="position:absolute;width:476;height:476;left:16125;top:2451;" coordsize="47625,47625" path="m23749,0c36957,0,47625,10668,47625,23876c47625,36957,36957,47625,23749,47625c10668,47625,0,36957,0,23876c0,10668,10668,0,23749,0x">
                  <v:stroke weight="0pt" endcap="flat" joinstyle="miter" miterlimit="10" on="false" color="#000000" opacity="0"/>
                  <v:fill on="true" color="#ed7d31"/>
                </v:shape>
                <v:shape id="Shape 1028" style="position:absolute;width:476;height:476;left:16125;top:2451;" coordsize="47625,47625" path="m0,23876c0,10668,10668,0,23749,0c36957,0,47625,10668,47625,23876c47625,36957,36957,47625,23749,47625c10668,47625,0,36957,0,23876x">
                  <v:stroke weight="1pt" endcap="flat" joinstyle="miter" miterlimit="10" on="true" color="#ed7d31"/>
                  <v:fill on="false" color="#000000" opacity="0"/>
                </v:shape>
                <v:shape id="Shape 1029" style="position:absolute;width:476;height:476;left:15251;top:2451;" coordsize="47625,47625" path="m23876,0c36957,0,47625,10668,47625,23876c47625,36957,36957,47625,23876,47625c10668,47625,0,36957,0,23876c0,10668,10668,0,23876,0x">
                  <v:stroke weight="0pt" endcap="flat" joinstyle="miter" miterlimit="10" on="false" color="#000000" opacity="0"/>
                  <v:fill on="true" color="#a5a5a5"/>
                </v:shape>
                <v:shape id="Shape 1030" style="position:absolute;width:476;height:476;left:15251;top:2451;" coordsize="47625,47625" path="m0,23876c0,10668,10668,0,23876,0c36957,0,47625,10668,47625,23876c47625,36957,36957,47625,23876,47625c10668,47625,0,36957,0,23876x">
                  <v:stroke weight="1pt" endcap="flat" joinstyle="miter" miterlimit="10" on="true" color="#a5a5a5"/>
                  <v:fill on="false" color="#000000" opacity="0"/>
                </v:shape>
                <v:shape id="Shape 1031" style="position:absolute;width:477;height:476;left:14377;top:2451;" coordsize="47752,47625" path="m23876,0c37084,0,47752,10668,47752,23876c47752,36957,37084,47625,23876,47625c10668,47625,0,36957,0,23876c0,10668,10668,0,23876,0x">
                  <v:stroke weight="0pt" endcap="flat" joinstyle="miter" miterlimit="10" on="false" color="#000000" opacity="0"/>
                  <v:fill on="true" color="#ffc000"/>
                </v:shape>
                <v:shape id="Shape 1032" style="position:absolute;width:477;height:476;left:14377;top:2451;" coordsize="47752,47625" path="m0,23876c0,10668,10668,0,23876,0c37084,0,47752,10668,47752,23876c47752,36957,37084,47625,23876,47625c10668,47625,0,36957,0,23876x">
                  <v:stroke weight="1pt" endcap="flat" joinstyle="miter" miterlimit="10" on="true" color="#ffc000"/>
                  <v:fill on="false" color="#000000" opacity="0"/>
                </v:shape>
                <v:shape id="Shape 1033" style="position:absolute;width:476;height:476;left:13506;top:2451;" coordsize="47625,47625" path="m23749,0c36957,0,47625,10668,47625,23876c47625,36957,36957,47625,23749,47625c10668,47625,0,36957,0,23876c0,10668,10668,0,23749,0x">
                  <v:stroke weight="0pt" endcap="flat" joinstyle="miter" miterlimit="10" on="false" color="#000000" opacity="0"/>
                  <v:fill on="true" color="#5b9bd5"/>
                </v:shape>
                <v:shape id="Shape 1034" style="position:absolute;width:476;height:476;left:13506;top:2451;" coordsize="47625,47625" path="m0,23876c0,10668,10668,0,23749,0c36957,0,47625,10668,47625,23876c47625,36957,36957,47625,23749,47625c10668,47625,0,36957,0,23876x">
                  <v:stroke weight="1pt" endcap="flat" joinstyle="miter" miterlimit="10" on="true" color="#5b9bd5"/>
                  <v:fill on="false" color="#000000" opacity="0"/>
                </v:shape>
                <v:shape id="Shape 1035" style="position:absolute;width:476;height:476;left:12632;top:2451;" coordsize="47625,47625" path="m23876,0c36957,0,47625,10668,47625,23876c47625,36957,36957,47625,23876,47625c10668,47625,0,36957,0,23876c0,10668,10668,0,23876,0x">
                  <v:stroke weight="0pt" endcap="flat" joinstyle="miter" miterlimit="10" on="false" color="#000000" opacity="0"/>
                  <v:fill on="true" color="#70ad47"/>
                </v:shape>
                <v:shape id="Shape 1036" style="position:absolute;width:476;height:476;left:12632;top:2451;" coordsize="47625,47625" path="m0,23876c0,10668,10668,0,23876,0c36957,0,47625,10668,47625,23876c47625,36957,36957,47625,23876,47625c10668,47625,0,36957,0,23876x">
                  <v:stroke weight="1pt" endcap="flat" joinstyle="miter" miterlimit="10" on="true" color="#70ad47"/>
                  <v:fill on="false" color="#000000" opacity="0"/>
                </v:shape>
                <v:shape id="Shape 1037" style="position:absolute;width:953;height:953;left:11282;top:2212;" coordsize="95377,95377" path="m47625,0c74041,0,95377,21336,95377,47752c95377,74041,74041,95377,47625,95377c21336,95377,0,74041,0,47752c0,21336,21336,0,47625,0x">
                  <v:stroke weight="0pt" endcap="flat" joinstyle="miter" miterlimit="10" on="false" color="#000000" opacity="0"/>
                  <v:fill on="true" color="#ed7d31"/>
                </v:shape>
                <v:shape id="Shape 1038" style="position:absolute;width:953;height:953;left:11282;top:2212;" coordsize="95377,95377" path="m0,47752c0,21336,21336,0,47625,0c74041,0,95377,21336,95377,47752c95377,74041,74041,95377,47625,95377c21336,95377,0,74041,0,47752x">
                  <v:stroke weight="1pt" endcap="flat" joinstyle="miter" miterlimit="10" on="true" color="#ed7d31"/>
                  <v:fill on="false" color="#000000" opacity="0"/>
                </v:shape>
                <v:shape id="Shape 1039" style="position:absolute;width:476;height:476;left:15347;top:1466;" coordsize="47625,47625" path="m23749,0c36957,0,47625,10668,47625,23749c47625,36957,36957,47625,23749,47625c10668,47625,0,36957,0,23749c0,10668,10668,0,23749,0x">
                  <v:stroke weight="0pt" endcap="flat" joinstyle="miter" miterlimit="10" on="false" color="#000000" opacity="0"/>
                  <v:fill on="true" color="#a5a5a5"/>
                </v:shape>
                <v:shape id="Shape 1040" style="position:absolute;width:476;height:476;left:15347;top:1466;" coordsize="47625,47625" path="m0,23749c0,10668,10668,0,23749,0c36957,0,47625,10668,47625,23749c47625,36957,36957,47625,23749,47625c10668,47625,0,36957,0,23749x">
                  <v:stroke weight="1pt" endcap="flat" joinstyle="miter" miterlimit="10" on="true" color="#a5a5a5"/>
                  <v:fill on="false" color="#000000" opacity="0"/>
                </v:shape>
                <v:shape id="Shape 1041" style="position:absolute;width:476;height:477;left:15347;top:3442;" coordsize="47625,47752" path="m23749,0c36957,0,47625,10668,47625,23876c47625,37085,36957,47752,23749,47752c10668,47752,0,37085,0,23876c0,10668,10668,0,23749,0x">
                  <v:stroke weight="0pt" endcap="flat" joinstyle="miter" miterlimit="10" on="false" color="#000000" opacity="0"/>
                  <v:fill on="true" color="#ffc000"/>
                </v:shape>
                <v:shape id="Shape 1042" style="position:absolute;width:476;height:477;left:15347;top:3442;" coordsize="47625,47752" path="m0,23876c0,10668,10668,0,23749,0c36957,0,47625,10668,47625,23876c47625,37085,36957,47752,23749,47752c10668,47752,0,37085,0,23876x">
                  <v:stroke weight="1pt" endcap="flat" joinstyle="miter" miterlimit="10" on="true" color="#ffc000"/>
                  <v:fill on="false" color="#000000" opacity="0"/>
                </v:shape>
                <v:shape id="Shape 1043" style="position:absolute;width:476;height:476;left:15773;top:1894;" coordsize="47625,47625" path="m23749,0c36957,0,47625,10668,47625,23876c47625,36957,36957,47625,23749,47625c10668,47625,0,36957,0,23876c0,10668,10668,0,23749,0x">
                  <v:stroke weight="0pt" endcap="flat" joinstyle="miter" miterlimit="10" on="false" color="#000000" opacity="0"/>
                  <v:fill on="true" color="#5b9bd5"/>
                </v:shape>
                <v:shape id="Shape 1044" style="position:absolute;width:476;height:476;left:15773;top:1894;" coordsize="47625,47625" path="m0,23876c0,10668,10668,0,23749,0c36957,0,47625,10668,47625,23876c47625,36957,36957,47625,23749,47625c10668,47625,0,36957,0,23876x">
                  <v:stroke weight="1pt" endcap="flat" joinstyle="miter" miterlimit="10" on="true" color="#5b9bd5"/>
                  <v:fill on="false" color="#000000" opacity="0"/>
                </v:shape>
                <v:shape id="Shape 1045" style="position:absolute;width:476;height:476;left:15801;top:3017;" coordsize="47625,47625" path="m23749,0c36957,0,47625,10668,47625,23749c47625,36957,36957,47625,23749,47625c10668,47625,0,36957,0,23749c0,10668,10668,0,23749,0x">
                  <v:stroke weight="0pt" endcap="flat" joinstyle="miter" miterlimit="10" on="false" color="#000000" opacity="0"/>
                  <v:fill on="true" color="#70ad47"/>
                </v:shape>
                <v:shape id="Shape 1046" style="position:absolute;width:476;height:476;left:15801;top:3017;" coordsize="47625,47625" path="m0,23749c0,10668,10668,0,23749,0c36957,0,47625,10668,47625,23749c47625,36957,36957,47625,23749,47625c10668,47625,0,36957,0,23749x">
                  <v:stroke weight="1pt" endcap="flat" joinstyle="miter" miterlimit="10" on="true" color="#70ad47"/>
                  <v:fill on="false" color="#000000" opacity="0"/>
                </v:shape>
                <v:shape id="Shape 1047" style="position:absolute;width:4824;height:4824;left:6062;top:276;" coordsize="482473,482473" path="m241173,0c374396,0,482473,107950,482473,241300c482473,374523,374396,482473,241173,482473c107950,482473,0,374523,0,241300c0,107950,107950,0,241173,0x">
                  <v:stroke weight="0pt" endcap="flat" joinstyle="miter" miterlimit="10" on="false" color="#000000" opacity="0"/>
                  <v:fill on="true" color="#ed7d31"/>
                </v:shape>
                <v:shape id="Shape 1048" style="position:absolute;width:4824;height:4824;left:6062;top:276;" coordsize="482473,482473" path="m0,241300c0,107950,107950,0,241173,0c374396,0,482473,107950,482473,241300c482473,374523,374396,482473,241173,482473c107950,482473,0,374523,0,241300x">
                  <v:stroke weight="1pt" endcap="flat" joinstyle="miter" miterlimit="10" on="true" color="#ed7d31"/>
                  <v:fill on="false" color="#000000" opacity="0"/>
                </v:shape>
                <v:rect id="Rectangle 1049" style="position:absolute;width:3897;height:1032;left:7018;top:2335;" filled="f" stroked="f">
                  <v:textbox inset="0,0,0,0">
                    <w:txbxContent>
                      <w:p>
                        <w:pPr>
                          <w:spacing w:before="0" w:after="160" w:line="259" w:lineRule="auto"/>
                          <w:ind w:left="0" w:right="0" w:firstLine="0"/>
                          <w:jc w:val="left"/>
                        </w:pPr>
                        <w:r>
                          <w:rPr>
                            <w:rFonts w:cs="Calibri" w:hAnsi="Calibri" w:eastAsia="Calibri" w:ascii="Calibri"/>
                            <w:color w:val="ffffff"/>
                            <w:sz w:val="12"/>
                          </w:rPr>
                          <w:t xml:space="preserve">Empower</w:t>
                        </w:r>
                      </w:p>
                    </w:txbxContent>
                  </v:textbox>
                </v:rect>
                <v:shape id="Shape 1050" style="position:absolute;width:952;height:953;left:4712;top:2212;" coordsize="95250,95377" path="m47625,0c73914,0,95250,21336,95250,47752c95250,74041,73914,95377,47625,95377c21336,95377,0,74041,0,47752c0,21336,21336,0,47625,0x">
                  <v:stroke weight="0pt" endcap="flat" joinstyle="miter" miterlimit="10" on="false" color="#000000" opacity="0"/>
                  <v:fill on="true" color="#a5a5a5"/>
                </v:shape>
                <v:shape id="Shape 1051" style="position:absolute;width:952;height:953;left:4712;top:2212;" coordsize="95250,95377" path="m0,47752c0,21336,21336,0,47625,0c73914,0,95250,21336,95250,47752c95250,74041,73914,95377,47625,95377c21336,95377,0,74041,0,47752x">
                  <v:stroke weight="1pt" endcap="flat" joinstyle="miter" miterlimit="10" on="true" color="#a5a5a5"/>
                  <v:fill on="false" color="#000000" opacity="0"/>
                </v:shape>
                <v:shape id="Shape 1052" style="position:absolute;width:476;height:476;left:3769;top:2451;" coordsize="47625,47625" path="m23876,0c36957,0,47625,10668,47625,23876c47625,36957,36957,47625,23876,47625c10668,47625,0,36957,0,23876c0,10668,10668,0,23876,0x">
                  <v:stroke weight="0pt" endcap="flat" joinstyle="miter" miterlimit="10" on="false" color="#000000" opacity="0"/>
                  <v:fill on="true" color="#ffc000"/>
                </v:shape>
                <v:shape id="Shape 1053" style="position:absolute;width:476;height:476;left:3769;top:2451;" coordsize="47625,47625" path="m0,23876c0,10668,10668,0,23876,0c36957,0,47625,10668,47625,23876c47625,36957,36957,47625,23876,47625c10668,47625,0,36957,0,23876x">
                  <v:stroke weight="1pt" endcap="flat" joinstyle="miter" miterlimit="10" on="true" color="#ffc000"/>
                  <v:fill on="false" color="#000000" opacity="0"/>
                </v:shape>
                <v:shape id="Shape 1054" style="position:absolute;width:476;height:476;left:2828;top:2451;" coordsize="47625,47625" path="m23749,0c36957,0,47625,10668,47625,23876c47625,36957,36957,47625,23749,47625c10668,47625,0,36957,0,23876c0,10668,10668,0,23749,0x">
                  <v:stroke weight="0pt" endcap="flat" joinstyle="miter" miterlimit="10" on="false" color="#000000" opacity="0"/>
                  <v:fill on="true" color="#5b9bd5"/>
                </v:shape>
                <v:shape id="Shape 1055" style="position:absolute;width:476;height:476;left:2828;top:2451;" coordsize="47625,47625" path="m0,23876c0,10668,10668,0,23749,0c36957,0,47625,10668,47625,23876c47625,36957,36957,47625,23749,47625c10668,47625,0,36957,0,23876x">
                  <v:stroke weight="1pt" endcap="flat" joinstyle="miter" miterlimit="10" on="true" color="#5b9bd5"/>
                  <v:fill on="false" color="#000000" opacity="0"/>
                </v:shape>
                <v:shape id="Shape 1056" style="position:absolute;width:476;height:476;left:1884;top:2451;" coordsize="47625,47625" path="m23876,0c36957,0,47625,10668,47625,23876c47625,36957,36957,47625,23876,47625c10668,47625,0,36957,0,23876c0,10668,10668,0,23876,0x">
                  <v:stroke weight="0pt" endcap="flat" joinstyle="miter" miterlimit="10" on="false" color="#000000" opacity="0"/>
                  <v:fill on="true" color="#70ad47"/>
                </v:shape>
                <v:shape id="Shape 1057" style="position:absolute;width:476;height:476;left:1884;top:2451;" coordsize="47625,47625" path="m0,23876c0,10668,10668,0,23876,0c36957,0,47625,10668,47625,23876c47625,36957,36957,47625,23876,47625c10668,47625,0,36957,0,23876x">
                  <v:stroke weight="1pt" endcap="flat" joinstyle="miter" miterlimit="10" on="true" color="#70ad47"/>
                  <v:fill on="false" color="#000000" opacity="0"/>
                </v:shape>
                <v:shape id="Shape 1058" style="position:absolute;width:476;height:476;left:943;top:2451;" coordsize="47663,47625" path="m23838,0c36995,0,47663,10668,47663,23876c47663,36957,36995,47625,23838,47625c10668,47625,0,36957,0,23876c0,10668,10668,0,23838,0x">
                  <v:stroke weight="0pt" endcap="flat" joinstyle="miter" miterlimit="10" on="false" color="#000000" opacity="0"/>
                  <v:fill on="true" color="#ed7d31"/>
                </v:shape>
                <v:shape id="Shape 1059" style="position:absolute;width:476;height:476;left:943;top:2451;" coordsize="47663,47625" path="m0,23876c0,10668,10668,0,23838,0c36995,0,47663,10668,47663,23876c47663,36957,36995,47625,23838,47625c10668,47625,0,36957,0,23876x">
                  <v:stroke weight="1pt" endcap="flat" joinstyle="miter" miterlimit="10" on="true" color="#ed7d31"/>
                  <v:fill on="false" color="#000000" opacity="0"/>
                </v:shape>
                <v:shape id="Shape 1060" style="position:absolute;width:476;height:476;left:0;top:2451;" coordsize="47663,47625" path="m23825,0c36995,0,47663,10668,47663,23876c47663,36957,36995,47625,23825,47625c10668,47625,0,36957,0,23876c0,10668,10668,0,23825,0x">
                  <v:stroke weight="0pt" endcap="flat" joinstyle="miter" miterlimit="10" on="false" color="#000000" opacity="0"/>
                  <v:fill on="true" color="#a5a5a5"/>
                </v:shape>
                <v:shape id="Shape 1061" style="position:absolute;width:476;height:476;left:0;top:2451;" coordsize="47663,47625" path="m0,23876c0,10668,10668,0,23825,0c36995,0,47663,10668,47663,23876c47663,36957,36995,47625,23825,47625c10668,47625,0,36957,0,23876x">
                  <v:stroke weight="1pt" endcap="flat" joinstyle="miter" miterlimit="10" on="true" color="#a5a5a5"/>
                  <v:fill on="false" color="#000000" opacity="0"/>
                </v:shape>
                <v:rect id="Rectangle 1062" style="position:absolute;width:2708;height:825;left:6;top:1863;" filled="f" stroked="f">
                  <v:textbox inset="0,0,0,0">
                    <w:txbxContent>
                      <w:p>
                        <w:pPr>
                          <w:spacing w:before="0" w:after="160" w:line="259" w:lineRule="auto"/>
                          <w:ind w:left="0" w:right="0" w:firstLine="0"/>
                          <w:jc w:val="left"/>
                        </w:pPr>
                        <w:r>
                          <w:rPr>
                            <w:rFonts w:cs="Calibri" w:hAnsi="Calibri" w:eastAsia="Calibri" w:ascii="Calibri"/>
                            <w:sz w:val="10"/>
                          </w:rPr>
                          <w:t xml:space="preserve">Training</w:t>
                        </w:r>
                      </w:p>
                    </w:txbxContent>
                  </v:textbox>
                </v:rect>
                <v:shape id="Shape 1063" style="position:absolute;width:476;height:476;left:33559;top:2451;" coordsize="47625,47625" path="m23876,0c36957,0,47625,10668,47625,23876c47625,36957,36957,47625,23876,47625c10668,47625,0,36957,0,23876c0,10668,10668,0,23876,0x">
                  <v:stroke weight="0pt" endcap="flat" joinstyle="miter" miterlimit="10" on="false" color="#000000" opacity="0"/>
                  <v:fill on="true" color="#ed7d31"/>
                </v:shape>
                <v:shape id="Shape 1064" style="position:absolute;width:476;height:476;left:33559;top:2451;" coordsize="47625,47625" path="m0,23876c0,10668,10668,0,23876,0c36957,0,47625,10668,47625,23876c47625,36957,36957,47625,23876,47625c10668,47625,0,36957,0,23876x">
                  <v:stroke weight="1pt" endcap="flat" joinstyle="miter" miterlimit="10" on="true" color="#ed7d31"/>
                  <v:fill on="false" color="#000000" opacity="0"/>
                </v:shape>
                <v:shape id="Shape 1065" style="position:absolute;width:477;height:476;left:32685;top:2451;" coordsize="47752,47625" path="m23876,0c37084,0,47752,10668,47752,23876c47752,36957,37084,47625,23876,47625c10668,47625,0,36957,0,23876c0,10668,10668,0,23876,0x">
                  <v:stroke weight="0pt" endcap="flat" joinstyle="miter" miterlimit="10" on="false" color="#000000" opacity="0"/>
                  <v:fill on="true" color="#a5a5a5"/>
                </v:shape>
                <v:shape id="Shape 1066" style="position:absolute;width:477;height:476;left:32685;top:2451;" coordsize="47752,47625" path="m0,23876c0,10668,10668,0,23876,0c37084,0,47752,10668,47752,23876c47752,36957,37084,47625,23876,47625c10668,47625,0,36957,0,23876x">
                  <v:stroke weight="1pt" endcap="flat" joinstyle="miter" miterlimit="10" on="true" color="#a5a5a5"/>
                  <v:fill on="false" color="#000000" opacity="0"/>
                </v:shape>
                <v:shape id="Shape 1067" style="position:absolute;width:476;height:476;left:31813;top:2451;" coordsize="47625,47625" path="m23749,0c36957,0,47625,10668,47625,23876c47625,36957,36957,47625,23749,47625c10668,47625,0,36957,0,23876c0,10668,10668,0,23749,0x">
                  <v:stroke weight="0pt" endcap="flat" joinstyle="miter" miterlimit="10" on="false" color="#000000" opacity="0"/>
                  <v:fill on="true" color="#ffc000"/>
                </v:shape>
                <v:shape id="Shape 1068" style="position:absolute;width:476;height:476;left:31813;top:2451;" coordsize="47625,47625" path="m0,23876c0,10668,10668,0,23749,0c36957,0,47625,10668,47625,23876c47625,36957,36957,47625,23749,47625c10668,47625,0,36957,0,23876x">
                  <v:stroke weight="1pt" endcap="flat" joinstyle="miter" miterlimit="10" on="true" color="#ffc000"/>
                  <v:fill on="false" color="#000000" opacity="0"/>
                </v:shape>
                <v:shape id="Shape 1069" style="position:absolute;width:476;height:476;left:30941;top:2451;" coordsize="47625,47625" path="m23876,0c36957,0,47625,10668,47625,23876c47625,36957,36957,47625,23876,47625c10668,47625,0,36957,0,23876c0,10668,10668,0,23876,0x">
                  <v:stroke weight="0pt" endcap="flat" joinstyle="miter" miterlimit="10" on="false" color="#000000" opacity="0"/>
                  <v:fill on="true" color="#5b9bd5"/>
                </v:shape>
                <v:shape id="Shape 1070" style="position:absolute;width:476;height:476;left:30941;top:2451;" coordsize="47625,47625" path="m0,23876c0,10668,10668,0,23876,0c36957,0,47625,10668,47625,23876c47625,36957,36957,47625,23876,47625c10668,47625,0,36957,0,23876x">
                  <v:stroke weight="1pt" endcap="flat" joinstyle="miter" miterlimit="10" on="true" color="#5b9bd5"/>
                  <v:fill on="false" color="#000000" opacity="0"/>
                </v:shape>
                <v:shape id="Shape 1071" style="position:absolute;width:477;height:476;left:30067;top:2451;" coordsize="47752,47625" path="m23876,0c37084,0,47752,10668,47752,23876c47752,36957,37084,47625,23876,47625c10668,47625,0,36957,0,23876c0,10668,10668,0,23876,0x">
                  <v:stroke weight="0pt" endcap="flat" joinstyle="miter" miterlimit="10" on="false" color="#000000" opacity="0"/>
                  <v:fill on="true" color="#70ad47"/>
                </v:shape>
                <v:shape id="Shape 1072" style="position:absolute;width:477;height:476;left:30067;top:2451;" coordsize="47752,47625" path="m0,23876c0,10668,10668,0,23876,0c37084,0,47752,10668,47752,23876c47752,36957,37084,47625,23876,47625c10668,47625,0,36957,0,23876x">
                  <v:stroke weight="1pt" endcap="flat" joinstyle="miter" miterlimit="10" on="true" color="#70ad47"/>
                  <v:fill on="false" color="#000000" opacity="0"/>
                </v:shape>
                <v:shape id="Shape 1073" style="position:absolute;width:953;height:953;left:28717;top:2212;" coordsize="95377,95377" path="m47752,0c74041,0,95377,21336,95377,47752c95377,74041,74041,95377,47752,95377c21336,95377,0,74041,0,47752c0,21336,21336,0,47752,0x">
                  <v:stroke weight="0pt" endcap="flat" joinstyle="miter" miterlimit="10" on="false" color="#000000" opacity="0"/>
                  <v:fill on="true" color="#ed7d31"/>
                </v:shape>
                <v:shape id="Shape 1074" style="position:absolute;width:953;height:953;left:28717;top:2212;" coordsize="95377,95377" path="m0,47752c0,21336,21336,0,47752,0c74041,0,95377,21336,95377,47752c95377,74041,74041,95377,47752,95377c21336,95377,0,74041,0,47752x">
                  <v:stroke weight="1pt" endcap="flat" joinstyle="miter" miterlimit="10" on="true" color="#ed7d31"/>
                  <v:fill on="false" color="#000000" opacity="0"/>
                </v:shape>
                <v:shape id="Shape 1075" style="position:absolute;width:476;height:476;left:32782;top:1466;" coordsize="47625,47625" path="m23876,0c36957,0,47625,10668,47625,23749c47625,36957,36957,47625,23876,47625c10668,47625,0,36957,0,23749c0,10668,10668,0,23876,0x">
                  <v:stroke weight="0pt" endcap="flat" joinstyle="miter" miterlimit="10" on="false" color="#000000" opacity="0"/>
                  <v:fill on="true" color="#a5a5a5"/>
                </v:shape>
                <v:shape id="Shape 1076" style="position:absolute;width:476;height:476;left:32782;top:1466;" coordsize="47625,47625" path="m0,23749c0,10668,10668,0,23876,0c36957,0,47625,10668,47625,23749c47625,36957,36957,47625,23876,47625c10668,47625,0,36957,0,23749x">
                  <v:stroke weight="1pt" endcap="flat" joinstyle="miter" miterlimit="10" on="true" color="#a5a5a5"/>
                  <v:fill on="false" color="#000000" opacity="0"/>
                </v:shape>
                <v:shape id="Shape 1077" style="position:absolute;width:476;height:477;left:32782;top:3442;" coordsize="47625,47752" path="m23876,0c36957,0,47625,10668,47625,23876c47625,37085,36957,47752,23876,47752c10668,47752,0,37085,0,23876c0,10668,10668,0,23876,0x">
                  <v:stroke weight="0pt" endcap="flat" joinstyle="miter" miterlimit="10" on="false" color="#000000" opacity="0"/>
                  <v:fill on="true" color="#ffc000"/>
                </v:shape>
                <v:shape id="Shape 1078" style="position:absolute;width:476;height:477;left:32782;top:3442;" coordsize="47625,47752" path="m0,23876c0,10668,10668,0,23876,0c36957,0,47625,10668,47625,23876c47625,37085,36957,47752,23876,47752c10668,47752,0,37085,0,23876x">
                  <v:stroke weight="1pt" endcap="flat" joinstyle="miter" miterlimit="10" on="true" color="#ffc000"/>
                  <v:fill on="false" color="#000000" opacity="0"/>
                </v:shape>
                <v:shape id="Shape 1079" style="position:absolute;width:476;height:476;left:33207;top:1894;" coordsize="47625,47625" path="m23749,0c36957,0,47625,10668,47625,23876c47625,36957,36957,47625,23749,47625c10668,47625,0,36957,0,23876c0,10668,10668,0,23749,0x">
                  <v:stroke weight="0pt" endcap="flat" joinstyle="miter" miterlimit="10" on="false" color="#000000" opacity="0"/>
                  <v:fill on="true" color="#5b9bd5"/>
                </v:shape>
                <v:shape id="Shape 1080" style="position:absolute;width:476;height:476;left:33207;top:1894;" coordsize="47625,47625" path="m0,23876c0,10668,10668,0,23749,0c36957,0,47625,10668,47625,23876c47625,36957,36957,47625,23749,47625c10668,47625,0,36957,0,23876x">
                  <v:stroke weight="1pt" endcap="flat" joinstyle="miter" miterlimit="10" on="true" color="#5b9bd5"/>
                  <v:fill on="false" color="#000000" opacity="0"/>
                </v:shape>
                <v:shape id="Shape 1081" style="position:absolute;width:476;height:476;left:33235;top:3017;" coordsize="47625,47625" path="m23876,0c36957,0,47625,10668,47625,23749c47625,36957,36957,47625,23876,47625c10668,47625,0,36957,0,23749c0,10668,10668,0,23876,0x">
                  <v:stroke weight="0pt" endcap="flat" joinstyle="miter" miterlimit="10" on="false" color="#000000" opacity="0"/>
                  <v:fill on="true" color="#70ad47"/>
                </v:shape>
                <v:shape id="Shape 1082" style="position:absolute;width:476;height:476;left:33235;top:3017;" coordsize="47625,47625" path="m0,23749c0,10668,10668,0,23876,0c36957,0,47625,10668,47625,23749c47625,36957,36957,47625,23876,47625c10668,47625,0,36957,0,23749x">
                  <v:stroke weight="1pt" endcap="flat" joinstyle="miter" miterlimit="10" on="true" color="#70ad47"/>
                  <v:fill on="false" color="#000000" opacity="0"/>
                </v:shape>
                <v:shape id="Shape 1083" style="position:absolute;width:4824;height:4824;left:23497;top:276;" coordsize="482473,482473" path="m241300,0c374523,0,482473,107950,482473,241300c482473,374523,374523,482473,241300,482473c107950,482473,0,374523,0,241300c0,107950,107950,0,241300,0x">
                  <v:stroke weight="0pt" endcap="flat" joinstyle="miter" miterlimit="10" on="false" color="#000000" opacity="0"/>
                  <v:fill on="true" color="#ed7d31"/>
                </v:shape>
                <v:shape id="Shape 1084" style="position:absolute;width:4824;height:4824;left:23497;top:276;" coordsize="482473,482473" path="m0,241300c0,107950,107950,0,241300,0c374523,0,482473,107950,482473,241300c482473,374523,374523,482473,241300,482473c107950,482473,0,374523,0,241300x">
                  <v:stroke weight="1pt" endcap="flat" joinstyle="miter" miterlimit="10" on="true" color="#ed7d31"/>
                  <v:fill on="false" color="#000000" opacity="0"/>
                </v:shape>
                <v:rect id="Rectangle 1085" style="position:absolute;width:3642;height:1032;left:24546;top:2335;" filled="f" stroked="f">
                  <v:textbox inset="0,0,0,0">
                    <w:txbxContent>
                      <w:p>
                        <w:pPr>
                          <w:spacing w:before="0" w:after="160" w:line="259" w:lineRule="auto"/>
                          <w:ind w:left="0" w:right="0" w:firstLine="0"/>
                          <w:jc w:val="left"/>
                        </w:pPr>
                        <w:r>
                          <w:rPr>
                            <w:rFonts w:cs="Calibri" w:hAnsi="Calibri" w:eastAsia="Calibri" w:ascii="Calibri"/>
                            <w:color w:val="ffffff"/>
                            <w:sz w:val="12"/>
                          </w:rPr>
                          <w:t xml:space="preserve">Organise</w:t>
                        </w:r>
                      </w:p>
                    </w:txbxContent>
                  </v:textbox>
                </v:rect>
                <v:shape id="Shape 1086" style="position:absolute;width:952;height:953;left:22147;top:2212;" coordsize="95250,95377" path="m47625,0c73914,0,95250,21336,95250,47752c95250,74041,73914,95377,47625,95377c21336,95377,0,74041,0,47752c0,21336,21336,0,47625,0x">
                  <v:stroke weight="0pt" endcap="flat" joinstyle="miter" miterlimit="10" on="false" color="#000000" opacity="0"/>
                  <v:fill on="true" color="#a5a5a5"/>
                </v:shape>
                <v:shape id="Shape 1087" style="position:absolute;width:952;height:953;left:22147;top:2212;" coordsize="95250,95377" path="m0,47752c0,21336,21336,0,47625,0c73914,0,95250,21336,95250,47752c95250,74041,73914,95377,47625,95377c21336,95377,0,74041,0,47752x">
                  <v:stroke weight="1pt" endcap="flat" joinstyle="miter" miterlimit="10" on="true" color="#a5a5a5"/>
                  <v:fill on="false" color="#000000" opacity="0"/>
                </v:shape>
                <v:shape id="Shape 1088" style="position:absolute;width:476;height:476;left:21203;top:2451;" coordsize="47625,47625" path="m23876,0c36957,0,47625,10668,47625,23876c47625,36957,36957,47625,23876,47625c10668,47625,0,36957,0,23876c0,10668,10668,0,23876,0x">
                  <v:stroke weight="0pt" endcap="flat" joinstyle="miter" miterlimit="10" on="false" color="#000000" opacity="0"/>
                  <v:fill on="true" color="#ffc000"/>
                </v:shape>
                <v:shape id="Shape 1089" style="position:absolute;width:476;height:476;left:21203;top:2451;" coordsize="47625,47625" path="m0,23876c0,10668,10668,0,23876,0c36957,0,47625,10668,47625,23876c47625,36957,36957,47625,23876,47625c10668,47625,0,36957,0,23876x">
                  <v:stroke weight="1pt" endcap="flat" joinstyle="miter" miterlimit="10" on="true" color="#ffc000"/>
                  <v:fill on="false" color="#000000" opacity="0"/>
                </v:shape>
                <v:shape id="Shape 1090" style="position:absolute;width:476;height:476;left:20262;top:2451;" coordsize="47625,47625" path="m23876,0c36957,0,47625,10668,47625,23876c47625,36957,36957,47625,23876,47625c10668,47625,0,36957,0,23876c0,10668,10668,0,23876,0x">
                  <v:stroke weight="0pt" endcap="flat" joinstyle="miter" miterlimit="10" on="false" color="#000000" opacity="0"/>
                  <v:fill on="true" color="#5b9bd5"/>
                </v:shape>
                <v:shape id="Shape 1091" style="position:absolute;width:476;height:476;left:20262;top:2451;" coordsize="47625,47625" path="m0,23876c0,10668,10668,0,23876,0c36957,0,47625,10668,47625,23876c47625,36957,36957,47625,23876,47625c10668,47625,0,36957,0,23876x">
                  <v:stroke weight="1pt" endcap="flat" joinstyle="miter" miterlimit="10" on="true" color="#5b9bd5"/>
                  <v:fill on="false" color="#000000" opacity="0"/>
                </v:shape>
                <v:shape id="Shape 1092" style="position:absolute;width:477;height:476;left:19319;top:2451;" coordsize="47752,47625" path="m23876,0c37084,0,47752,10668,47752,23876c47752,36957,37084,47625,23876,47625c10668,47625,0,36957,0,23876c0,10668,10668,0,23876,0x">
                  <v:stroke weight="0pt" endcap="flat" joinstyle="miter" miterlimit="10" on="false" color="#000000" opacity="0"/>
                  <v:fill on="true" color="#70ad47"/>
                </v:shape>
                <v:shape id="Shape 1093" style="position:absolute;width:477;height:476;left:19319;top:2451;" coordsize="47752,47625" path="m0,23876c0,10668,10668,0,23876,0c37084,0,47752,10668,47752,23876c47752,36957,37084,47625,23876,47625c10668,47625,0,36957,0,23876x">
                  <v:stroke weight="1pt" endcap="flat" joinstyle="miter" miterlimit="10" on="true" color="#70ad47"/>
                  <v:fill on="false" color="#000000" opacity="0"/>
                </v:shape>
                <v:shape id="Shape 1094" style="position:absolute;width:476;height:476;left:18378;top:2451;" coordsize="47625,47625" path="m23876,0c36957,0,47625,10668,47625,23876c47625,36957,36957,47625,23876,47625c10668,47625,0,36957,0,23876c0,10668,10668,0,23876,0x">
                  <v:stroke weight="0pt" endcap="flat" joinstyle="miter" miterlimit="10" on="false" color="#000000" opacity="0"/>
                  <v:fill on="true" color="#ed7d31"/>
                </v:shape>
                <v:shape id="Shape 1095" style="position:absolute;width:476;height:476;left:18378;top:2451;" coordsize="47625,47625" path="m0,23876c0,10668,10668,0,23876,0c36957,0,47625,10668,47625,23876c47625,36957,36957,47625,23876,47625c10668,47625,0,36957,0,23876x">
                  <v:stroke weight="1pt" endcap="flat" joinstyle="miter" miterlimit="10" on="true" color="#ed7d31"/>
                  <v:fill on="false" color="#000000" opacity="0"/>
                </v:shape>
                <v:shape id="Shape 1096" style="position:absolute;width:477;height:476;left:17434;top:2451;" coordsize="47752,47625" path="m23876,0c37084,0,47752,10668,47752,23876c47752,36957,37084,47625,23876,47625c10668,47625,0,36957,0,23876c0,10668,10668,0,23876,0x">
                  <v:stroke weight="0pt" endcap="flat" joinstyle="miter" miterlimit="10" on="false" color="#000000" opacity="0"/>
                  <v:fill on="true" color="#a5a5a5"/>
                </v:shape>
                <v:shape id="Shape 1097" style="position:absolute;width:477;height:476;left:17434;top:2451;" coordsize="47752,47625" path="m0,23876c0,10668,10668,0,23876,0c37084,0,47752,10668,47752,23876c47752,36957,37084,47625,23876,47625c10668,47625,0,36957,0,23876x">
                  <v:stroke weight="1pt" endcap="flat" joinstyle="miter" miterlimit="10" on="true" color="#a5a5a5"/>
                  <v:fill on="false" color="#000000" opacity="0"/>
                </v:shape>
                <v:rect id="Rectangle 1098" style="position:absolute;width:3119;height:825;left:17459;top:1164;" filled="f" stroked="f">
                  <v:textbox inset="0,0,0,0">
                    <w:txbxContent>
                      <w:p>
                        <w:pPr>
                          <w:spacing w:before="0" w:after="160" w:line="259" w:lineRule="auto"/>
                          <w:ind w:left="0" w:right="0" w:firstLine="0"/>
                          <w:jc w:val="left"/>
                        </w:pPr>
                        <w:r>
                          <w:rPr>
                            <w:rFonts w:cs="Calibri" w:hAnsi="Calibri" w:eastAsia="Calibri" w:ascii="Calibri"/>
                            <w:sz w:val="10"/>
                          </w:rPr>
                          <w:t xml:space="preserve">Network </w:t>
                        </w:r>
                      </w:p>
                    </w:txbxContent>
                  </v:textbox>
                </v:rect>
                <v:rect id="Rectangle 1099" style="position:absolute;width:2609;height:825;left:17459;top:1849;" filled="f" stroked="f">
                  <v:textbox inset="0,0,0,0">
                    <w:txbxContent>
                      <w:p>
                        <w:pPr>
                          <w:spacing w:before="0" w:after="160" w:line="259" w:lineRule="auto"/>
                          <w:ind w:left="0" w:right="0" w:firstLine="0"/>
                          <w:jc w:val="left"/>
                        </w:pPr>
                        <w:r>
                          <w:rPr>
                            <w:rFonts w:cs="Calibri" w:hAnsi="Calibri" w:eastAsia="Calibri" w:ascii="Calibri"/>
                            <w:sz w:val="10"/>
                          </w:rPr>
                          <w:t xml:space="preserve">Building</w:t>
                        </w:r>
                      </w:p>
                    </w:txbxContent>
                  </v:textbox>
                </v:rect>
                <v:shape id="Shape 1100" style="position:absolute;width:477;height:476;left:50994;top:3089;" coordsize="47752,47625" path="m23876,0c37084,0,47752,10668,47752,23876c47752,36957,37084,47625,23876,47625c10668,47625,0,36957,0,23876c0,10668,10668,0,23876,0x">
                  <v:stroke weight="0pt" endcap="flat" joinstyle="miter" miterlimit="10" on="false" color="#000000" opacity="0"/>
                  <v:fill on="true" color="#ed7d31"/>
                </v:shape>
                <v:shape id="Shape 1101" style="position:absolute;width:477;height:476;left:50994;top:3089;" coordsize="47752,47625" path="m0,23876c0,10668,10668,0,23876,0c37084,0,47752,10668,47752,23876c47752,36957,37084,47625,23876,47625c10668,47625,0,36957,0,23876x">
                  <v:stroke weight="1pt" endcap="flat" joinstyle="miter" miterlimit="10" on="true" color="#ed7d31"/>
                  <v:fill on="false" color="#000000" opacity="0"/>
                </v:shape>
                <v:shape id="Shape 1102" style="position:absolute;width:476;height:476;left:50121;top:3089;" coordsize="47625,47625" path="m23749,0c36957,0,47625,10668,47625,23876c47625,36957,36957,47625,23749,47625c10668,47625,0,36957,0,23876c0,10668,10668,0,23749,0x">
                  <v:stroke weight="0pt" endcap="flat" joinstyle="miter" miterlimit="10" on="false" color="#000000" opacity="0"/>
                  <v:fill on="true" color="#a5a5a5"/>
                </v:shape>
                <v:shape id="Shape 1103" style="position:absolute;width:476;height:476;left:50121;top:3089;" coordsize="47625,47625" path="m0,23876c0,10668,10668,0,23749,0c36957,0,47625,10668,47625,23876c47625,36957,36957,47625,23749,47625c10668,47625,0,36957,0,23876x">
                  <v:stroke weight="1pt" endcap="flat" joinstyle="miter" miterlimit="10" on="true" color="#a5a5a5"/>
                  <v:fill on="false" color="#000000" opacity="0"/>
                </v:shape>
                <v:shape id="Shape 1104" style="position:absolute;width:476;height:476;left:49248;top:3089;" coordsize="47625,47625" path="m23876,0c36957,0,47625,10668,47625,23876c47625,36957,36957,47625,23876,47625c10668,47625,0,36957,0,23876c0,10668,10668,0,23876,0x">
                  <v:stroke weight="0pt" endcap="flat" joinstyle="miter" miterlimit="10" on="false" color="#000000" opacity="0"/>
                  <v:fill on="true" color="#ffc000"/>
                </v:shape>
                <v:shape id="Shape 1105" style="position:absolute;width:476;height:476;left:49248;top:3089;" coordsize="47625,47625" path="m0,23876c0,10668,10668,0,23876,0c36957,0,47625,10668,47625,23876c47625,36957,36957,47625,23876,47625c10668,47625,0,36957,0,23876x">
                  <v:stroke weight="1pt" endcap="flat" joinstyle="miter" miterlimit="10" on="true" color="#ffc000"/>
                  <v:fill on="false" color="#000000" opacity="0"/>
                </v:shape>
                <v:shape id="Shape 1106" style="position:absolute;width:476;height:476;left:48376;top:3089;" coordsize="47625,47625" path="m23749,0c36957,0,47625,10668,47625,23876c47625,36957,36957,47625,23749,47625c10668,47625,0,36957,0,23876c0,10668,10668,0,23749,0x">
                  <v:stroke weight="0pt" endcap="flat" joinstyle="miter" miterlimit="10" on="false" color="#000000" opacity="0"/>
                  <v:fill on="true" color="#5b9bd5"/>
                </v:shape>
                <v:shape id="Shape 1107" style="position:absolute;width:476;height:476;left:48376;top:3089;" coordsize="47625,47625" path="m0,23876c0,10668,10668,0,23749,0c36957,0,47625,10668,47625,23876c47625,36957,36957,47625,23749,47625c10668,47625,0,36957,0,23876x">
                  <v:stroke weight="1pt" endcap="flat" joinstyle="miter" miterlimit="10" on="true" color="#5b9bd5"/>
                  <v:fill on="false" color="#000000" opacity="0"/>
                </v:shape>
                <v:shape id="Shape 1108" style="position:absolute;width:476;height:476;left:47503;top:3089;" coordsize="47625,47625" path="m23749,0c36957,0,47625,10668,47625,23876c47625,36957,36957,47625,23749,47625c10668,47625,0,36957,0,23876c0,10668,10668,0,23749,0x">
                  <v:stroke weight="0pt" endcap="flat" joinstyle="miter" miterlimit="10" on="false" color="#000000" opacity="0"/>
                  <v:fill on="true" color="#70ad47"/>
                </v:shape>
                <v:shape id="Shape 1109" style="position:absolute;width:476;height:476;left:47503;top:3089;" coordsize="47625,47625" path="m0,23876c0,10668,10668,0,23749,0c36957,0,47625,10668,47625,23876c47625,36957,36957,47625,23749,47625c10668,47625,0,36957,0,23876x">
                  <v:stroke weight="1pt" endcap="flat" joinstyle="miter" miterlimit="10" on="true" color="#70ad47"/>
                  <v:fill on="false" color="#000000" opacity="0"/>
                </v:shape>
                <v:shape id="Shape 1110" style="position:absolute;width:952;height:955;left:46153;top:2851;" coordsize="95250,95504" path="m47625,0c73914,0,95250,21463,95250,47752c95250,74041,73914,95504,47625,95504c21336,95504,0,74041,0,47752c0,21463,21336,0,47625,0x">
                  <v:stroke weight="0pt" endcap="flat" joinstyle="miter" miterlimit="10" on="false" color="#000000" opacity="0"/>
                  <v:fill on="true" color="#ed7d31"/>
                </v:shape>
                <v:shape id="Shape 1111" style="position:absolute;width:952;height:955;left:46153;top:2851;" coordsize="95250,95504" path="m0,47752c0,21463,21336,0,47625,0c73914,0,95250,21463,95250,47752c95250,74041,73914,95504,47625,95504c21336,95504,0,74041,0,47752x">
                  <v:stroke weight="1pt" endcap="flat" joinstyle="miter" miterlimit="10" on="true" color="#ed7d31"/>
                  <v:fill on="false" color="#000000" opacity="0"/>
                </v:shape>
                <v:shape id="Shape 1112" style="position:absolute;width:477;height:476;left:50217;top:2105;" coordsize="47752,47625" path="m23876,0c37084,0,47752,10668,47752,23876c47752,36957,37084,47625,23876,47625c10668,47625,0,36957,0,23876c0,10668,10668,0,23876,0x">
                  <v:stroke weight="0pt" endcap="flat" joinstyle="miter" miterlimit="10" on="false" color="#000000" opacity="0"/>
                  <v:fill on="true" color="#a5a5a5"/>
                </v:shape>
                <v:shape id="Shape 1113" style="position:absolute;width:477;height:476;left:50217;top:2105;" coordsize="47752,47625" path="m0,23876c0,10668,10668,0,23876,0c37084,0,47752,10668,47752,23876c47752,36957,37084,47625,23876,47625c10668,47625,0,36957,0,23876x">
                  <v:stroke weight="1pt" endcap="flat" joinstyle="miter" miterlimit="10" on="true" color="#a5a5a5"/>
                  <v:fill on="false" color="#000000" opacity="0"/>
                </v:shape>
                <v:shape id="Shape 1114" style="position:absolute;width:477;height:476;left:50217;top:4081;" coordsize="47752,47625" path="m23876,0c37084,0,47752,10668,47752,23749c47752,36957,37084,47625,23876,47625c10668,47625,0,36957,0,23749c0,10668,10668,0,23876,0x">
                  <v:stroke weight="0pt" endcap="flat" joinstyle="miter" miterlimit="10" on="false" color="#000000" opacity="0"/>
                  <v:fill on="true" color="#ffc000"/>
                </v:shape>
                <v:shape id="Shape 1115" style="position:absolute;width:477;height:476;left:50217;top:4081;" coordsize="47752,47625" path="m0,23749c0,10668,10668,0,23876,0c37084,0,47752,10668,47752,23749c47752,36957,37084,47625,23876,47625c10668,47625,0,36957,0,23749x">
                  <v:stroke weight="1pt" endcap="flat" joinstyle="miter" miterlimit="10" on="true" color="#ffc000"/>
                  <v:fill on="false" color="#000000" opacity="0"/>
                </v:shape>
                <v:shape id="Shape 1116" style="position:absolute;width:476;height:476;left:50642;top:2533;" coordsize="47625,47625" path="m23876,0c36957,0,47625,10668,47625,23876c47625,36957,36957,47625,23876,47625c10668,47625,0,36957,0,23876c0,10668,10668,0,23876,0x">
                  <v:stroke weight="0pt" endcap="flat" joinstyle="miter" miterlimit="10" on="false" color="#000000" opacity="0"/>
                  <v:fill on="true" color="#5b9bd5"/>
                </v:shape>
                <v:shape id="Shape 1117" style="position:absolute;width:476;height:476;left:50642;top:2533;" coordsize="47625,47625" path="m0,23876c0,10668,10668,0,23876,0c36957,0,47625,10668,47625,23876c47625,36957,36957,47625,23876,47625c10668,47625,0,36957,0,23876x">
                  <v:stroke weight="1pt" endcap="flat" joinstyle="miter" miterlimit="10" on="true" color="#5b9bd5"/>
                  <v:fill on="false" color="#000000" opacity="0"/>
                </v:shape>
                <v:shape id="Shape 1118" style="position:absolute;width:477;height:476;left:50670;top:3656;" coordsize="47752,47625" path="m23876,0c37084,0,47752,10668,47752,23749c47752,36957,37084,47625,23876,47625c10668,47625,0,36957,0,23749c0,10668,10668,0,23876,0x">
                  <v:stroke weight="0pt" endcap="flat" joinstyle="miter" miterlimit="10" on="false" color="#000000" opacity="0"/>
                  <v:fill on="true" color="#70ad47"/>
                </v:shape>
                <v:shape id="Shape 1119" style="position:absolute;width:477;height:476;left:50670;top:3656;" coordsize="47752,47625" path="m0,23749c0,10668,10668,0,23876,0c37084,0,47752,10668,47752,23749c47752,36957,37084,47625,23876,47625c10668,47625,0,36957,0,23749x">
                  <v:stroke weight="1pt" endcap="flat" joinstyle="miter" miterlimit="10" on="true" color="#70ad47"/>
                  <v:fill on="false" color="#000000" opacity="0"/>
                </v:shape>
                <v:shape id="Shape 1120" style="position:absolute;width:4826;height:4826;left:40932;top:915;" coordsize="482600,482600" path="m241300,0c374523,0,482600,108077,482600,241300c482600,374523,374523,482600,241300,482600c108077,482600,0,374523,0,241300c0,108077,108077,0,241300,0x">
                  <v:stroke weight="0pt" endcap="flat" joinstyle="miter" miterlimit="10" on="false" color="#000000" opacity="0"/>
                  <v:fill on="true" color="#ed7d31"/>
                </v:shape>
                <v:shape id="Shape 1121" style="position:absolute;width:4826;height:4826;left:40932;top:915;" coordsize="482600,482600" path="m0,241300c0,108077,108077,0,241300,0c374523,0,482600,108077,482600,241300c482600,374523,374523,482600,241300,482600c108077,482600,0,374523,0,241300x">
                  <v:stroke weight="1pt" endcap="flat" joinstyle="miter" miterlimit="10" on="true" color="#ed7d31"/>
                  <v:fill on="false" color="#000000" opacity="0"/>
                </v:shape>
                <v:rect id="Rectangle 1122" style="position:absolute;width:1609;height:1036;left:42762;top:2970;" filled="f" stroked="f">
                  <v:textbox inset="0,0,0,0">
                    <w:txbxContent>
                      <w:p>
                        <w:pPr>
                          <w:spacing w:before="0" w:after="160" w:line="259" w:lineRule="auto"/>
                          <w:ind w:left="0" w:right="0" w:firstLine="0"/>
                          <w:jc w:val="left"/>
                        </w:pPr>
                        <w:r>
                          <w:rPr>
                            <w:rFonts w:cs="Calibri" w:hAnsi="Calibri" w:eastAsia="Calibri" w:ascii="Calibri"/>
                            <w:color w:val="ffffff"/>
                            <w:sz w:val="12"/>
                          </w:rPr>
                          <w:t xml:space="preserve">ACT</w:t>
                        </w:r>
                      </w:p>
                    </w:txbxContent>
                  </v:textbox>
                </v:rect>
                <v:shape id="Shape 1123" style="position:absolute;width:953;height:955;left:40571;top:502;" coordsize="95377,95503" path="m47752,0c74041,0,95377,21463,95377,47752c95377,74040,74041,95503,47752,95503c21336,95503,0,74040,0,47752c0,21463,21336,0,47752,0x">
                  <v:stroke weight="0pt" endcap="flat" joinstyle="miter" miterlimit="10" on="false" color="#000000" opacity="0"/>
                  <v:fill on="true" color="#a5a5a5"/>
                </v:shape>
                <v:shape id="Shape 1124" style="position:absolute;width:953;height:955;left:40571;top:502;" coordsize="95377,95503" path="m0,47752c0,21463,21336,0,47752,0c74041,0,95377,21463,95377,47752c95377,74040,74041,95503,47752,95503c21336,95503,0,74040,0,47752x">
                  <v:stroke weight="1pt" endcap="flat" joinstyle="miter" miterlimit="10" on="true" color="#a5a5a5"/>
                  <v:fill on="false" color="#000000" opacity="0"/>
                </v:shape>
                <v:shape id="Shape 1125" style="position:absolute;width:477;height:476;left:39960;top:0;" coordsize="47752,47625" path="m23876,0c37084,0,47752,10668,47752,23876c47752,36957,37084,47625,23876,47625c10668,47625,0,36957,0,23876c0,10668,10668,0,23876,0x">
                  <v:stroke weight="0pt" endcap="flat" joinstyle="miter" miterlimit="10" on="false" color="#000000" opacity="0"/>
                  <v:fill on="true" color="#ffc000"/>
                </v:shape>
                <v:shape id="Shape 1126" style="position:absolute;width:477;height:476;left:39960;top:0;" coordsize="47752,47625" path="m0,23876c0,10668,10668,0,23876,0c37084,0,47752,10668,47752,23876c47752,36957,37084,47625,23876,47625c10668,47625,0,36957,0,23876x">
                  <v:stroke weight="1pt" endcap="flat" joinstyle="miter" miterlimit="10" on="true" color="#ffc000"/>
                  <v:fill on="false" color="#000000" opacity="0"/>
                </v:shape>
                <v:shape id="Shape 1127" style="position:absolute;width:476;height:476;left:38943;top:0;" coordsize="47625,47625" path="m23749,0c36957,0,47625,10668,47625,23876c47625,36957,36957,47625,23749,47625c10668,47625,0,36957,0,23876c0,10668,10668,0,23749,0x">
                  <v:stroke weight="0pt" endcap="flat" joinstyle="miter" miterlimit="10" on="false" color="#000000" opacity="0"/>
                  <v:fill on="true" color="#5b9bd5"/>
                </v:shape>
                <v:shape id="Shape 1128" style="position:absolute;width:476;height:476;left:38943;top:0;" coordsize="47625,47625" path="m0,23876c0,10668,10668,0,23749,0c36957,0,47625,10668,47625,23876c47625,36957,36957,47625,23749,47625c10668,47625,0,36957,0,23876x">
                  <v:stroke weight="1pt" endcap="flat" joinstyle="miter" miterlimit="10" on="true" color="#5b9bd5"/>
                  <v:fill on="false" color="#000000" opacity="0"/>
                </v:shape>
                <v:shape id="Shape 1129" style="position:absolute;width:477;height:476;left:37924;top:0;" coordsize="47752,47625" path="m23876,0c37084,0,47752,10668,47752,23876c47752,36957,37084,47625,23876,47625c10668,47625,0,36957,0,23876c0,10668,10668,0,23876,0x">
                  <v:stroke weight="0pt" endcap="flat" joinstyle="miter" miterlimit="10" on="false" color="#000000" opacity="0"/>
                  <v:fill on="true" color="#70ad47"/>
                </v:shape>
                <v:shape id="Shape 1130" style="position:absolute;width:477;height:476;left:37924;top:0;" coordsize="47752,47625" path="m0,23876c0,10668,10668,0,23876,0c37084,0,47752,10668,47752,23876c47752,36957,37084,47625,23876,47625c10668,47625,0,36957,0,23876x">
                  <v:stroke weight="1pt" endcap="flat" joinstyle="miter" miterlimit="10" on="true" color="#70ad47"/>
                  <v:fill on="false" color="#000000" opacity="0"/>
                </v:shape>
                <v:shape id="Shape 1131" style="position:absolute;width:476;height:476;left:36907;top:0;" coordsize="47625,47625" path="m23876,0c36957,0,47625,10668,47625,23876c47625,36957,36957,47625,23876,47625c10668,47625,0,36957,0,23876c0,10668,10668,0,23876,0x">
                  <v:stroke weight="0pt" endcap="flat" joinstyle="miter" miterlimit="10" on="false" color="#000000" opacity="0"/>
                  <v:fill on="true" color="#ed7d31"/>
                </v:shape>
                <v:shape id="Shape 1132" style="position:absolute;width:476;height:476;left:36907;top:0;" coordsize="47625,47625" path="m0,23876c0,10668,10668,0,23876,0c36957,0,47625,10668,47625,23876c47625,36957,36957,47625,23876,47625c10668,47625,0,36957,0,23876x">
                  <v:stroke weight="1pt" endcap="flat" joinstyle="miter" miterlimit="10" on="true" color="#ed7d31"/>
                  <v:fill on="false" color="#000000" opacity="0"/>
                </v:shape>
                <v:shape id="Shape 1133" style="position:absolute;width:476;height:476;left:35887;top:0;" coordsize="47625,47625" path="m23876,0c36957,0,47625,10668,47625,23876c47625,36957,36957,47625,23876,47625c10668,47625,0,36957,0,23876c0,10668,10668,0,23876,0x">
                  <v:stroke weight="0pt" endcap="flat" joinstyle="miter" miterlimit="10" on="false" color="#000000" opacity="0"/>
                  <v:fill on="true" color="#a5a5a5"/>
                </v:shape>
                <v:shape id="Shape 1134" style="position:absolute;width:476;height:476;left:35887;top:0;" coordsize="47625,47625" path="m0,23876c0,10668,10668,0,23876,0c36957,0,47625,10668,47625,23876c47625,36957,36957,47625,23876,47625c10668,47625,0,36957,0,23876x">
                  <v:stroke weight="1pt" endcap="flat" joinstyle="miter" miterlimit="10" on="true" color="#a5a5a5"/>
                  <v:fill on="false" color="#000000" opacity="0"/>
                </v:shape>
                <v:shape id="Shape 1135" style="position:absolute;width:476;height:476;left:34870;top:0;" coordsize="47625,47625" path="m23749,0c36957,0,47625,10668,47625,23876c47625,36957,36957,47625,23749,47625c10668,47625,0,36957,0,23876c0,10668,10668,0,23749,0x">
                  <v:stroke weight="0pt" endcap="flat" joinstyle="miter" miterlimit="10" on="false" color="#000000" opacity="0"/>
                  <v:fill on="true" color="#ffc000"/>
                </v:shape>
                <v:shape id="Shape 1136" style="position:absolute;width:476;height:476;left:34870;top:0;" coordsize="47625,47625" path="m0,23876c0,10668,10668,0,23749,0c36957,0,47625,10668,47625,23876c47625,36957,36957,47625,23749,47625c10668,47625,0,36957,0,23876x">
                  <v:stroke weight="1pt" endcap="flat" joinstyle="miter" miterlimit="10" on="true" color="#ffc000"/>
                  <v:fill on="false" color="#000000" opacity="0"/>
                </v:shape>
                <v:shape id="Shape 1138" style="position:absolute;width:953;height:953;left:40571;top:5161;" coordsize="95377,95377" path="m47752,0c74041,0,95377,21336,95377,47625c95377,74041,74041,95377,47752,95377c21336,95377,0,74041,0,47625c0,21336,21336,0,47752,0x">
                  <v:stroke weight="0pt" endcap="flat" joinstyle="miter" miterlimit="10" on="false" color="#000000" opacity="0"/>
                  <v:fill on="true" color="#ed7d31"/>
                </v:shape>
                <v:shape id="Shape 1139" style="position:absolute;width:953;height:953;left:40571;top:5161;" coordsize="95377,95377" path="m0,47625c0,21336,21336,0,47752,0c74041,0,95377,21336,95377,47625c95377,74041,74041,95377,47752,95377c21336,95377,0,74041,0,47625x">
                  <v:stroke weight="1pt" endcap="flat" joinstyle="miter" miterlimit="10" on="true" color="#ed7d31"/>
                  <v:fill on="false" color="#000000" opacity="0"/>
                </v:shape>
                <v:shape id="Shape 1140" style="position:absolute;width:477;height:477;left:39960;top:6131;" coordsize="47752,47751" path="m23876,0c37084,0,47752,10668,47752,23875c47752,37084,37084,47751,23876,47751c10668,47751,0,37084,0,23875c0,10668,10668,0,23876,0x">
                  <v:stroke weight="0pt" endcap="flat" joinstyle="miter" miterlimit="10" on="false" color="#000000" opacity="0"/>
                  <v:fill on="true" color="#a5a5a5"/>
                </v:shape>
                <v:shape id="Shape 1141" style="position:absolute;width:477;height:477;left:39960;top:6131;" coordsize="47752,47751" path="m0,23875c0,10668,10668,0,23876,0c37084,0,47752,10668,47752,23875c47752,37084,37084,47751,23876,47751c10668,47751,0,37084,0,23875x">
                  <v:stroke weight="1pt" endcap="flat" joinstyle="miter" miterlimit="10" on="true" color="#a5a5a5"/>
                  <v:fill on="false" color="#000000" opacity="0"/>
                </v:shape>
                <v:shape id="Shape 1142" style="position:absolute;width:476;height:477;left:38943;top:6131;" coordsize="47625,47751" path="m23749,0c36957,0,47625,10668,47625,23875c47625,37084,36957,47751,23749,47751c10668,47751,0,37084,0,23875c0,10668,10668,0,23749,0x">
                  <v:stroke weight="0pt" endcap="flat" joinstyle="miter" miterlimit="10" on="false" color="#000000" opacity="0"/>
                  <v:fill on="true" color="#ffc000"/>
                </v:shape>
                <v:shape id="Shape 1143" style="position:absolute;width:476;height:477;left:38943;top:6131;" coordsize="47625,47751" path="m0,23875c0,10668,10668,0,23749,0c36957,0,47625,10668,47625,23875c47625,37084,36957,47751,23749,47751c10668,47751,0,37084,0,23875x">
                  <v:stroke weight="1pt" endcap="flat" joinstyle="miter" miterlimit="10" on="true" color="#ffc000"/>
                  <v:fill on="false" color="#000000" opacity="0"/>
                </v:shape>
                <v:shape id="Shape 1144" style="position:absolute;width:477;height:477;left:37924;top:6131;" coordsize="47752,47751" path="m23876,0c37084,0,47752,10668,47752,23875c47752,37084,37084,47751,23876,47751c10668,47751,0,37084,0,23875c0,10668,10668,0,23876,0x">
                  <v:stroke weight="0pt" endcap="flat" joinstyle="miter" miterlimit="10" on="false" color="#000000" opacity="0"/>
                  <v:fill on="true" color="#5b9bd5"/>
                </v:shape>
                <v:shape id="Shape 1145" style="position:absolute;width:477;height:477;left:37924;top:6131;" coordsize="47752,47751" path="m0,23875c0,10668,10668,0,23876,0c37084,0,47752,10668,47752,23875c47752,37084,37084,47751,23876,47751c10668,47751,0,37084,0,23875x">
                  <v:stroke weight="1pt" endcap="flat" joinstyle="miter" miterlimit="10" on="true" color="#5b9bd5"/>
                  <v:fill on="false" color="#000000" opacity="0"/>
                </v:shape>
                <v:shape id="Shape 1146" style="position:absolute;width:476;height:477;left:36907;top:6131;" coordsize="47625,47751" path="m23876,0c36957,0,47625,10668,47625,23875c47625,37084,36957,47751,23876,47751c10668,47751,0,37084,0,23875c0,10668,10668,0,23876,0x">
                  <v:stroke weight="0pt" endcap="flat" joinstyle="miter" miterlimit="10" on="false" color="#000000" opacity="0"/>
                  <v:fill on="true" color="#70ad47"/>
                </v:shape>
                <v:shape id="Shape 1147" style="position:absolute;width:476;height:477;left:36907;top:6131;" coordsize="47625,47751" path="m0,23875c0,10668,10668,0,23876,0c36957,0,47625,10668,47625,23875c47625,37084,36957,47751,23876,47751c10668,47751,0,37084,0,23875x">
                  <v:stroke weight="1pt" endcap="flat" joinstyle="miter" miterlimit="10" on="true" color="#70ad47"/>
                  <v:fill on="false" color="#000000" opacity="0"/>
                </v:shape>
                <v:shape id="Shape 1148" style="position:absolute;width:476;height:477;left:35887;top:6131;" coordsize="47625,47751" path="m23876,0c36957,0,47625,10668,47625,23875c47625,37084,36957,47751,23876,47751c10668,47751,0,37084,0,23875c0,10668,10668,0,23876,0x">
                  <v:stroke weight="0pt" endcap="flat" joinstyle="miter" miterlimit="10" on="false" color="#000000" opacity="0"/>
                  <v:fill on="true" color="#ed7d31"/>
                </v:shape>
                <v:shape id="Shape 1149" style="position:absolute;width:476;height:477;left:35887;top:6131;" coordsize="47625,47751" path="m0,23875c0,10668,10668,0,23876,0c36957,0,47625,10668,47625,23875c47625,37084,36957,47751,23876,47751c10668,47751,0,37084,0,23875x">
                  <v:stroke weight="1pt" endcap="flat" joinstyle="miter" miterlimit="10" on="true" color="#ed7d31"/>
                  <v:fill on="false" color="#000000" opacity="0"/>
                </v:shape>
                <v:shape id="Shape 1150" style="position:absolute;width:476;height:477;left:34870;top:6131;" coordsize="47625,47751" path="m23749,0c36957,0,47625,10668,47625,23875c47625,37084,36957,47751,23749,47751c10668,47751,0,37084,0,23875c0,10668,10668,0,23749,0x">
                  <v:stroke weight="0pt" endcap="flat" joinstyle="miter" miterlimit="10" on="false" color="#000000" opacity="0"/>
                  <v:fill on="true" color="#a5a5a5"/>
                </v:shape>
                <v:shape id="Shape 1151" style="position:absolute;width:476;height:477;left:34870;top:6131;" coordsize="47625,47751" path="m0,23875c0,10668,10668,0,23749,0c36957,0,47625,10668,47625,23875c47625,37084,36957,47751,23749,47751c10668,47751,0,37084,0,23875x">
                  <v:stroke weight="1pt" endcap="flat" joinstyle="miter" miterlimit="10" on="true" color="#a5a5a5"/>
                  <v:fill on="false" color="#000000" opacity="0"/>
                </v:shape>
                <v:rect id="Rectangle 1152" style="position:absolute;width:3136;height:830;left:34913;top:5529;" filled="f" stroked="f">
                  <v:textbox inset="0,0,0,0">
                    <w:txbxContent>
                      <w:p>
                        <w:pPr>
                          <w:spacing w:before="0" w:after="160" w:line="259" w:lineRule="auto"/>
                          <w:ind w:left="0" w:right="0" w:firstLine="0"/>
                          <w:jc w:val="left"/>
                        </w:pPr>
                        <w:r>
                          <w:rPr>
                            <w:rFonts w:cs="Calibri" w:hAnsi="Calibri" w:eastAsia="Calibri" w:ascii="Calibri"/>
                            <w:sz w:val="10"/>
                          </w:rPr>
                          <w:t xml:space="preserve">Motivate</w:t>
                        </w:r>
                      </w:p>
                    </w:txbxContent>
                  </v:textbox>
                </v:rect>
              </v:group>
            </w:pict>
          </mc:Fallback>
        </mc:AlternateContent>
      </w:r>
    </w:p>
    <w:p w:rsidR="00686947" w:rsidRDefault="00BB734D">
      <w:pPr>
        <w:spacing w:after="108" w:line="259" w:lineRule="auto"/>
        <w:ind w:left="0" w:right="1453" w:firstLine="0"/>
        <w:jc w:val="right"/>
      </w:pPr>
      <w:r>
        <w:t xml:space="preserve"> </w:t>
      </w:r>
    </w:p>
    <w:p w:rsidR="00686947" w:rsidRDefault="00BB734D">
      <w:pPr>
        <w:ind w:left="7" w:right="1038"/>
      </w:pPr>
      <w:r>
        <w:t xml:space="preserve">Since the project participants were also supposed to become game changers in influencing peers and others within their networks, the selection criteria for participants included a high social media followership and administration of a WhatsApp or Telegram </w:t>
      </w:r>
      <w:r>
        <w:t>group of at least 50 participants.  The age range of participants was from 15 – 34 years, and although the initial plan was to involve an equal number of boys and girls, more females signed up than males. This is consistent with findings of a UNV survey th</w:t>
      </w:r>
      <w:r>
        <w:t xml:space="preserve">at suggests that while men are more likely </w:t>
      </w:r>
      <w:r>
        <w:lastRenderedPageBreak/>
        <w:t xml:space="preserve">to volunteer for social change than women, the reverse is the case when it comes to young people (https://www.unv.org/Success-stories/beyond-averages-do-gender-disparities-existvolunteering). </w:t>
      </w:r>
    </w:p>
    <w:p w:rsidR="00686947" w:rsidRDefault="00BB734D">
      <w:pPr>
        <w:ind w:left="7" w:right="1038"/>
      </w:pPr>
      <w:r>
        <w:t xml:space="preserve">A total of 30 young </w:t>
      </w:r>
      <w:r>
        <w:t>community influencers were selected following an initial assessment to verify that the participants fit the intended profile. However, 29 actually participated in the program (22 females and 7 males). One of the selected male participants was involved in a</w:t>
      </w:r>
      <w:r>
        <w:t xml:space="preserve">n accident just before the training and could not participate in the training. </w:t>
      </w:r>
    </w:p>
    <w:p w:rsidR="00686947" w:rsidRDefault="00BB734D">
      <w:pPr>
        <w:spacing w:after="108" w:line="259" w:lineRule="auto"/>
        <w:ind w:left="12" w:right="0" w:firstLine="0"/>
        <w:jc w:val="left"/>
      </w:pPr>
      <w:r>
        <w:rPr>
          <w:b/>
        </w:rPr>
        <w:t xml:space="preserve"> </w:t>
      </w:r>
    </w:p>
    <w:p w:rsidR="00686947" w:rsidRDefault="00BB734D">
      <w:pPr>
        <w:pStyle w:val="Heading1"/>
        <w:ind w:left="7"/>
      </w:pPr>
      <w:bookmarkStart w:id="10" w:name="_Toc22226"/>
      <w:r>
        <w:t xml:space="preserve">CHAPTER THREE  </w:t>
      </w:r>
      <w:bookmarkEnd w:id="10"/>
    </w:p>
    <w:p w:rsidR="00686947" w:rsidRDefault="00BB734D">
      <w:pPr>
        <w:pStyle w:val="Heading2"/>
        <w:tabs>
          <w:tab w:val="center" w:pos="1791"/>
        </w:tabs>
        <w:spacing w:after="116"/>
        <w:ind w:left="-3" w:firstLine="0"/>
      </w:pPr>
      <w:bookmarkStart w:id="11" w:name="_Toc22227"/>
      <w:r>
        <w:rPr>
          <w:sz w:val="24"/>
        </w:rPr>
        <w:t xml:space="preserve">3.1. </w:t>
      </w:r>
      <w:r>
        <w:rPr>
          <w:sz w:val="24"/>
        </w:rPr>
        <w:tab/>
        <w:t xml:space="preserve">Intervention Activities </w:t>
      </w:r>
      <w:bookmarkEnd w:id="11"/>
    </w:p>
    <w:p w:rsidR="00686947" w:rsidRDefault="00BB734D">
      <w:pPr>
        <w:spacing w:after="112" w:line="259" w:lineRule="auto"/>
        <w:ind w:left="7" w:right="1038"/>
      </w:pPr>
      <w:r>
        <w:t xml:space="preserve">The initiative involved three key activities. </w:t>
      </w:r>
    </w:p>
    <w:p w:rsidR="00686947" w:rsidRDefault="00BB734D">
      <w:pPr>
        <w:numPr>
          <w:ilvl w:val="0"/>
          <w:numId w:val="3"/>
        </w:numPr>
        <w:spacing w:after="123" w:line="259" w:lineRule="auto"/>
        <w:ind w:right="1038" w:hanging="361"/>
      </w:pPr>
      <w:r>
        <w:t xml:space="preserve">Selection of Participants </w:t>
      </w:r>
    </w:p>
    <w:p w:rsidR="00686947" w:rsidRDefault="00BB734D">
      <w:pPr>
        <w:numPr>
          <w:ilvl w:val="0"/>
          <w:numId w:val="3"/>
        </w:numPr>
        <w:spacing w:after="111" w:line="259" w:lineRule="auto"/>
        <w:ind w:right="1038" w:hanging="361"/>
      </w:pPr>
      <w:r>
        <w:t xml:space="preserve">Training of participants  </w:t>
      </w:r>
    </w:p>
    <w:p w:rsidR="00686947" w:rsidRDefault="00BB734D">
      <w:pPr>
        <w:numPr>
          <w:ilvl w:val="0"/>
          <w:numId w:val="3"/>
        </w:numPr>
        <w:spacing w:line="259" w:lineRule="auto"/>
        <w:ind w:right="1038" w:hanging="361"/>
      </w:pPr>
      <w:r>
        <w:t>Formation of a youth coali</w:t>
      </w:r>
      <w:r>
        <w:t xml:space="preserve">tion against fake news and hate speech. </w:t>
      </w:r>
    </w:p>
    <w:p w:rsidR="00686947" w:rsidRDefault="00BB734D">
      <w:pPr>
        <w:spacing w:after="12" w:line="259" w:lineRule="auto"/>
        <w:ind w:left="12" w:right="0" w:firstLine="0"/>
        <w:jc w:val="left"/>
      </w:pPr>
      <w:r>
        <w:rPr>
          <w:rFonts w:ascii="Calibri" w:eastAsia="Calibri" w:hAnsi="Calibri" w:cs="Calibri"/>
          <w:sz w:val="22"/>
        </w:rPr>
        <w:t xml:space="preserve"> </w:t>
      </w:r>
      <w:r>
        <w:rPr>
          <w:rFonts w:ascii="Calibri" w:eastAsia="Calibri" w:hAnsi="Calibri" w:cs="Calibri"/>
          <w:sz w:val="22"/>
        </w:rPr>
        <w:tab/>
      </w:r>
      <w:r>
        <w:rPr>
          <w:sz w:val="23"/>
        </w:rPr>
        <w:t xml:space="preserve"> </w:t>
      </w:r>
    </w:p>
    <w:p w:rsidR="00686947" w:rsidRDefault="00BB734D">
      <w:pPr>
        <w:spacing w:after="169" w:line="259" w:lineRule="auto"/>
        <w:ind w:left="0" w:right="0" w:firstLine="0"/>
        <w:jc w:val="left"/>
      </w:pPr>
      <w:r>
        <w:rPr>
          <w:b/>
        </w:rPr>
        <w:t xml:space="preserve"> </w:t>
      </w:r>
    </w:p>
    <w:p w:rsidR="00686947" w:rsidRDefault="00BB734D">
      <w:pPr>
        <w:pStyle w:val="Heading3"/>
        <w:ind w:left="-5"/>
      </w:pPr>
      <w:bookmarkStart w:id="12" w:name="_Toc22228"/>
      <w:r>
        <w:t>3.1.1.</w:t>
      </w:r>
      <w:r>
        <w:rPr>
          <w:rFonts w:ascii="Arial" w:eastAsia="Arial" w:hAnsi="Arial" w:cs="Arial"/>
        </w:rPr>
        <w:t xml:space="preserve"> </w:t>
      </w:r>
      <w:r>
        <w:t xml:space="preserve">Selection of participants </w:t>
      </w:r>
      <w:bookmarkEnd w:id="12"/>
    </w:p>
    <w:p w:rsidR="00686947" w:rsidRDefault="00BB734D">
      <w:pPr>
        <w:ind w:left="7" w:right="1038"/>
      </w:pPr>
      <w:r>
        <w:t>The project was designed to target young community influencers between the ages of 15 and 35 years in Ikorodu, an area with a population of over 1 million residents in Lagos state (Nigeria, 2022). However, due to funding constraints, the target was reduced</w:t>
      </w:r>
      <w:r>
        <w:t xml:space="preserve"> to 30 participants, although a total of 29 young influencers; 22 females, (75.9%), and 7 males (24.1%), eventually participated in the initiative. The youngest participant was 15 years, the oldest was 34 years, while the median and average age were 18 and</w:t>
      </w:r>
      <w:r>
        <w:t xml:space="preserve"> 20 years respectively.  </w:t>
      </w:r>
    </w:p>
    <w:p w:rsidR="00686947" w:rsidRDefault="00BB734D">
      <w:pPr>
        <w:spacing w:after="180" w:line="259" w:lineRule="auto"/>
        <w:ind w:left="12" w:right="0" w:firstLine="0"/>
        <w:jc w:val="left"/>
      </w:pPr>
      <w:r>
        <w:rPr>
          <w:sz w:val="10"/>
        </w:rPr>
        <w:t xml:space="preserve"> </w:t>
      </w:r>
    </w:p>
    <w:p w:rsidR="00686947" w:rsidRDefault="00BB734D">
      <w:pPr>
        <w:spacing w:line="259" w:lineRule="auto"/>
        <w:ind w:left="7" w:right="1038"/>
      </w:pPr>
      <w:r>
        <w:t xml:space="preserve">The tables below show the gender and age distribution of the project participants. </w:t>
      </w:r>
    </w:p>
    <w:p w:rsidR="00686947" w:rsidRDefault="00BB734D">
      <w:pPr>
        <w:spacing w:after="0" w:line="259" w:lineRule="auto"/>
        <w:ind w:left="12" w:right="0" w:firstLine="0"/>
        <w:jc w:val="left"/>
      </w:pPr>
      <w:r>
        <w:rPr>
          <w:sz w:val="10"/>
        </w:rPr>
        <w:t xml:space="preserve"> </w:t>
      </w:r>
    </w:p>
    <w:tbl>
      <w:tblPr>
        <w:tblStyle w:val="TableGrid"/>
        <w:tblW w:w="5670" w:type="dxa"/>
        <w:tblInd w:w="12" w:type="dxa"/>
        <w:tblCellMar>
          <w:top w:w="14" w:type="dxa"/>
          <w:left w:w="0" w:type="dxa"/>
          <w:bottom w:w="0" w:type="dxa"/>
          <w:right w:w="115" w:type="dxa"/>
        </w:tblCellMar>
        <w:tblLook w:val="04A0" w:firstRow="1" w:lastRow="0" w:firstColumn="1" w:lastColumn="0" w:noHBand="0" w:noVBand="1"/>
      </w:tblPr>
      <w:tblGrid>
        <w:gridCol w:w="3003"/>
        <w:gridCol w:w="889"/>
        <w:gridCol w:w="324"/>
        <w:gridCol w:w="1454"/>
      </w:tblGrid>
      <w:tr w:rsidR="00686947">
        <w:trPr>
          <w:trHeight w:val="408"/>
        </w:trPr>
        <w:tc>
          <w:tcPr>
            <w:tcW w:w="3003" w:type="dxa"/>
            <w:tcBorders>
              <w:top w:val="nil"/>
              <w:left w:val="nil"/>
              <w:bottom w:val="nil"/>
              <w:right w:val="nil"/>
            </w:tcBorders>
            <w:shd w:val="clear" w:color="auto" w:fill="ED7D31"/>
          </w:tcPr>
          <w:p w:rsidR="00686947" w:rsidRDefault="00BB734D">
            <w:pPr>
              <w:spacing w:after="0" w:line="259" w:lineRule="auto"/>
              <w:ind w:left="108" w:right="0" w:firstLine="0"/>
              <w:jc w:val="left"/>
            </w:pPr>
            <w:r>
              <w:rPr>
                <w:b/>
              </w:rPr>
              <w:t xml:space="preserve">Age Range </w:t>
            </w:r>
          </w:p>
        </w:tc>
        <w:tc>
          <w:tcPr>
            <w:tcW w:w="889" w:type="dxa"/>
            <w:tcBorders>
              <w:top w:val="nil"/>
              <w:left w:val="nil"/>
              <w:bottom w:val="nil"/>
              <w:right w:val="nil"/>
            </w:tcBorders>
            <w:shd w:val="clear" w:color="auto" w:fill="ED7D31"/>
          </w:tcPr>
          <w:p w:rsidR="00686947" w:rsidRDefault="00BB734D">
            <w:pPr>
              <w:spacing w:after="0" w:line="259" w:lineRule="auto"/>
              <w:ind w:left="108" w:right="0" w:firstLine="0"/>
              <w:jc w:val="left"/>
            </w:pPr>
            <w:r>
              <w:rPr>
                <w:b/>
              </w:rPr>
              <w:t xml:space="preserve">Nos </w:t>
            </w:r>
          </w:p>
        </w:tc>
        <w:tc>
          <w:tcPr>
            <w:tcW w:w="324" w:type="dxa"/>
            <w:tcBorders>
              <w:top w:val="nil"/>
              <w:left w:val="nil"/>
              <w:bottom w:val="nil"/>
              <w:right w:val="nil"/>
            </w:tcBorders>
            <w:shd w:val="clear" w:color="auto" w:fill="ED7D31"/>
          </w:tcPr>
          <w:p w:rsidR="00686947" w:rsidRDefault="00686947">
            <w:pPr>
              <w:spacing w:after="160" w:line="259" w:lineRule="auto"/>
              <w:ind w:left="0" w:right="0" w:firstLine="0"/>
              <w:jc w:val="left"/>
            </w:pPr>
          </w:p>
        </w:tc>
        <w:tc>
          <w:tcPr>
            <w:tcW w:w="1454" w:type="dxa"/>
            <w:tcBorders>
              <w:top w:val="nil"/>
              <w:left w:val="nil"/>
              <w:bottom w:val="nil"/>
              <w:right w:val="nil"/>
            </w:tcBorders>
            <w:shd w:val="clear" w:color="auto" w:fill="ED7D31"/>
          </w:tcPr>
          <w:p w:rsidR="00686947" w:rsidRDefault="00BB734D">
            <w:pPr>
              <w:spacing w:after="0" w:line="259" w:lineRule="auto"/>
              <w:ind w:left="0" w:right="0" w:firstLine="0"/>
              <w:jc w:val="left"/>
            </w:pPr>
            <w:r>
              <w:rPr>
                <w:b/>
              </w:rPr>
              <w:t xml:space="preserve">Percentage </w:t>
            </w:r>
          </w:p>
        </w:tc>
      </w:tr>
      <w:tr w:rsidR="00686947">
        <w:trPr>
          <w:trHeight w:val="357"/>
        </w:trPr>
        <w:tc>
          <w:tcPr>
            <w:tcW w:w="3003" w:type="dxa"/>
            <w:tcBorders>
              <w:top w:val="nil"/>
              <w:left w:val="nil"/>
              <w:bottom w:val="nil"/>
              <w:right w:val="nil"/>
            </w:tcBorders>
            <w:shd w:val="clear" w:color="auto" w:fill="D5DCE4"/>
          </w:tcPr>
          <w:p w:rsidR="00686947" w:rsidRDefault="00BB734D">
            <w:pPr>
              <w:spacing w:after="0" w:line="259" w:lineRule="auto"/>
              <w:ind w:left="108" w:right="0" w:firstLine="0"/>
              <w:jc w:val="left"/>
            </w:pPr>
            <w:r>
              <w:t xml:space="preserve">15 - 20 years </w:t>
            </w:r>
          </w:p>
        </w:tc>
        <w:tc>
          <w:tcPr>
            <w:tcW w:w="889" w:type="dxa"/>
            <w:tcBorders>
              <w:top w:val="nil"/>
              <w:left w:val="nil"/>
              <w:bottom w:val="nil"/>
              <w:right w:val="nil"/>
            </w:tcBorders>
          </w:tcPr>
          <w:p w:rsidR="00686947" w:rsidRDefault="00BB734D">
            <w:pPr>
              <w:spacing w:after="0" w:line="259" w:lineRule="auto"/>
              <w:ind w:left="108" w:right="0" w:firstLine="0"/>
              <w:jc w:val="left"/>
            </w:pPr>
            <w:r>
              <w:t xml:space="preserve">21 </w:t>
            </w:r>
          </w:p>
        </w:tc>
        <w:tc>
          <w:tcPr>
            <w:tcW w:w="324" w:type="dxa"/>
            <w:tcBorders>
              <w:top w:val="nil"/>
              <w:left w:val="nil"/>
              <w:bottom w:val="nil"/>
              <w:right w:val="nil"/>
            </w:tcBorders>
          </w:tcPr>
          <w:p w:rsidR="00686947" w:rsidRDefault="00686947">
            <w:pPr>
              <w:spacing w:after="160" w:line="259" w:lineRule="auto"/>
              <w:ind w:left="0" w:right="0" w:firstLine="0"/>
              <w:jc w:val="left"/>
            </w:pPr>
          </w:p>
        </w:tc>
        <w:tc>
          <w:tcPr>
            <w:tcW w:w="1454" w:type="dxa"/>
            <w:tcBorders>
              <w:top w:val="nil"/>
              <w:left w:val="nil"/>
              <w:bottom w:val="nil"/>
              <w:right w:val="nil"/>
            </w:tcBorders>
          </w:tcPr>
          <w:p w:rsidR="00686947" w:rsidRDefault="00BB734D">
            <w:pPr>
              <w:spacing w:after="0" w:line="259" w:lineRule="auto"/>
              <w:ind w:left="0" w:right="0" w:firstLine="0"/>
              <w:jc w:val="left"/>
            </w:pPr>
            <w:r>
              <w:t xml:space="preserve">72.4% </w:t>
            </w:r>
          </w:p>
        </w:tc>
      </w:tr>
      <w:tr w:rsidR="00686947">
        <w:trPr>
          <w:trHeight w:val="414"/>
        </w:trPr>
        <w:tc>
          <w:tcPr>
            <w:tcW w:w="3003" w:type="dxa"/>
            <w:tcBorders>
              <w:top w:val="nil"/>
              <w:left w:val="nil"/>
              <w:bottom w:val="nil"/>
              <w:right w:val="nil"/>
            </w:tcBorders>
            <w:shd w:val="clear" w:color="auto" w:fill="D5DCE4"/>
          </w:tcPr>
          <w:p w:rsidR="00686947" w:rsidRDefault="00BB734D">
            <w:pPr>
              <w:spacing w:after="0" w:line="259" w:lineRule="auto"/>
              <w:ind w:left="108" w:right="0" w:firstLine="0"/>
              <w:jc w:val="left"/>
            </w:pPr>
            <w:r>
              <w:t xml:space="preserve">21 - 25 years </w:t>
            </w:r>
          </w:p>
        </w:tc>
        <w:tc>
          <w:tcPr>
            <w:tcW w:w="889" w:type="dxa"/>
            <w:tcBorders>
              <w:top w:val="nil"/>
              <w:left w:val="nil"/>
              <w:bottom w:val="nil"/>
              <w:right w:val="nil"/>
            </w:tcBorders>
          </w:tcPr>
          <w:p w:rsidR="00686947" w:rsidRDefault="00BB734D">
            <w:pPr>
              <w:spacing w:after="0" w:line="259" w:lineRule="auto"/>
              <w:ind w:left="108" w:right="0" w:firstLine="0"/>
              <w:jc w:val="left"/>
            </w:pPr>
            <w:r>
              <w:t xml:space="preserve">5 </w:t>
            </w:r>
          </w:p>
        </w:tc>
        <w:tc>
          <w:tcPr>
            <w:tcW w:w="324" w:type="dxa"/>
            <w:tcBorders>
              <w:top w:val="nil"/>
              <w:left w:val="nil"/>
              <w:bottom w:val="nil"/>
              <w:right w:val="nil"/>
            </w:tcBorders>
          </w:tcPr>
          <w:p w:rsidR="00686947" w:rsidRDefault="00686947">
            <w:pPr>
              <w:spacing w:after="160" w:line="259" w:lineRule="auto"/>
              <w:ind w:left="0" w:right="0" w:firstLine="0"/>
              <w:jc w:val="left"/>
            </w:pPr>
          </w:p>
        </w:tc>
        <w:tc>
          <w:tcPr>
            <w:tcW w:w="1454" w:type="dxa"/>
            <w:tcBorders>
              <w:top w:val="nil"/>
              <w:left w:val="nil"/>
              <w:bottom w:val="nil"/>
              <w:right w:val="nil"/>
            </w:tcBorders>
          </w:tcPr>
          <w:p w:rsidR="00686947" w:rsidRDefault="00BB734D">
            <w:pPr>
              <w:spacing w:after="0" w:line="259" w:lineRule="auto"/>
              <w:ind w:left="0" w:right="0" w:firstLine="0"/>
              <w:jc w:val="left"/>
            </w:pPr>
            <w:r>
              <w:t xml:space="preserve">17.2% </w:t>
            </w:r>
          </w:p>
        </w:tc>
      </w:tr>
      <w:tr w:rsidR="00686947">
        <w:trPr>
          <w:trHeight w:val="414"/>
        </w:trPr>
        <w:tc>
          <w:tcPr>
            <w:tcW w:w="3003" w:type="dxa"/>
            <w:tcBorders>
              <w:top w:val="nil"/>
              <w:left w:val="nil"/>
              <w:bottom w:val="nil"/>
              <w:right w:val="nil"/>
            </w:tcBorders>
            <w:shd w:val="clear" w:color="auto" w:fill="D5DCE4"/>
          </w:tcPr>
          <w:p w:rsidR="00686947" w:rsidRDefault="00BB734D">
            <w:pPr>
              <w:spacing w:after="0" w:line="259" w:lineRule="auto"/>
              <w:ind w:left="108" w:right="0" w:firstLine="0"/>
              <w:jc w:val="left"/>
            </w:pPr>
            <w:r>
              <w:lastRenderedPageBreak/>
              <w:t xml:space="preserve">26 - 30 years </w:t>
            </w:r>
          </w:p>
        </w:tc>
        <w:tc>
          <w:tcPr>
            <w:tcW w:w="889" w:type="dxa"/>
            <w:tcBorders>
              <w:top w:val="nil"/>
              <w:left w:val="nil"/>
              <w:bottom w:val="nil"/>
              <w:right w:val="nil"/>
            </w:tcBorders>
          </w:tcPr>
          <w:p w:rsidR="00686947" w:rsidRDefault="00BB734D">
            <w:pPr>
              <w:spacing w:after="0" w:line="259" w:lineRule="auto"/>
              <w:ind w:left="108" w:right="0" w:firstLine="0"/>
              <w:jc w:val="left"/>
            </w:pPr>
            <w:r>
              <w:t xml:space="preserve">2 </w:t>
            </w:r>
          </w:p>
        </w:tc>
        <w:tc>
          <w:tcPr>
            <w:tcW w:w="324" w:type="dxa"/>
            <w:tcBorders>
              <w:top w:val="nil"/>
              <w:left w:val="nil"/>
              <w:bottom w:val="nil"/>
              <w:right w:val="nil"/>
            </w:tcBorders>
          </w:tcPr>
          <w:p w:rsidR="00686947" w:rsidRDefault="00686947">
            <w:pPr>
              <w:spacing w:after="160" w:line="259" w:lineRule="auto"/>
              <w:ind w:left="0" w:right="0" w:firstLine="0"/>
              <w:jc w:val="left"/>
            </w:pPr>
          </w:p>
        </w:tc>
        <w:tc>
          <w:tcPr>
            <w:tcW w:w="1454" w:type="dxa"/>
            <w:tcBorders>
              <w:top w:val="nil"/>
              <w:left w:val="nil"/>
              <w:bottom w:val="nil"/>
              <w:right w:val="nil"/>
            </w:tcBorders>
          </w:tcPr>
          <w:p w:rsidR="00686947" w:rsidRDefault="00BB734D">
            <w:pPr>
              <w:spacing w:after="0" w:line="259" w:lineRule="auto"/>
              <w:ind w:left="0" w:right="0" w:firstLine="0"/>
              <w:jc w:val="left"/>
            </w:pPr>
            <w:r>
              <w:t xml:space="preserve">6.9% </w:t>
            </w:r>
          </w:p>
        </w:tc>
      </w:tr>
      <w:tr w:rsidR="00686947">
        <w:trPr>
          <w:trHeight w:val="471"/>
        </w:trPr>
        <w:tc>
          <w:tcPr>
            <w:tcW w:w="3003" w:type="dxa"/>
            <w:tcBorders>
              <w:top w:val="nil"/>
              <w:left w:val="nil"/>
              <w:bottom w:val="nil"/>
              <w:right w:val="nil"/>
            </w:tcBorders>
            <w:shd w:val="clear" w:color="auto" w:fill="D5DCE4"/>
          </w:tcPr>
          <w:p w:rsidR="00686947" w:rsidRDefault="00BB734D">
            <w:pPr>
              <w:spacing w:after="0" w:line="259" w:lineRule="auto"/>
              <w:ind w:left="108" w:right="0" w:firstLine="0"/>
              <w:jc w:val="left"/>
            </w:pPr>
            <w:r>
              <w:t xml:space="preserve">31 years and above </w:t>
            </w:r>
          </w:p>
        </w:tc>
        <w:tc>
          <w:tcPr>
            <w:tcW w:w="889" w:type="dxa"/>
            <w:tcBorders>
              <w:top w:val="nil"/>
              <w:left w:val="nil"/>
              <w:bottom w:val="nil"/>
              <w:right w:val="nil"/>
            </w:tcBorders>
          </w:tcPr>
          <w:p w:rsidR="00686947" w:rsidRDefault="00BB734D">
            <w:pPr>
              <w:spacing w:after="0" w:line="259" w:lineRule="auto"/>
              <w:ind w:left="108" w:right="0" w:firstLine="0"/>
              <w:jc w:val="left"/>
            </w:pPr>
            <w:r>
              <w:t xml:space="preserve">1 </w:t>
            </w:r>
          </w:p>
        </w:tc>
        <w:tc>
          <w:tcPr>
            <w:tcW w:w="324" w:type="dxa"/>
            <w:tcBorders>
              <w:top w:val="nil"/>
              <w:left w:val="nil"/>
              <w:bottom w:val="nil"/>
              <w:right w:val="nil"/>
            </w:tcBorders>
          </w:tcPr>
          <w:p w:rsidR="00686947" w:rsidRDefault="00686947">
            <w:pPr>
              <w:spacing w:after="160" w:line="259" w:lineRule="auto"/>
              <w:ind w:left="0" w:right="0" w:firstLine="0"/>
              <w:jc w:val="left"/>
            </w:pPr>
          </w:p>
        </w:tc>
        <w:tc>
          <w:tcPr>
            <w:tcW w:w="1454" w:type="dxa"/>
            <w:tcBorders>
              <w:top w:val="nil"/>
              <w:left w:val="nil"/>
              <w:bottom w:val="nil"/>
              <w:right w:val="nil"/>
            </w:tcBorders>
          </w:tcPr>
          <w:p w:rsidR="00686947" w:rsidRDefault="00BB734D">
            <w:pPr>
              <w:spacing w:after="0" w:line="259" w:lineRule="auto"/>
              <w:ind w:left="0" w:right="0" w:firstLine="0"/>
              <w:jc w:val="left"/>
            </w:pPr>
            <w:r>
              <w:t xml:space="preserve">3.4% </w:t>
            </w:r>
          </w:p>
        </w:tc>
      </w:tr>
    </w:tbl>
    <w:p w:rsidR="00686947" w:rsidRDefault="00BB734D">
      <w:pPr>
        <w:spacing w:after="292" w:line="259" w:lineRule="auto"/>
        <w:ind w:left="12" w:right="0" w:firstLine="0"/>
        <w:jc w:val="left"/>
      </w:pPr>
      <w:r>
        <w:rPr>
          <w:sz w:val="4"/>
        </w:rPr>
        <w:t xml:space="preserve"> </w:t>
      </w:r>
    </w:p>
    <w:p w:rsidR="00686947" w:rsidRDefault="00BB734D">
      <w:pPr>
        <w:spacing w:after="126" w:line="259" w:lineRule="auto"/>
        <w:ind w:left="7" w:right="0"/>
        <w:jc w:val="left"/>
      </w:pPr>
      <w:r>
        <w:rPr>
          <w:sz w:val="16"/>
        </w:rPr>
        <w:t>Table 1.a. Table showing the age distribution of participants</w:t>
      </w:r>
      <w:r>
        <w:t xml:space="preserve">. </w:t>
      </w:r>
    </w:p>
    <w:p w:rsidR="00686947" w:rsidRDefault="00BB734D">
      <w:pPr>
        <w:spacing w:after="0" w:line="259" w:lineRule="auto"/>
        <w:ind w:left="12" w:right="0" w:firstLine="0"/>
        <w:jc w:val="left"/>
      </w:pPr>
      <w:r>
        <w:t xml:space="preserve"> </w:t>
      </w:r>
    </w:p>
    <w:tbl>
      <w:tblPr>
        <w:tblStyle w:val="TableGrid"/>
        <w:tblW w:w="5670" w:type="dxa"/>
        <w:tblInd w:w="12" w:type="dxa"/>
        <w:tblCellMar>
          <w:top w:w="14" w:type="dxa"/>
          <w:left w:w="0" w:type="dxa"/>
          <w:bottom w:w="0" w:type="dxa"/>
          <w:right w:w="115" w:type="dxa"/>
        </w:tblCellMar>
        <w:tblLook w:val="04A0" w:firstRow="1" w:lastRow="0" w:firstColumn="1" w:lastColumn="0" w:noHBand="0" w:noVBand="1"/>
      </w:tblPr>
      <w:tblGrid>
        <w:gridCol w:w="3002"/>
        <w:gridCol w:w="1214"/>
        <w:gridCol w:w="1454"/>
      </w:tblGrid>
      <w:tr w:rsidR="00686947">
        <w:trPr>
          <w:trHeight w:val="408"/>
        </w:trPr>
        <w:tc>
          <w:tcPr>
            <w:tcW w:w="3003" w:type="dxa"/>
            <w:tcBorders>
              <w:top w:val="nil"/>
              <w:left w:val="nil"/>
              <w:bottom w:val="nil"/>
              <w:right w:val="nil"/>
            </w:tcBorders>
            <w:shd w:val="clear" w:color="auto" w:fill="ED7D31"/>
          </w:tcPr>
          <w:p w:rsidR="00686947" w:rsidRDefault="00BB734D">
            <w:pPr>
              <w:spacing w:after="0" w:line="259" w:lineRule="auto"/>
              <w:ind w:left="108" w:right="0" w:firstLine="0"/>
              <w:jc w:val="left"/>
            </w:pPr>
            <w:r>
              <w:rPr>
                <w:b/>
              </w:rPr>
              <w:t xml:space="preserve">Sex </w:t>
            </w:r>
          </w:p>
        </w:tc>
        <w:tc>
          <w:tcPr>
            <w:tcW w:w="1214" w:type="dxa"/>
            <w:tcBorders>
              <w:top w:val="nil"/>
              <w:left w:val="nil"/>
              <w:bottom w:val="nil"/>
              <w:right w:val="nil"/>
            </w:tcBorders>
            <w:shd w:val="clear" w:color="auto" w:fill="ED7D31"/>
          </w:tcPr>
          <w:p w:rsidR="00686947" w:rsidRDefault="00BB734D">
            <w:pPr>
              <w:spacing w:after="0" w:line="259" w:lineRule="auto"/>
              <w:ind w:left="108" w:right="0" w:firstLine="0"/>
              <w:jc w:val="left"/>
            </w:pPr>
            <w:r>
              <w:rPr>
                <w:b/>
              </w:rPr>
              <w:t xml:space="preserve">Nos </w:t>
            </w:r>
          </w:p>
        </w:tc>
        <w:tc>
          <w:tcPr>
            <w:tcW w:w="1454" w:type="dxa"/>
            <w:tcBorders>
              <w:top w:val="nil"/>
              <w:left w:val="nil"/>
              <w:bottom w:val="nil"/>
              <w:right w:val="nil"/>
            </w:tcBorders>
            <w:shd w:val="clear" w:color="auto" w:fill="ED7D31"/>
          </w:tcPr>
          <w:p w:rsidR="00686947" w:rsidRDefault="00BB734D">
            <w:pPr>
              <w:spacing w:after="0" w:line="259" w:lineRule="auto"/>
              <w:ind w:left="0" w:right="0" w:firstLine="0"/>
              <w:jc w:val="left"/>
            </w:pPr>
            <w:r>
              <w:rPr>
                <w:b/>
              </w:rPr>
              <w:t xml:space="preserve">Percentage </w:t>
            </w:r>
          </w:p>
        </w:tc>
      </w:tr>
      <w:tr w:rsidR="00686947">
        <w:trPr>
          <w:trHeight w:val="357"/>
        </w:trPr>
        <w:tc>
          <w:tcPr>
            <w:tcW w:w="3003" w:type="dxa"/>
            <w:tcBorders>
              <w:top w:val="nil"/>
              <w:left w:val="nil"/>
              <w:bottom w:val="nil"/>
              <w:right w:val="nil"/>
            </w:tcBorders>
            <w:shd w:val="clear" w:color="auto" w:fill="D5DCE4"/>
          </w:tcPr>
          <w:p w:rsidR="00686947" w:rsidRDefault="00BB734D">
            <w:pPr>
              <w:spacing w:after="0" w:line="259" w:lineRule="auto"/>
              <w:ind w:left="108" w:right="0" w:firstLine="0"/>
              <w:jc w:val="left"/>
            </w:pPr>
            <w:r>
              <w:t xml:space="preserve">Male </w:t>
            </w:r>
          </w:p>
        </w:tc>
        <w:tc>
          <w:tcPr>
            <w:tcW w:w="1214" w:type="dxa"/>
            <w:tcBorders>
              <w:top w:val="nil"/>
              <w:left w:val="nil"/>
              <w:bottom w:val="nil"/>
              <w:right w:val="nil"/>
            </w:tcBorders>
          </w:tcPr>
          <w:p w:rsidR="00686947" w:rsidRDefault="00BB734D">
            <w:pPr>
              <w:spacing w:after="0" w:line="259" w:lineRule="auto"/>
              <w:ind w:left="108" w:right="0" w:firstLine="0"/>
              <w:jc w:val="left"/>
            </w:pPr>
            <w:r>
              <w:t xml:space="preserve">7 </w:t>
            </w:r>
          </w:p>
        </w:tc>
        <w:tc>
          <w:tcPr>
            <w:tcW w:w="1454" w:type="dxa"/>
            <w:tcBorders>
              <w:top w:val="nil"/>
              <w:left w:val="nil"/>
              <w:bottom w:val="nil"/>
              <w:right w:val="nil"/>
            </w:tcBorders>
          </w:tcPr>
          <w:p w:rsidR="00686947" w:rsidRDefault="00BB734D">
            <w:pPr>
              <w:spacing w:after="0" w:line="259" w:lineRule="auto"/>
              <w:ind w:left="0" w:right="0" w:firstLine="0"/>
              <w:jc w:val="left"/>
            </w:pPr>
            <w:r>
              <w:t xml:space="preserve">24.1% </w:t>
            </w:r>
          </w:p>
        </w:tc>
      </w:tr>
      <w:tr w:rsidR="00686947">
        <w:trPr>
          <w:trHeight w:val="471"/>
        </w:trPr>
        <w:tc>
          <w:tcPr>
            <w:tcW w:w="3003" w:type="dxa"/>
            <w:tcBorders>
              <w:top w:val="nil"/>
              <w:left w:val="nil"/>
              <w:bottom w:val="nil"/>
              <w:right w:val="nil"/>
            </w:tcBorders>
            <w:shd w:val="clear" w:color="auto" w:fill="D5DCE4"/>
          </w:tcPr>
          <w:p w:rsidR="00686947" w:rsidRDefault="00BB734D">
            <w:pPr>
              <w:spacing w:after="0" w:line="259" w:lineRule="auto"/>
              <w:ind w:left="108" w:right="0" w:firstLine="0"/>
              <w:jc w:val="left"/>
            </w:pPr>
            <w:r>
              <w:t xml:space="preserve">Female </w:t>
            </w:r>
          </w:p>
        </w:tc>
        <w:tc>
          <w:tcPr>
            <w:tcW w:w="1214" w:type="dxa"/>
            <w:tcBorders>
              <w:top w:val="nil"/>
              <w:left w:val="nil"/>
              <w:bottom w:val="nil"/>
              <w:right w:val="nil"/>
            </w:tcBorders>
          </w:tcPr>
          <w:p w:rsidR="00686947" w:rsidRDefault="00BB734D">
            <w:pPr>
              <w:spacing w:after="0" w:line="259" w:lineRule="auto"/>
              <w:ind w:left="108" w:right="0" w:firstLine="0"/>
              <w:jc w:val="left"/>
            </w:pPr>
            <w:r>
              <w:t xml:space="preserve">22 </w:t>
            </w:r>
          </w:p>
        </w:tc>
        <w:tc>
          <w:tcPr>
            <w:tcW w:w="1454" w:type="dxa"/>
            <w:tcBorders>
              <w:top w:val="nil"/>
              <w:left w:val="nil"/>
              <w:bottom w:val="nil"/>
              <w:right w:val="nil"/>
            </w:tcBorders>
          </w:tcPr>
          <w:p w:rsidR="00686947" w:rsidRDefault="00BB734D">
            <w:pPr>
              <w:spacing w:after="0" w:line="259" w:lineRule="auto"/>
              <w:ind w:left="0" w:right="0" w:firstLine="0"/>
              <w:jc w:val="left"/>
            </w:pPr>
            <w:r>
              <w:t xml:space="preserve">75.9% </w:t>
            </w:r>
          </w:p>
        </w:tc>
      </w:tr>
    </w:tbl>
    <w:p w:rsidR="00686947" w:rsidRDefault="00BB734D">
      <w:pPr>
        <w:tabs>
          <w:tab w:val="center" w:pos="3243"/>
          <w:tab w:val="center" w:pos="4229"/>
        </w:tabs>
        <w:spacing w:after="0" w:line="259" w:lineRule="auto"/>
        <w:ind w:left="0" w:right="0" w:firstLine="0"/>
        <w:jc w:val="left"/>
      </w:pPr>
      <w:r>
        <w:rPr>
          <w:b/>
        </w:rPr>
        <w:t xml:space="preserve">TOTAL </w:t>
      </w:r>
      <w:r>
        <w:rPr>
          <w:b/>
        </w:rPr>
        <w:tab/>
        <w:t xml:space="preserve">29 </w:t>
      </w:r>
      <w:r>
        <w:rPr>
          <w:b/>
        </w:rPr>
        <w:tab/>
      </w:r>
      <w:r>
        <w:t xml:space="preserve"> </w:t>
      </w:r>
    </w:p>
    <w:p w:rsidR="00686947" w:rsidRDefault="00BB734D">
      <w:pPr>
        <w:spacing w:after="135" w:line="259" w:lineRule="auto"/>
        <w:ind w:left="12" w:right="0" w:firstLine="0"/>
        <w:jc w:val="left"/>
      </w:pPr>
      <w:r>
        <w:rPr>
          <w:sz w:val="4"/>
        </w:rPr>
        <w:t xml:space="preserve"> </w:t>
      </w:r>
    </w:p>
    <w:p w:rsidR="00686947" w:rsidRDefault="00BB734D">
      <w:pPr>
        <w:spacing w:after="81" w:line="259" w:lineRule="auto"/>
        <w:ind w:left="7" w:right="0"/>
        <w:jc w:val="left"/>
      </w:pPr>
      <w:r>
        <w:rPr>
          <w:sz w:val="16"/>
        </w:rPr>
        <w:t xml:space="preserve">Table 1. b. Table showing gender distribution of participants. </w:t>
      </w:r>
    </w:p>
    <w:p w:rsidR="00686947" w:rsidRDefault="00BB734D">
      <w:pPr>
        <w:spacing w:after="258" w:line="259" w:lineRule="auto"/>
        <w:ind w:left="12" w:right="0" w:firstLine="0"/>
        <w:jc w:val="left"/>
      </w:pPr>
      <w:r>
        <w:rPr>
          <w:rFonts w:ascii="Calibri" w:eastAsia="Calibri" w:hAnsi="Calibri" w:cs="Calibri"/>
          <w:color w:val="1F3763"/>
          <w:sz w:val="10"/>
        </w:rPr>
        <w:t xml:space="preserve"> </w:t>
      </w:r>
    </w:p>
    <w:p w:rsidR="00686947" w:rsidRDefault="00BB734D">
      <w:pPr>
        <w:pStyle w:val="Heading3"/>
        <w:ind w:left="-5"/>
      </w:pPr>
      <w:bookmarkStart w:id="13" w:name="_Toc22229"/>
      <w:r>
        <w:t>3.1.2.</w:t>
      </w:r>
      <w:r>
        <w:rPr>
          <w:rFonts w:ascii="Arial" w:eastAsia="Arial" w:hAnsi="Arial" w:cs="Arial"/>
        </w:rPr>
        <w:t xml:space="preserve"> </w:t>
      </w:r>
      <w:r>
        <w:t xml:space="preserve">Training of Participants </w:t>
      </w:r>
      <w:bookmarkEnd w:id="13"/>
    </w:p>
    <w:p w:rsidR="00686947" w:rsidRDefault="00BB734D">
      <w:pPr>
        <w:ind w:left="7" w:right="1038"/>
      </w:pPr>
      <w:r>
        <w:t xml:space="preserve">The 29 young community influencers participated in a 2-day training which covered key areas of positive peace, fake news, hate speech, media literacy, and skills building for fact-checking and reporting. An agenda for the training can be found in Appendix </w:t>
      </w:r>
      <w:r>
        <w:t xml:space="preserve">II of this report. </w:t>
      </w:r>
    </w:p>
    <w:p w:rsidR="00686947" w:rsidRDefault="00BB734D">
      <w:pPr>
        <w:spacing w:after="180" w:line="259" w:lineRule="auto"/>
        <w:ind w:left="12" w:right="0" w:firstLine="0"/>
        <w:jc w:val="left"/>
      </w:pPr>
      <w:r>
        <w:rPr>
          <w:sz w:val="10"/>
        </w:rPr>
        <w:t xml:space="preserve"> </w:t>
      </w:r>
    </w:p>
    <w:p w:rsidR="00686947" w:rsidRDefault="00BB734D">
      <w:pPr>
        <w:ind w:left="7" w:right="1038"/>
      </w:pPr>
      <w:r>
        <w:t xml:space="preserve">Baseline data was drawn from participants by administering questionnaires to participants that focused on collecting data around the participants' </w:t>
      </w:r>
      <w:r>
        <w:t xml:space="preserve">baseline knowledge and skills and social media habits and preferences. On relevant knowledge and skills, the participants scored an average of 41.9% in the pretest. Further analysis also showed that while the participants had a fair knowledge of what fake </w:t>
      </w:r>
      <w:r>
        <w:t xml:space="preserve">news and hate speech meant, but they had little knowledge of the role that citizens could play in addressing the spread of fake news and nearly no knowledge of positive peace. </w:t>
      </w:r>
    </w:p>
    <w:p w:rsidR="00686947" w:rsidRDefault="00BB734D">
      <w:pPr>
        <w:spacing w:after="108" w:line="259" w:lineRule="auto"/>
        <w:ind w:left="12" w:right="0" w:firstLine="0"/>
        <w:jc w:val="left"/>
      </w:pPr>
      <w:r>
        <w:t xml:space="preserve"> </w:t>
      </w:r>
    </w:p>
    <w:p w:rsidR="00686947" w:rsidRDefault="00BB734D">
      <w:pPr>
        <w:spacing w:after="100" w:line="259" w:lineRule="auto"/>
        <w:ind w:left="7" w:right="1038"/>
      </w:pPr>
      <w:r>
        <w:t>The table below shows the level of knowledge of the participants at baseline.</w:t>
      </w:r>
      <w:r>
        <w:t xml:space="preserve"> </w:t>
      </w:r>
    </w:p>
    <w:p w:rsidR="00686947" w:rsidRDefault="00BB734D">
      <w:pPr>
        <w:spacing w:after="0" w:line="259" w:lineRule="auto"/>
        <w:ind w:left="0" w:right="0" w:firstLine="0"/>
        <w:jc w:val="right"/>
      </w:pPr>
      <w:r>
        <w:rPr>
          <w:noProof/>
        </w:rPr>
        <w:lastRenderedPageBreak/>
        <w:drawing>
          <wp:inline distT="0" distB="0" distL="0" distR="0">
            <wp:extent cx="6351016" cy="2668905"/>
            <wp:effectExtent l="0" t="0" r="0" b="0"/>
            <wp:docPr id="1487" name="Picture 1487"/>
            <wp:cNvGraphicFramePr/>
            <a:graphic xmlns:a="http://schemas.openxmlformats.org/drawingml/2006/main">
              <a:graphicData uri="http://schemas.openxmlformats.org/drawingml/2006/picture">
                <pic:pic xmlns:pic="http://schemas.openxmlformats.org/drawingml/2006/picture">
                  <pic:nvPicPr>
                    <pic:cNvPr id="1487" name="Picture 1487"/>
                    <pic:cNvPicPr/>
                  </pic:nvPicPr>
                  <pic:blipFill>
                    <a:blip r:embed="rId13"/>
                    <a:stretch>
                      <a:fillRect/>
                    </a:stretch>
                  </pic:blipFill>
                  <pic:spPr>
                    <a:xfrm>
                      <a:off x="0" y="0"/>
                      <a:ext cx="6351016" cy="2668905"/>
                    </a:xfrm>
                    <a:prstGeom prst="rect">
                      <a:avLst/>
                    </a:prstGeom>
                  </pic:spPr>
                </pic:pic>
              </a:graphicData>
            </a:graphic>
          </wp:inline>
        </w:drawing>
      </w:r>
      <w:r>
        <w:t xml:space="preserve"> </w:t>
      </w:r>
    </w:p>
    <w:p w:rsidR="00686947" w:rsidRDefault="00BB734D">
      <w:pPr>
        <w:spacing w:after="33" w:line="259" w:lineRule="auto"/>
        <w:ind w:left="7" w:right="0"/>
        <w:jc w:val="left"/>
      </w:pPr>
      <w:r>
        <w:rPr>
          <w:sz w:val="16"/>
        </w:rPr>
        <w:t xml:space="preserve">Table 2. Table showing participants' pre and post-test scores and analysis </w:t>
      </w:r>
    </w:p>
    <w:p w:rsidR="00686947" w:rsidRDefault="00BB734D">
      <w:pPr>
        <w:spacing w:after="180" w:line="259" w:lineRule="auto"/>
        <w:ind w:left="12" w:right="0" w:firstLine="0"/>
        <w:jc w:val="left"/>
      </w:pPr>
      <w:r>
        <w:rPr>
          <w:sz w:val="10"/>
        </w:rPr>
        <w:t xml:space="preserve"> </w:t>
      </w:r>
    </w:p>
    <w:p w:rsidR="00686947" w:rsidRDefault="00BB734D">
      <w:pPr>
        <w:spacing w:after="1" w:line="355" w:lineRule="auto"/>
        <w:ind w:left="7" w:right="882"/>
        <w:jc w:val="left"/>
      </w:pPr>
      <w:r>
        <w:t xml:space="preserve">The training covered sessions on positive peace, understanding fake news and hate speech, the role of young people in countering fake news </w:t>
      </w:r>
      <w:r>
        <w:t xml:space="preserve">and hate speech; developing online campaigns, fact checking and reporting. </w:t>
      </w:r>
    </w:p>
    <w:p w:rsidR="00686947" w:rsidRDefault="00BB734D">
      <w:pPr>
        <w:spacing w:after="180" w:line="259" w:lineRule="auto"/>
        <w:ind w:left="12" w:right="0" w:firstLine="0"/>
        <w:jc w:val="left"/>
      </w:pPr>
      <w:r>
        <w:rPr>
          <w:sz w:val="10"/>
        </w:rPr>
        <w:t xml:space="preserve"> </w:t>
      </w:r>
    </w:p>
    <w:p w:rsidR="00686947" w:rsidRDefault="00BB734D">
      <w:pPr>
        <w:spacing w:line="259" w:lineRule="auto"/>
        <w:ind w:left="7" w:right="1038"/>
      </w:pPr>
      <w:r>
        <w:t xml:space="preserve">Aha moments at the workshop were as follows. </w:t>
      </w:r>
    </w:p>
    <w:p w:rsidR="00686947" w:rsidRDefault="00BB734D">
      <w:pPr>
        <w:spacing w:after="191" w:line="259" w:lineRule="auto"/>
        <w:ind w:left="12" w:right="0" w:firstLine="0"/>
        <w:jc w:val="left"/>
      </w:pPr>
      <w:r>
        <w:rPr>
          <w:sz w:val="10"/>
        </w:rPr>
        <w:t xml:space="preserve"> </w:t>
      </w:r>
    </w:p>
    <w:p w:rsidR="00686947" w:rsidRDefault="00BB734D">
      <w:pPr>
        <w:numPr>
          <w:ilvl w:val="0"/>
          <w:numId w:val="4"/>
        </w:numPr>
        <w:spacing w:after="52"/>
        <w:ind w:right="980" w:hanging="361"/>
        <w:jc w:val="left"/>
      </w:pPr>
      <w:r>
        <w:t xml:space="preserve">After the session on hate speech, a participant made the following remarks: </w:t>
      </w:r>
      <w:r>
        <w:rPr>
          <w:i/>
        </w:rPr>
        <w:t xml:space="preserve">“I am so used to hate speech and I just realized what hate speech is and how it affects society. It will be hard for me to stop it but I will try my best. But as someone who is known for hate speech, </w:t>
      </w:r>
    </w:p>
    <w:p w:rsidR="00686947" w:rsidRDefault="00BB734D">
      <w:pPr>
        <w:spacing w:after="143" w:line="259" w:lineRule="auto"/>
        <w:ind w:left="371" w:right="911"/>
        <w:jc w:val="left"/>
      </w:pPr>
      <w:r>
        <w:rPr>
          <w:i/>
        </w:rPr>
        <w:t>I think it will be hard to convince other people to sto</w:t>
      </w:r>
      <w:r>
        <w:rPr>
          <w:i/>
        </w:rPr>
        <w:t>p it”</w:t>
      </w:r>
      <w:r>
        <w:t xml:space="preserve">. </w:t>
      </w:r>
    </w:p>
    <w:p w:rsidR="00686947" w:rsidRDefault="00BB734D">
      <w:pPr>
        <w:numPr>
          <w:ilvl w:val="0"/>
          <w:numId w:val="4"/>
        </w:numPr>
        <w:spacing w:after="0" w:line="376" w:lineRule="auto"/>
        <w:ind w:right="980" w:hanging="361"/>
        <w:jc w:val="left"/>
      </w:pPr>
      <w:r>
        <w:t xml:space="preserve">Another participant asked, </w:t>
      </w:r>
      <w:r>
        <w:rPr>
          <w:i/>
        </w:rPr>
        <w:t>“If hate speech is made by someone who shares the same identity, can it still be called hate speech? Also, where do we draw the line between hate speech and normal insults?”</w:t>
      </w:r>
      <w:r>
        <w:t xml:space="preserve">. </w:t>
      </w:r>
    </w:p>
    <w:p w:rsidR="00686947" w:rsidRDefault="00BB734D">
      <w:pPr>
        <w:spacing w:after="12" w:line="259" w:lineRule="auto"/>
        <w:ind w:left="12" w:right="0" w:firstLine="0"/>
        <w:jc w:val="left"/>
      </w:pPr>
      <w:r>
        <w:rPr>
          <w:rFonts w:ascii="Calibri" w:eastAsia="Calibri" w:hAnsi="Calibri" w:cs="Calibri"/>
          <w:sz w:val="22"/>
        </w:rPr>
        <w:t xml:space="preserve"> </w:t>
      </w:r>
      <w:r>
        <w:rPr>
          <w:rFonts w:ascii="Calibri" w:eastAsia="Calibri" w:hAnsi="Calibri" w:cs="Calibri"/>
          <w:sz w:val="22"/>
        </w:rPr>
        <w:tab/>
      </w:r>
      <w:r>
        <w:rPr>
          <w:sz w:val="23"/>
        </w:rPr>
        <w:t xml:space="preserve"> </w:t>
      </w:r>
    </w:p>
    <w:p w:rsidR="00686947" w:rsidRDefault="00BB734D">
      <w:pPr>
        <w:spacing w:after="120" w:line="259" w:lineRule="auto"/>
        <w:ind w:left="0" w:right="0" w:firstLine="0"/>
        <w:jc w:val="left"/>
      </w:pPr>
      <w:r>
        <w:rPr>
          <w:b/>
        </w:rPr>
        <w:t xml:space="preserve"> </w:t>
      </w:r>
    </w:p>
    <w:p w:rsidR="00686947" w:rsidRDefault="00BB734D">
      <w:pPr>
        <w:ind w:left="7" w:right="1038"/>
      </w:pPr>
      <w:r>
        <w:t>The above remarks opened up an opportun</w:t>
      </w:r>
      <w:r>
        <w:t xml:space="preserve">ity for a discussion by participants. In conclusion, the opinion of another participant that as an influencer and habitual hate speech offender, when </w:t>
      </w:r>
      <w:r>
        <w:lastRenderedPageBreak/>
        <w:t>people see you become an advocate against it, it is more likely to convince them to follow you, was agreea</w:t>
      </w:r>
      <w:r>
        <w:t xml:space="preserve">ble to most of the participants. </w:t>
      </w:r>
    </w:p>
    <w:p w:rsidR="00686947" w:rsidRDefault="00BB734D">
      <w:pPr>
        <w:spacing w:after="180" w:line="259" w:lineRule="auto"/>
        <w:ind w:left="0" w:right="0" w:firstLine="0"/>
        <w:jc w:val="left"/>
      </w:pPr>
      <w:r>
        <w:rPr>
          <w:sz w:val="10"/>
        </w:rPr>
        <w:t xml:space="preserve"> </w:t>
      </w:r>
    </w:p>
    <w:p w:rsidR="00686947" w:rsidRDefault="00BB734D">
      <w:pPr>
        <w:ind w:left="7" w:right="1038"/>
      </w:pPr>
      <w:r>
        <w:t xml:space="preserve">On the line between hate speech and “regular insults”, participants were reminded that hate speech is when the insult undermines someone or a group of people based on their identity, even if the offender shares the same </w:t>
      </w:r>
      <w:r>
        <w:t xml:space="preserve">identity. </w:t>
      </w:r>
    </w:p>
    <w:p w:rsidR="00686947" w:rsidRDefault="00BB734D">
      <w:pPr>
        <w:spacing w:after="264" w:line="259" w:lineRule="auto"/>
        <w:ind w:left="0" w:right="0" w:firstLine="0"/>
        <w:jc w:val="left"/>
      </w:pPr>
      <w:r>
        <w:rPr>
          <w:sz w:val="10"/>
        </w:rPr>
        <w:t xml:space="preserve"> </w:t>
      </w:r>
    </w:p>
    <w:p w:rsidR="00686947" w:rsidRDefault="00BB734D">
      <w:pPr>
        <w:pStyle w:val="Heading3"/>
        <w:ind w:left="-5"/>
      </w:pPr>
      <w:bookmarkStart w:id="14" w:name="_Toc22230"/>
      <w:r>
        <w:t>3.1.3.</w:t>
      </w:r>
      <w:r>
        <w:rPr>
          <w:rFonts w:ascii="Arial" w:eastAsia="Arial" w:hAnsi="Arial" w:cs="Arial"/>
        </w:rPr>
        <w:t xml:space="preserve"> </w:t>
      </w:r>
      <w:r>
        <w:t xml:space="preserve">Network Building </w:t>
      </w:r>
      <w:bookmarkEnd w:id="14"/>
    </w:p>
    <w:p w:rsidR="00686947" w:rsidRDefault="00BB734D">
      <w:pPr>
        <w:ind w:left="7" w:right="1038"/>
      </w:pPr>
      <w:r>
        <w:t xml:space="preserve">In order to </w:t>
      </w:r>
      <w:r>
        <w:t>enable continuous engagement of the trained participants and support, the participants were networked by way of a WhatsApp group where they can continue to be mentored by the Peace Fellow. Through the group, discussions from the training continues, and exp</w:t>
      </w:r>
      <w:r>
        <w:t xml:space="preserve">eriences and learning are shared daily to group motivate the cohort of trained young influencers for the task ahead. </w:t>
      </w:r>
    </w:p>
    <w:p w:rsidR="00686947" w:rsidRDefault="00BB734D">
      <w:pPr>
        <w:spacing w:after="280" w:line="259" w:lineRule="auto"/>
        <w:ind w:left="12" w:right="0" w:firstLine="0"/>
        <w:jc w:val="left"/>
      </w:pPr>
      <w:r>
        <w:rPr>
          <w:sz w:val="10"/>
        </w:rPr>
        <w:t xml:space="preserve"> </w:t>
      </w:r>
    </w:p>
    <w:p w:rsidR="00686947" w:rsidRDefault="00BB734D">
      <w:pPr>
        <w:pStyle w:val="Heading2"/>
        <w:ind w:left="7"/>
      </w:pPr>
      <w:bookmarkStart w:id="15" w:name="_Toc22231"/>
      <w:r>
        <w:t>3.2.</w:t>
      </w:r>
      <w:r>
        <w:rPr>
          <w:rFonts w:ascii="Arial" w:eastAsia="Arial" w:hAnsi="Arial" w:cs="Arial"/>
        </w:rPr>
        <w:t xml:space="preserve"> </w:t>
      </w:r>
      <w:r>
        <w:t xml:space="preserve">Key Findings/ Impact </w:t>
      </w:r>
      <w:bookmarkEnd w:id="15"/>
    </w:p>
    <w:p w:rsidR="00686947" w:rsidRDefault="00BB734D">
      <w:pPr>
        <w:ind w:left="7" w:right="1038"/>
      </w:pPr>
      <w:r>
        <w:t xml:space="preserve">Young people in Nigeria are very suspicious of the laws made by the government to control fake news and hate </w:t>
      </w:r>
      <w:r>
        <w:t>speech, and they see these laws as a disguised attempt to stifle their freedom of speech. Prior to the training, the baseline assessment showed that participants had a fair knowledge of what constitutes fake news and hate speech, but there was a clear lack</w:t>
      </w:r>
      <w:r>
        <w:t xml:space="preserve"> of understanding of what the role of young people should be in addressing the problem. There was also nearly no knowledge of what positive peace means, and what the pillars of positive peace are. </w:t>
      </w:r>
    </w:p>
    <w:p w:rsidR="00686947" w:rsidRDefault="00BB734D">
      <w:pPr>
        <w:spacing w:after="192" w:line="259" w:lineRule="auto"/>
        <w:ind w:left="12" w:right="0" w:firstLine="0"/>
        <w:jc w:val="left"/>
      </w:pPr>
      <w:r>
        <w:rPr>
          <w:sz w:val="10"/>
        </w:rPr>
        <w:t xml:space="preserve"> </w:t>
      </w:r>
    </w:p>
    <w:p w:rsidR="00686947" w:rsidRDefault="00BB734D">
      <w:pPr>
        <w:spacing w:after="108" w:line="259" w:lineRule="auto"/>
        <w:ind w:left="7" w:right="1038"/>
      </w:pPr>
      <w:r>
        <w:t>An interesting detail from the workshop was the impact o</w:t>
      </w:r>
      <w:r>
        <w:t xml:space="preserve">f watching and dialoguing over the </w:t>
      </w:r>
    </w:p>
    <w:p w:rsidR="00686947" w:rsidRDefault="00BB734D">
      <w:pPr>
        <w:ind w:left="7" w:right="1038"/>
      </w:pPr>
      <w:r>
        <w:t>“Ghosts of Rwanda” on the participants. During the discussion, the participants were in visible shock at the extent of man’s inhumanity to man displayed by the various actors in the 100 days of extreme violence. Reflecti</w:t>
      </w:r>
      <w:r>
        <w:t xml:space="preserve">ng on the hate speech spawned by many prominent Nigerians and supposed statesmen around the 2023 elections in Nigeria, it was clear how easily the country </w:t>
      </w:r>
      <w:r>
        <w:lastRenderedPageBreak/>
        <w:t>could erupt in similar violence, considering the ethnic rivalry and tension that surrounded the elect</w:t>
      </w:r>
      <w:r>
        <w:t xml:space="preserve">ions and post-election period. </w:t>
      </w:r>
    </w:p>
    <w:p w:rsidR="00686947" w:rsidRDefault="00BB734D">
      <w:pPr>
        <w:spacing w:after="180" w:line="259" w:lineRule="auto"/>
        <w:ind w:left="12" w:right="0" w:firstLine="0"/>
        <w:jc w:val="left"/>
      </w:pPr>
      <w:r>
        <w:rPr>
          <w:sz w:val="10"/>
        </w:rPr>
        <w:t xml:space="preserve"> </w:t>
      </w:r>
    </w:p>
    <w:p w:rsidR="00686947" w:rsidRDefault="00BB734D">
      <w:pPr>
        <w:ind w:left="7" w:right="1038"/>
      </w:pPr>
      <w:r>
        <w:t>While young people have a role to play in checking the spread of fake news and hate speech, most of them are not equipped with the requisite knowledge, skills, and tools to do so. This initiative raised awareness among the</w:t>
      </w:r>
      <w:r>
        <w:t xml:space="preserve"> participants and helped spark discussions about what role young influencers can play in the fight against disinformation. For instance, the participant who confessed to being a serial hate speech offender experienced a turning point that resonated with ot</w:t>
      </w:r>
      <w:r>
        <w:t xml:space="preserve">her participants. </w:t>
      </w:r>
    </w:p>
    <w:p w:rsidR="00686947" w:rsidRDefault="00BB734D">
      <w:pPr>
        <w:spacing w:after="192" w:line="259" w:lineRule="auto"/>
        <w:ind w:left="12" w:right="0" w:firstLine="0"/>
        <w:jc w:val="left"/>
      </w:pPr>
      <w:r>
        <w:rPr>
          <w:sz w:val="10"/>
        </w:rPr>
        <w:t xml:space="preserve"> </w:t>
      </w:r>
    </w:p>
    <w:p w:rsidR="00686947" w:rsidRDefault="00BB734D">
      <w:pPr>
        <w:ind w:left="7" w:right="1038"/>
      </w:pPr>
      <w:r>
        <w:t xml:space="preserve">There was an overall average increase in knowledge of 48.9% (From an average pretest score of 41.9% to an average post-test score of 90.6%) at the end of the 2-day workshop.  Most importantly, the participants also learnt the value of </w:t>
      </w:r>
      <w:r>
        <w:t xml:space="preserve">fact-checking before sharing posts on social media and also committed to taking the time to flag fake news and hate speech whenever it is spotted online. These actions have already been taken by participants, including creating content to sensitize </w:t>
      </w:r>
      <w:r>
        <w:rPr>
          <w:i/>
        </w:rPr>
        <w:t>Netizen</w:t>
      </w:r>
      <w:r>
        <w:rPr>
          <w:i/>
        </w:rPr>
        <w:t>s</w:t>
      </w:r>
      <w:r>
        <w:t xml:space="preserve"> on the problem of fake news and hate speech. </w:t>
      </w:r>
    </w:p>
    <w:p w:rsidR="00686947" w:rsidRDefault="00BB734D">
      <w:pPr>
        <w:spacing w:after="108" w:line="259" w:lineRule="auto"/>
        <w:ind w:left="12" w:right="0" w:firstLine="0"/>
        <w:jc w:val="left"/>
      </w:pPr>
      <w:r>
        <w:t xml:space="preserve"> </w:t>
      </w:r>
    </w:p>
    <w:p w:rsidR="00686947" w:rsidRDefault="00BB734D">
      <w:pPr>
        <w:pStyle w:val="Heading1"/>
        <w:spacing w:after="221"/>
        <w:ind w:left="7"/>
      </w:pPr>
      <w:bookmarkStart w:id="16" w:name="_Toc22232"/>
      <w:r>
        <w:t xml:space="preserve">CHAPTER FOUR  </w:t>
      </w:r>
      <w:bookmarkEnd w:id="16"/>
    </w:p>
    <w:p w:rsidR="00686947" w:rsidRDefault="00BB734D">
      <w:pPr>
        <w:pStyle w:val="Heading2"/>
        <w:tabs>
          <w:tab w:val="center" w:pos="1766"/>
        </w:tabs>
        <w:ind w:left="-3" w:firstLine="0"/>
      </w:pPr>
      <w:bookmarkStart w:id="17" w:name="_Toc22233"/>
      <w:r>
        <w:t>4.1.</w:t>
      </w:r>
      <w:r>
        <w:rPr>
          <w:rFonts w:ascii="Arial" w:eastAsia="Arial" w:hAnsi="Arial" w:cs="Arial"/>
        </w:rPr>
        <w:t xml:space="preserve"> </w:t>
      </w:r>
      <w:r>
        <w:rPr>
          <w:rFonts w:ascii="Arial" w:eastAsia="Arial" w:hAnsi="Arial" w:cs="Arial"/>
        </w:rPr>
        <w:tab/>
      </w:r>
      <w:r>
        <w:t>General Conclusion</w:t>
      </w:r>
      <w:r>
        <w:rPr>
          <w:sz w:val="24"/>
        </w:rPr>
        <w:t xml:space="preserve">  </w:t>
      </w:r>
      <w:bookmarkEnd w:id="17"/>
    </w:p>
    <w:p w:rsidR="00686947" w:rsidRDefault="00BB734D">
      <w:pPr>
        <w:ind w:left="7" w:right="1038"/>
      </w:pPr>
      <w:r>
        <w:t>Young people, particularly those who have a lot of influence on their peers, can play a big part in curbing the spread of fake news and hate speech if they themselves are educated and motivated. The initial results of the program on the participants attest</w:t>
      </w:r>
      <w:r>
        <w:t xml:space="preserve"> to this. This is also in line with available evidence. For instance, in the publication </w:t>
      </w:r>
      <w:r>
        <w:rPr>
          <w:i/>
        </w:rPr>
        <w:t>5 Ways to Counter Hate Speech in the Media through Ethics and Self-regulation</w:t>
      </w:r>
      <w:r>
        <w:t xml:space="preserve">  by Poni Alice JameKolok, education on media ethics is key, and this should focus on soci</w:t>
      </w:r>
      <w:r>
        <w:t xml:space="preserve">al and cultural rights of individuals and groups, including free speech rights, and the responsibilities and social implications that accompany these rights (https://plus.google.com/+UNESCO, 2016) </w:t>
      </w:r>
    </w:p>
    <w:p w:rsidR="00686947" w:rsidRDefault="00BB734D">
      <w:pPr>
        <w:spacing w:after="0" w:line="259" w:lineRule="auto"/>
        <w:ind w:left="12" w:right="0" w:firstLine="0"/>
        <w:jc w:val="left"/>
      </w:pPr>
      <w:r>
        <w:t xml:space="preserve">  </w:t>
      </w:r>
    </w:p>
    <w:p w:rsidR="00686947" w:rsidRDefault="00BB734D">
      <w:pPr>
        <w:spacing w:after="12" w:line="259" w:lineRule="auto"/>
        <w:ind w:left="12" w:right="0" w:firstLine="0"/>
        <w:jc w:val="left"/>
      </w:pPr>
      <w:r>
        <w:rPr>
          <w:rFonts w:ascii="Calibri" w:eastAsia="Calibri" w:hAnsi="Calibri" w:cs="Calibri"/>
          <w:sz w:val="22"/>
        </w:rPr>
        <w:t xml:space="preserve"> </w:t>
      </w:r>
      <w:r>
        <w:rPr>
          <w:rFonts w:ascii="Calibri" w:eastAsia="Calibri" w:hAnsi="Calibri" w:cs="Calibri"/>
          <w:sz w:val="22"/>
        </w:rPr>
        <w:tab/>
      </w:r>
      <w:r>
        <w:rPr>
          <w:sz w:val="23"/>
        </w:rPr>
        <w:t xml:space="preserve"> </w:t>
      </w:r>
    </w:p>
    <w:p w:rsidR="00686947" w:rsidRDefault="00BB734D">
      <w:pPr>
        <w:spacing w:after="185" w:line="259" w:lineRule="auto"/>
        <w:ind w:left="0" w:right="0" w:firstLine="0"/>
        <w:jc w:val="left"/>
      </w:pPr>
      <w:r>
        <w:rPr>
          <w:b/>
        </w:rPr>
        <w:lastRenderedPageBreak/>
        <w:t xml:space="preserve"> </w:t>
      </w:r>
    </w:p>
    <w:p w:rsidR="00686947" w:rsidRDefault="00BB734D">
      <w:pPr>
        <w:pStyle w:val="Heading2"/>
        <w:tabs>
          <w:tab w:val="center" w:pos="2936"/>
        </w:tabs>
        <w:ind w:left="-3" w:firstLine="0"/>
      </w:pPr>
      <w:bookmarkStart w:id="18" w:name="_Toc22234"/>
      <w:r>
        <w:t>4.2.</w:t>
      </w:r>
      <w:r>
        <w:rPr>
          <w:rFonts w:ascii="Arial" w:eastAsia="Arial" w:hAnsi="Arial" w:cs="Arial"/>
        </w:rPr>
        <w:t xml:space="preserve"> </w:t>
      </w:r>
      <w:r>
        <w:rPr>
          <w:rFonts w:ascii="Arial" w:eastAsia="Arial" w:hAnsi="Arial" w:cs="Arial"/>
        </w:rPr>
        <w:tab/>
      </w:r>
      <w:r>
        <w:t xml:space="preserve">Recommendations/implications for Policy   </w:t>
      </w:r>
      <w:bookmarkEnd w:id="18"/>
    </w:p>
    <w:p w:rsidR="00686947" w:rsidRDefault="00BB734D">
      <w:pPr>
        <w:ind w:left="7" w:right="1038"/>
      </w:pPr>
      <w:r>
        <w:t>The government should invest in programs that sensitize and educate citizens, particularly the youth, on what constitutes fake news and hate speech and the dangers they pose to democracy and peaceful societies. It is important that citizens, particularly y</w:t>
      </w:r>
      <w:r>
        <w:t>oung people understand and can access their rights to free speech, while also acknowledging the responsibility that comes with these rights. Programs that support media and information literacy and empower young people to become more actively involved in c</w:t>
      </w:r>
      <w:r>
        <w:t xml:space="preserve">ountering fake news and hate speech online should also be considered by the government and development partners. </w:t>
      </w:r>
    </w:p>
    <w:p w:rsidR="00686947" w:rsidRDefault="00BB734D">
      <w:pPr>
        <w:spacing w:after="180" w:line="259" w:lineRule="auto"/>
        <w:ind w:left="12" w:right="0" w:firstLine="0"/>
        <w:jc w:val="left"/>
      </w:pPr>
      <w:r>
        <w:rPr>
          <w:sz w:val="10"/>
        </w:rPr>
        <w:t xml:space="preserve"> </w:t>
      </w:r>
    </w:p>
    <w:p w:rsidR="00686947" w:rsidRDefault="00BB734D">
      <w:pPr>
        <w:ind w:left="7" w:right="1038"/>
      </w:pPr>
      <w:r>
        <w:t>Finally, fake news thrives where legitimate sources of information are not effective. Governments through relevant agencies should ensure th</w:t>
      </w:r>
      <w:r>
        <w:t xml:space="preserve">at citizens have access to genuine information, as the absence of this, helps fuel speculation and the spawning of fake news. </w:t>
      </w:r>
    </w:p>
    <w:p w:rsidR="00686947" w:rsidRDefault="00BB734D">
      <w:pPr>
        <w:spacing w:after="280" w:line="259" w:lineRule="auto"/>
        <w:ind w:left="12" w:right="0" w:firstLine="0"/>
        <w:jc w:val="left"/>
      </w:pPr>
      <w:r>
        <w:rPr>
          <w:sz w:val="10"/>
        </w:rPr>
        <w:t xml:space="preserve"> </w:t>
      </w:r>
    </w:p>
    <w:p w:rsidR="00686947" w:rsidRDefault="00BB734D">
      <w:pPr>
        <w:pStyle w:val="Heading2"/>
        <w:tabs>
          <w:tab w:val="center" w:pos="1682"/>
        </w:tabs>
        <w:ind w:left="-3" w:firstLine="0"/>
      </w:pPr>
      <w:bookmarkStart w:id="19" w:name="_Toc22235"/>
      <w:r>
        <w:t>4.3.</w:t>
      </w:r>
      <w:r>
        <w:rPr>
          <w:rFonts w:ascii="Arial" w:eastAsia="Arial" w:hAnsi="Arial" w:cs="Arial"/>
        </w:rPr>
        <w:t xml:space="preserve"> </w:t>
      </w:r>
      <w:r>
        <w:rPr>
          <w:rFonts w:ascii="Arial" w:eastAsia="Arial" w:hAnsi="Arial" w:cs="Arial"/>
        </w:rPr>
        <w:tab/>
      </w:r>
      <w:r>
        <w:t xml:space="preserve">Sustainability plan </w:t>
      </w:r>
      <w:bookmarkEnd w:id="19"/>
    </w:p>
    <w:p w:rsidR="00686947" w:rsidRDefault="00BB734D">
      <w:pPr>
        <w:spacing w:after="1" w:line="355" w:lineRule="auto"/>
        <w:ind w:left="7" w:right="882"/>
        <w:jc w:val="left"/>
      </w:pPr>
      <w:r>
        <w:t>The project identified some young influencers who are passionate about change and are already involved in promoting social change in their communities. These trained participants have become members of a community of advocates who will use their skills and</w:t>
      </w:r>
      <w:r>
        <w:t xml:space="preserve"> existing platforms to promote the education and involvement of their peers in countering fake news and hate speech. </w:t>
      </w:r>
    </w:p>
    <w:p w:rsidR="00686947" w:rsidRDefault="00BB734D">
      <w:pPr>
        <w:spacing w:after="180" w:line="259" w:lineRule="auto"/>
        <w:ind w:left="12" w:right="0" w:firstLine="0"/>
        <w:jc w:val="left"/>
      </w:pPr>
      <w:r>
        <w:rPr>
          <w:sz w:val="10"/>
        </w:rPr>
        <w:t xml:space="preserve"> </w:t>
      </w:r>
    </w:p>
    <w:p w:rsidR="00686947" w:rsidRDefault="00BB734D">
      <w:pPr>
        <w:ind w:left="7" w:right="1038"/>
      </w:pPr>
      <w:r>
        <w:t>The project also identified already funded programs working to address fake news and hate speech in Nigeria and will leverage such oppor</w:t>
      </w:r>
      <w:r>
        <w:t>tunities to support the trained youth in areas of continuous capacity building and experience/ knowledge sharing through the coalition. Beyond the SCI, the Peace Fellow is working with partners such as the Rotary Club in Uyo to scale up the program to othe</w:t>
      </w:r>
      <w:r>
        <w:t xml:space="preserve">r locations in Nigeria.  </w:t>
      </w:r>
    </w:p>
    <w:p w:rsidR="00686947" w:rsidRDefault="00BB734D">
      <w:pPr>
        <w:spacing w:after="108" w:line="259" w:lineRule="auto"/>
        <w:ind w:left="12" w:right="0" w:firstLine="0"/>
        <w:jc w:val="left"/>
      </w:pPr>
      <w:r>
        <w:t xml:space="preserve"> </w:t>
      </w:r>
    </w:p>
    <w:p w:rsidR="00686947" w:rsidRDefault="00BB734D">
      <w:pPr>
        <w:spacing w:after="120" w:line="259" w:lineRule="auto"/>
        <w:ind w:left="12" w:right="0" w:firstLine="0"/>
        <w:jc w:val="left"/>
      </w:pPr>
      <w:r>
        <w:t xml:space="preserve"> </w:t>
      </w:r>
    </w:p>
    <w:p w:rsidR="00686947" w:rsidRDefault="00BB734D">
      <w:pPr>
        <w:spacing w:after="108" w:line="259" w:lineRule="auto"/>
        <w:ind w:left="12" w:right="0" w:firstLine="0"/>
        <w:jc w:val="left"/>
      </w:pPr>
      <w:r>
        <w:lastRenderedPageBreak/>
        <w:t xml:space="preserve"> </w:t>
      </w:r>
    </w:p>
    <w:p w:rsidR="00686947" w:rsidRDefault="00BB734D">
      <w:pPr>
        <w:spacing w:after="120" w:line="259" w:lineRule="auto"/>
        <w:ind w:left="12" w:right="0" w:firstLine="0"/>
        <w:jc w:val="left"/>
      </w:pPr>
      <w:r>
        <w:t xml:space="preserve"> </w:t>
      </w:r>
    </w:p>
    <w:p w:rsidR="00686947" w:rsidRDefault="00BB734D">
      <w:pPr>
        <w:spacing w:after="0" w:line="259" w:lineRule="auto"/>
        <w:ind w:left="12" w:right="0" w:firstLine="0"/>
        <w:jc w:val="left"/>
      </w:pPr>
      <w:r>
        <w:t xml:space="preserve"> </w:t>
      </w:r>
    </w:p>
    <w:p w:rsidR="00686947" w:rsidRDefault="00BB734D">
      <w:pPr>
        <w:spacing w:after="12" w:line="259" w:lineRule="auto"/>
        <w:ind w:left="12" w:right="0" w:firstLine="0"/>
        <w:jc w:val="left"/>
      </w:pPr>
      <w:r>
        <w:rPr>
          <w:rFonts w:ascii="Calibri" w:eastAsia="Calibri" w:hAnsi="Calibri" w:cs="Calibri"/>
          <w:sz w:val="22"/>
        </w:rPr>
        <w:t xml:space="preserve"> </w:t>
      </w:r>
      <w:r>
        <w:rPr>
          <w:rFonts w:ascii="Calibri" w:eastAsia="Calibri" w:hAnsi="Calibri" w:cs="Calibri"/>
          <w:sz w:val="22"/>
        </w:rPr>
        <w:tab/>
      </w:r>
      <w:r>
        <w:rPr>
          <w:sz w:val="23"/>
        </w:rPr>
        <w:t xml:space="preserve"> </w:t>
      </w:r>
    </w:p>
    <w:p w:rsidR="00686947" w:rsidRDefault="00BB734D">
      <w:pPr>
        <w:spacing w:after="108" w:line="259" w:lineRule="auto"/>
        <w:ind w:left="0" w:right="0" w:firstLine="0"/>
        <w:jc w:val="left"/>
      </w:pPr>
      <w:r>
        <w:rPr>
          <w:b/>
        </w:rPr>
        <w:t xml:space="preserve"> </w:t>
      </w:r>
    </w:p>
    <w:p w:rsidR="00686947" w:rsidRDefault="00BB734D">
      <w:pPr>
        <w:pStyle w:val="Heading1"/>
        <w:spacing w:after="111"/>
        <w:ind w:left="7"/>
      </w:pPr>
      <w:bookmarkStart w:id="20" w:name="_Toc22236"/>
      <w:r>
        <w:rPr>
          <w:sz w:val="23"/>
        </w:rPr>
        <w:t xml:space="preserve">REFERENCES </w:t>
      </w:r>
      <w:bookmarkEnd w:id="20"/>
    </w:p>
    <w:p w:rsidR="00686947" w:rsidRDefault="00BB734D">
      <w:pPr>
        <w:spacing w:after="123" w:line="259" w:lineRule="auto"/>
        <w:ind w:left="12" w:right="0" w:firstLine="0"/>
        <w:jc w:val="left"/>
      </w:pPr>
      <w:r>
        <w:rPr>
          <w:sz w:val="23"/>
        </w:rPr>
        <w:t xml:space="preserve"> </w:t>
      </w:r>
    </w:p>
    <w:p w:rsidR="00686947" w:rsidRDefault="00BB734D">
      <w:pPr>
        <w:spacing w:after="120" w:line="259" w:lineRule="auto"/>
        <w:ind w:left="7" w:right="911"/>
        <w:jc w:val="left"/>
      </w:pPr>
      <w:r>
        <w:rPr>
          <w:i/>
        </w:rPr>
        <w:t>Beyond averages: do gender disparities exist in volunteering?</w:t>
      </w:r>
      <w:r>
        <w:t xml:space="preserve"> (2021, March 4). UNV. </w:t>
      </w:r>
    </w:p>
    <w:p w:rsidR="00686947" w:rsidRDefault="00BB734D">
      <w:pPr>
        <w:spacing w:after="3"/>
        <w:ind w:left="743" w:right="356"/>
        <w:jc w:val="left"/>
      </w:pPr>
      <w:hyperlink r:id="rId14">
        <w:r>
          <w:rPr>
            <w:color w:val="0563C1"/>
            <w:u w:val="single" w:color="0563C1"/>
          </w:rPr>
          <w:t>https://www.unv.org/Success</w:t>
        </w:r>
      </w:hyperlink>
      <w:hyperlink r:id="rId15">
        <w:r>
          <w:rPr>
            <w:color w:val="0563C1"/>
            <w:u w:val="single" w:color="0563C1"/>
          </w:rPr>
          <w:t>-</w:t>
        </w:r>
      </w:hyperlink>
      <w:hyperlink r:id="rId16">
        <w:r>
          <w:rPr>
            <w:color w:val="0563C1"/>
            <w:u w:val="single" w:color="0563C1"/>
          </w:rPr>
          <w:t>stor</w:t>
        </w:r>
        <w:r>
          <w:rPr>
            <w:color w:val="0563C1"/>
            <w:u w:val="single" w:color="0563C1"/>
          </w:rPr>
          <w:t>ies/beyond</w:t>
        </w:r>
      </w:hyperlink>
      <w:hyperlink r:id="rId17">
        <w:r>
          <w:rPr>
            <w:color w:val="0563C1"/>
            <w:u w:val="single" w:color="0563C1"/>
          </w:rPr>
          <w:t>-</w:t>
        </w:r>
      </w:hyperlink>
      <w:hyperlink r:id="rId18">
        <w:r>
          <w:rPr>
            <w:color w:val="0563C1"/>
            <w:u w:val="single" w:color="0563C1"/>
          </w:rPr>
          <w:t>averages</w:t>
        </w:r>
      </w:hyperlink>
      <w:hyperlink r:id="rId19">
        <w:r>
          <w:rPr>
            <w:color w:val="0563C1"/>
            <w:u w:val="single" w:color="0563C1"/>
          </w:rPr>
          <w:t>-</w:t>
        </w:r>
      </w:hyperlink>
      <w:hyperlink r:id="rId20">
        <w:r>
          <w:rPr>
            <w:color w:val="0563C1"/>
            <w:u w:val="single" w:color="0563C1"/>
          </w:rPr>
          <w:t>do</w:t>
        </w:r>
      </w:hyperlink>
      <w:hyperlink r:id="rId21">
        <w:r>
          <w:rPr>
            <w:color w:val="0563C1"/>
            <w:u w:val="single" w:color="0563C1"/>
          </w:rPr>
          <w:t>-</w:t>
        </w:r>
      </w:hyperlink>
      <w:hyperlink r:id="rId22">
        <w:r>
          <w:rPr>
            <w:color w:val="0563C1"/>
            <w:u w:val="single" w:color="0563C1"/>
          </w:rPr>
          <w:t>gender</w:t>
        </w:r>
      </w:hyperlink>
      <w:hyperlink r:id="rId23">
        <w:r>
          <w:rPr>
            <w:color w:val="0563C1"/>
            <w:u w:val="single" w:color="0563C1"/>
          </w:rPr>
          <w:t>-</w:t>
        </w:r>
      </w:hyperlink>
      <w:hyperlink r:id="rId24">
        <w:r>
          <w:rPr>
            <w:color w:val="0563C1"/>
            <w:u w:val="single" w:color="0563C1"/>
          </w:rPr>
          <w:t>disparities</w:t>
        </w:r>
      </w:hyperlink>
      <w:hyperlink r:id="rId25">
        <w:r>
          <w:rPr>
            <w:color w:val="0563C1"/>
            <w:u w:val="single" w:color="0563C1"/>
          </w:rPr>
          <w:t>-</w:t>
        </w:r>
      </w:hyperlink>
      <w:hyperlink r:id="rId26">
        <w:r>
          <w:rPr>
            <w:color w:val="0563C1"/>
            <w:u w:val="single" w:color="0563C1"/>
          </w:rPr>
          <w:t>exist</w:t>
        </w:r>
      </w:hyperlink>
      <w:hyperlink r:id="rId27"/>
      <w:hyperlink r:id="rId28">
        <w:r>
          <w:rPr>
            <w:color w:val="0563C1"/>
            <w:u w:val="single" w:color="0563C1"/>
          </w:rPr>
          <w:t>volunteering</w:t>
        </w:r>
      </w:hyperlink>
      <w:hyperlink r:id="rId29">
        <w:r>
          <w:t xml:space="preserve"> </w:t>
        </w:r>
      </w:hyperlink>
      <w:r>
        <w:t xml:space="preserve"> </w:t>
      </w:r>
    </w:p>
    <w:p w:rsidR="00686947" w:rsidRDefault="00BB734D">
      <w:pPr>
        <w:spacing w:after="180" w:line="259" w:lineRule="auto"/>
        <w:ind w:left="12" w:right="0" w:firstLine="0"/>
        <w:jc w:val="left"/>
      </w:pPr>
      <w:r>
        <w:rPr>
          <w:sz w:val="10"/>
        </w:rPr>
        <w:t xml:space="preserve"> </w:t>
      </w:r>
    </w:p>
    <w:p w:rsidR="00686947" w:rsidRDefault="00BB734D">
      <w:pPr>
        <w:spacing w:after="396" w:line="259" w:lineRule="auto"/>
        <w:ind w:left="7" w:right="1038"/>
      </w:pPr>
      <w:r>
        <w:t xml:space="preserve">Carnegie, M. (2022, August 7). Gen Z: How young people are changing activism. </w:t>
      </w:r>
      <w:r>
        <w:rPr>
          <w:i/>
        </w:rPr>
        <w:t xml:space="preserve">BBC  </w:t>
      </w:r>
    </w:p>
    <w:p w:rsidR="00686947" w:rsidRDefault="00BB734D">
      <w:pPr>
        <w:spacing w:after="3"/>
        <w:ind w:left="718" w:right="356" w:hanging="721"/>
        <w:jc w:val="left"/>
      </w:pPr>
      <w:r>
        <w:t>Countering hate speech online | EEA Grants. (n.d.)</w:t>
      </w:r>
      <w:hyperlink r:id="rId30">
        <w:r>
          <w:t xml:space="preserve">. </w:t>
        </w:r>
      </w:hyperlink>
      <w:hyperlink r:id="rId31">
        <w:r>
          <w:rPr>
            <w:color w:val="0563C1"/>
            <w:u w:val="single" w:color="0563C1"/>
          </w:rPr>
          <w:t>https://eeagrants.org/news/countering</w:t>
        </w:r>
      </w:hyperlink>
      <w:hyperlink r:id="rId32"/>
      <w:hyperlink r:id="rId33">
        <w:r>
          <w:rPr>
            <w:color w:val="0563C1"/>
            <w:u w:val="single" w:color="0563C1"/>
          </w:rPr>
          <w:t>hate</w:t>
        </w:r>
      </w:hyperlink>
      <w:hyperlink r:id="rId34">
        <w:r>
          <w:rPr>
            <w:color w:val="0563C1"/>
            <w:u w:val="single" w:color="0563C1"/>
          </w:rPr>
          <w:t>-</w:t>
        </w:r>
      </w:hyperlink>
      <w:hyperlink r:id="rId35">
        <w:r>
          <w:rPr>
            <w:color w:val="0563C1"/>
            <w:u w:val="single" w:color="0563C1"/>
          </w:rPr>
          <w:t>speech</w:t>
        </w:r>
      </w:hyperlink>
      <w:hyperlink r:id="rId36">
        <w:r>
          <w:rPr>
            <w:color w:val="0563C1"/>
            <w:u w:val="single" w:color="0563C1"/>
          </w:rPr>
          <w:t>-</w:t>
        </w:r>
      </w:hyperlink>
      <w:hyperlink r:id="rId37">
        <w:r>
          <w:rPr>
            <w:color w:val="0563C1"/>
            <w:u w:val="single" w:color="0563C1"/>
          </w:rPr>
          <w:t>online</w:t>
        </w:r>
      </w:hyperlink>
      <w:hyperlink r:id="rId38">
        <w:r>
          <w:rPr>
            <w:color w:val="0563C1"/>
          </w:rPr>
          <w:t xml:space="preserve"> </w:t>
        </w:r>
      </w:hyperlink>
    </w:p>
    <w:p w:rsidR="00686947" w:rsidRDefault="00BB734D">
      <w:pPr>
        <w:spacing w:after="180" w:line="259" w:lineRule="auto"/>
        <w:ind w:left="12" w:right="0" w:firstLine="0"/>
        <w:jc w:val="left"/>
      </w:pPr>
      <w:r>
        <w:rPr>
          <w:sz w:val="10"/>
        </w:rPr>
        <w:t xml:space="preserve"> </w:t>
      </w:r>
    </w:p>
    <w:p w:rsidR="00686947" w:rsidRDefault="00BB734D">
      <w:pPr>
        <w:spacing w:after="1" w:line="355" w:lineRule="auto"/>
        <w:ind w:left="718" w:right="882" w:hanging="721"/>
        <w:jc w:val="left"/>
      </w:pPr>
      <w:r>
        <w:t xml:space="preserve">Hassan, I. (2023). Dissemination of disinformation on political and electoral processes in Nigeria: An exploratory study. </w:t>
      </w:r>
      <w:r>
        <w:rPr>
          <w:i/>
        </w:rPr>
        <w:t>Cogent Arts &amp; Humanities</w:t>
      </w:r>
      <w:r>
        <w:t xml:space="preserve">, </w:t>
      </w:r>
      <w:r>
        <w:rPr>
          <w:i/>
        </w:rPr>
        <w:t>10</w:t>
      </w:r>
      <w:r>
        <w:t xml:space="preserve">(1). </w:t>
      </w:r>
      <w:hyperlink r:id="rId39">
        <w:r>
          <w:rPr>
            <w:color w:val="0563C1"/>
            <w:u w:val="single" w:color="0563C1"/>
          </w:rPr>
          <w:t>https://doi.org/10.1080/23311983.2023.2216983</w:t>
        </w:r>
      </w:hyperlink>
      <w:r>
        <w:rPr>
          <w:color w:val="0563C1"/>
        </w:rPr>
        <w:t xml:space="preserve"> </w:t>
      </w:r>
    </w:p>
    <w:p w:rsidR="00686947" w:rsidRDefault="00BB734D">
      <w:pPr>
        <w:spacing w:after="180" w:line="259" w:lineRule="auto"/>
        <w:ind w:left="12" w:right="0" w:firstLine="0"/>
        <w:jc w:val="left"/>
      </w:pPr>
      <w:r>
        <w:rPr>
          <w:color w:val="0563C1"/>
          <w:sz w:val="10"/>
        </w:rPr>
        <w:t xml:space="preserve"> </w:t>
      </w:r>
    </w:p>
    <w:p w:rsidR="00686947" w:rsidRDefault="00BB734D">
      <w:pPr>
        <w:spacing w:after="3"/>
        <w:ind w:left="718" w:right="911" w:hanging="721"/>
        <w:jc w:val="left"/>
      </w:pPr>
      <w:r>
        <w:t xml:space="preserve">https://plus.google.com/+UNESCO. (2016, April 29). </w:t>
      </w:r>
      <w:r>
        <w:rPr>
          <w:i/>
        </w:rPr>
        <w:t>5 ways to counter hate speech in the Media through Ethics and</w:t>
      </w:r>
      <w:r>
        <w:t xml:space="preserve">. UNESCO. </w:t>
      </w:r>
      <w:hyperlink r:id="rId40">
        <w:r>
          <w:rPr>
            <w:color w:val="0563C1"/>
            <w:u w:val="single" w:color="0563C1"/>
          </w:rPr>
          <w:t>https://en.une</w:t>
        </w:r>
        <w:r>
          <w:rPr>
            <w:color w:val="0563C1"/>
            <w:u w:val="single" w:color="0563C1"/>
          </w:rPr>
          <w:t>sco.org/5</w:t>
        </w:r>
      </w:hyperlink>
      <w:hyperlink r:id="rId41">
        <w:r>
          <w:rPr>
            <w:color w:val="0563C1"/>
            <w:u w:val="single" w:color="0563C1"/>
          </w:rPr>
          <w:t>-</w:t>
        </w:r>
      </w:hyperlink>
      <w:hyperlink r:id="rId42">
        <w:r>
          <w:rPr>
            <w:color w:val="0563C1"/>
            <w:u w:val="single" w:color="0563C1"/>
          </w:rPr>
          <w:t>ways</w:t>
        </w:r>
      </w:hyperlink>
      <w:hyperlink r:id="rId43">
        <w:r>
          <w:rPr>
            <w:color w:val="0563C1"/>
            <w:u w:val="single" w:color="0563C1"/>
          </w:rPr>
          <w:t>-</w:t>
        </w:r>
      </w:hyperlink>
      <w:hyperlink r:id="rId44">
        <w:r>
          <w:rPr>
            <w:color w:val="0563C1"/>
            <w:u w:val="single" w:color="0563C1"/>
          </w:rPr>
          <w:t>to</w:t>
        </w:r>
      </w:hyperlink>
      <w:hyperlink r:id="rId45">
        <w:r>
          <w:rPr>
            <w:color w:val="0563C1"/>
            <w:u w:val="single" w:color="0563C1"/>
          </w:rPr>
          <w:t>-</w:t>
        </w:r>
      </w:hyperlink>
      <w:hyperlink r:id="rId46">
        <w:r>
          <w:rPr>
            <w:color w:val="0563C1"/>
            <w:u w:val="single" w:color="0563C1"/>
          </w:rPr>
          <w:t>counter</w:t>
        </w:r>
      </w:hyperlink>
      <w:hyperlink r:id="rId47">
        <w:r>
          <w:rPr>
            <w:color w:val="0563C1"/>
            <w:u w:val="single" w:color="0563C1"/>
          </w:rPr>
          <w:t>-</w:t>
        </w:r>
      </w:hyperlink>
      <w:hyperlink r:id="rId48">
        <w:r>
          <w:rPr>
            <w:color w:val="0563C1"/>
            <w:u w:val="single" w:color="0563C1"/>
          </w:rPr>
          <w:t>hate</w:t>
        </w:r>
      </w:hyperlink>
      <w:hyperlink r:id="rId49"/>
      <w:hyperlink r:id="rId50">
        <w:r>
          <w:rPr>
            <w:color w:val="0563C1"/>
            <w:u w:val="single" w:color="0563C1"/>
          </w:rPr>
          <w:t>speech</w:t>
        </w:r>
      </w:hyperlink>
      <w:hyperlink r:id="rId51">
        <w:r>
          <w:rPr>
            <w:color w:val="0563C1"/>
          </w:rPr>
          <w:t xml:space="preserve"> </w:t>
        </w:r>
      </w:hyperlink>
    </w:p>
    <w:p w:rsidR="00686947" w:rsidRDefault="00BB734D">
      <w:pPr>
        <w:spacing w:after="219" w:line="259" w:lineRule="auto"/>
        <w:ind w:left="12" w:right="0" w:firstLine="0"/>
        <w:jc w:val="left"/>
      </w:pPr>
      <w:r>
        <w:rPr>
          <w:sz w:val="10"/>
        </w:rPr>
        <w:t xml:space="preserve"> </w:t>
      </w:r>
    </w:p>
    <w:p w:rsidR="00686947" w:rsidRDefault="00BB734D">
      <w:pPr>
        <w:spacing w:after="108" w:line="259" w:lineRule="auto"/>
        <w:ind w:left="7" w:right="911"/>
        <w:jc w:val="left"/>
      </w:pPr>
      <w:r>
        <w:t xml:space="preserve">ISSAfrica.org. (2023, April 4). </w:t>
      </w:r>
      <w:r>
        <w:rPr>
          <w:i/>
        </w:rPr>
        <w:t xml:space="preserve">Nigeria’s youth take center stage in the 2023 polls  - ISS </w:t>
      </w:r>
    </w:p>
    <w:p w:rsidR="00686947" w:rsidRDefault="00BB734D">
      <w:pPr>
        <w:spacing w:after="3"/>
        <w:ind w:left="7" w:right="356"/>
        <w:jc w:val="left"/>
      </w:pPr>
      <w:r>
        <w:rPr>
          <w:i/>
        </w:rPr>
        <w:t>Africa</w:t>
      </w:r>
      <w:r>
        <w:t xml:space="preserve">. ISS Africa. </w:t>
      </w:r>
      <w:hyperlink r:id="rId52">
        <w:r>
          <w:rPr>
            <w:color w:val="0563C1"/>
            <w:u w:val="single" w:color="0563C1"/>
          </w:rPr>
          <w:t>https://issafrica.org/iss</w:t>
        </w:r>
      </w:hyperlink>
      <w:hyperlink r:id="rId53">
        <w:r>
          <w:rPr>
            <w:color w:val="0563C1"/>
            <w:u w:val="single" w:color="0563C1"/>
          </w:rPr>
          <w:t>-</w:t>
        </w:r>
      </w:hyperlink>
      <w:hyperlink r:id="rId54">
        <w:r>
          <w:rPr>
            <w:color w:val="0563C1"/>
            <w:u w:val="single" w:color="0563C1"/>
          </w:rPr>
          <w:t>today/nigerias</w:t>
        </w:r>
      </w:hyperlink>
      <w:hyperlink r:id="rId55">
        <w:r>
          <w:rPr>
            <w:color w:val="0563C1"/>
            <w:u w:val="single" w:color="0563C1"/>
          </w:rPr>
          <w:t>-</w:t>
        </w:r>
      </w:hyperlink>
      <w:hyperlink r:id="rId56">
        <w:r>
          <w:rPr>
            <w:color w:val="0563C1"/>
            <w:u w:val="single" w:color="0563C1"/>
          </w:rPr>
          <w:t>youth</w:t>
        </w:r>
      </w:hyperlink>
      <w:hyperlink r:id="rId57">
        <w:r>
          <w:rPr>
            <w:color w:val="0563C1"/>
            <w:u w:val="single" w:color="0563C1"/>
          </w:rPr>
          <w:t>-</w:t>
        </w:r>
      </w:hyperlink>
      <w:hyperlink r:id="rId58">
        <w:r>
          <w:rPr>
            <w:color w:val="0563C1"/>
            <w:u w:val="single" w:color="0563C1"/>
          </w:rPr>
          <w:t>take</w:t>
        </w:r>
      </w:hyperlink>
      <w:hyperlink r:id="rId59">
        <w:r>
          <w:rPr>
            <w:color w:val="0563C1"/>
            <w:u w:val="single" w:color="0563C1"/>
          </w:rPr>
          <w:t>-</w:t>
        </w:r>
      </w:hyperlink>
      <w:hyperlink r:id="rId60">
        <w:r>
          <w:rPr>
            <w:color w:val="0563C1"/>
            <w:u w:val="single" w:color="0563C1"/>
          </w:rPr>
          <w:t>centre</w:t>
        </w:r>
      </w:hyperlink>
      <w:hyperlink r:id="rId61">
        <w:r>
          <w:rPr>
            <w:color w:val="0563C1"/>
            <w:u w:val="single" w:color="0563C1"/>
          </w:rPr>
          <w:t>-</w:t>
        </w:r>
      </w:hyperlink>
      <w:hyperlink r:id="rId62">
        <w:r>
          <w:rPr>
            <w:color w:val="0563C1"/>
            <w:u w:val="single" w:color="0563C1"/>
          </w:rPr>
          <w:t>stage</w:t>
        </w:r>
      </w:hyperlink>
      <w:hyperlink r:id="rId63">
        <w:r>
          <w:rPr>
            <w:color w:val="0563C1"/>
            <w:u w:val="single" w:color="0563C1"/>
          </w:rPr>
          <w:t>-</w:t>
        </w:r>
      </w:hyperlink>
      <w:hyperlink r:id="rId64">
        <w:r>
          <w:rPr>
            <w:color w:val="0563C1"/>
            <w:u w:val="single" w:color="0563C1"/>
          </w:rPr>
          <w:t>in</w:t>
        </w:r>
      </w:hyperlink>
      <w:hyperlink r:id="rId65">
        <w:r>
          <w:rPr>
            <w:color w:val="0563C1"/>
            <w:u w:val="single" w:color="0563C1"/>
          </w:rPr>
          <w:t>-</w:t>
        </w:r>
      </w:hyperlink>
      <w:hyperlink r:id="rId66">
        <w:r>
          <w:rPr>
            <w:color w:val="0563C1"/>
            <w:u w:val="single" w:color="0563C1"/>
          </w:rPr>
          <w:t>the</w:t>
        </w:r>
      </w:hyperlink>
      <w:hyperlink r:id="rId67"/>
      <w:hyperlink r:id="rId68">
        <w:r>
          <w:rPr>
            <w:color w:val="0563C1"/>
            <w:u w:val="single" w:color="0563C1"/>
          </w:rPr>
          <w:t>2023</w:t>
        </w:r>
      </w:hyperlink>
      <w:hyperlink r:id="rId69">
        <w:r>
          <w:rPr>
            <w:color w:val="0563C1"/>
            <w:u w:val="single" w:color="0563C1"/>
          </w:rPr>
          <w:t>-</w:t>
        </w:r>
      </w:hyperlink>
      <w:hyperlink r:id="rId70">
        <w:r>
          <w:rPr>
            <w:color w:val="0563C1"/>
            <w:u w:val="single" w:color="0563C1"/>
          </w:rPr>
          <w:t>polls</w:t>
        </w:r>
      </w:hyperlink>
      <w:hyperlink r:id="rId71">
        <w:r>
          <w:rPr>
            <w:color w:val="0563C1"/>
          </w:rPr>
          <w:t xml:space="preserve"> </w:t>
        </w:r>
      </w:hyperlink>
    </w:p>
    <w:p w:rsidR="00686947" w:rsidRDefault="00BB734D">
      <w:pPr>
        <w:spacing w:after="194" w:line="259" w:lineRule="auto"/>
        <w:ind w:left="12" w:right="0" w:firstLine="0"/>
        <w:jc w:val="left"/>
      </w:pPr>
      <w:r>
        <w:rPr>
          <w:sz w:val="10"/>
        </w:rPr>
        <w:t xml:space="preserve"> </w:t>
      </w:r>
    </w:p>
    <w:p w:rsidR="00686947" w:rsidRDefault="00BB734D">
      <w:pPr>
        <w:spacing w:after="109" w:line="259" w:lineRule="auto"/>
        <w:ind w:left="7" w:right="1038"/>
      </w:pPr>
      <w:r>
        <w:t xml:space="preserve">Kemp, S. (2022). Digital 2022: Nigeria — DataReportal – Global Digital Insights. </w:t>
      </w:r>
    </w:p>
    <w:p w:rsidR="00686947" w:rsidRDefault="00BB734D">
      <w:pPr>
        <w:spacing w:after="3"/>
        <w:ind w:left="743" w:right="356"/>
        <w:jc w:val="left"/>
      </w:pPr>
      <w:r>
        <w:rPr>
          <w:i/>
        </w:rPr>
        <w:t>DataReportal – Global Digital Insights</w:t>
      </w:r>
      <w:hyperlink r:id="rId72">
        <w:r>
          <w:t xml:space="preserve">. </w:t>
        </w:r>
      </w:hyperlink>
      <w:hyperlink r:id="rId73">
        <w:r>
          <w:rPr>
            <w:color w:val="0563C1"/>
            <w:u w:val="single" w:color="0563C1"/>
          </w:rPr>
          <w:t>https://datareportal.com/reports/digital</w:t>
        </w:r>
      </w:hyperlink>
      <w:hyperlink r:id="rId74">
        <w:r>
          <w:rPr>
            <w:color w:val="0563C1"/>
            <w:u w:val="single" w:color="0563C1"/>
          </w:rPr>
          <w:t>-</w:t>
        </w:r>
      </w:hyperlink>
      <w:hyperlink r:id="rId75">
        <w:r>
          <w:rPr>
            <w:color w:val="0563C1"/>
            <w:u w:val="single" w:color="0563C1"/>
          </w:rPr>
          <w:t>2022</w:t>
        </w:r>
      </w:hyperlink>
      <w:hyperlink r:id="rId76"/>
      <w:hyperlink r:id="rId77">
        <w:r>
          <w:rPr>
            <w:color w:val="0563C1"/>
            <w:u w:val="single" w:color="0563C1"/>
          </w:rPr>
          <w:t>nigeria</w:t>
        </w:r>
      </w:hyperlink>
      <w:hyperlink r:id="rId78">
        <w:r>
          <w:rPr>
            <w:color w:val="0563C1"/>
          </w:rPr>
          <w:t xml:space="preserve"> </w:t>
        </w:r>
      </w:hyperlink>
    </w:p>
    <w:p w:rsidR="00686947" w:rsidRDefault="00BB734D">
      <w:pPr>
        <w:spacing w:after="192" w:line="259" w:lineRule="auto"/>
        <w:ind w:left="12" w:right="0" w:firstLine="0"/>
        <w:jc w:val="left"/>
      </w:pPr>
      <w:r>
        <w:rPr>
          <w:sz w:val="10"/>
        </w:rPr>
        <w:lastRenderedPageBreak/>
        <w:t xml:space="preserve"> </w:t>
      </w:r>
    </w:p>
    <w:p w:rsidR="00686947" w:rsidRDefault="00BB734D">
      <w:pPr>
        <w:ind w:left="718" w:right="1038" w:hanging="721"/>
      </w:pPr>
      <w:r>
        <w:t xml:space="preserve">Kylie Copper (2003). Effectiveness of Online Activism: Who it is Effective For, What Issues it is Effective for, and What Time Period it is Effective for. </w:t>
      </w:r>
    </w:p>
    <w:p w:rsidR="00686947" w:rsidRDefault="00BB734D">
      <w:pPr>
        <w:spacing w:after="3"/>
        <w:ind w:left="743" w:right="356"/>
        <w:jc w:val="left"/>
      </w:pPr>
      <w:hyperlink r:id="rId79">
        <w:r>
          <w:rPr>
            <w:color w:val="0563C1"/>
            <w:u w:val="single" w:color="0563C1"/>
          </w:rPr>
          <w:t xml:space="preserve">https://scholarsarchive.library.albany.edu/cgi/viewcontent.cgi?article=1042&amp;context= </w:t>
        </w:r>
      </w:hyperlink>
      <w:hyperlink r:id="rId80">
        <w:r>
          <w:rPr>
            <w:color w:val="0563C1"/>
            <w:u w:val="single" w:color="0563C1"/>
          </w:rPr>
          <w:t>honorscollege_pos</w:t>
        </w:r>
      </w:hyperlink>
      <w:hyperlink r:id="rId81">
        <w:r>
          <w:rPr>
            <w:color w:val="0563C1"/>
          </w:rPr>
          <w:t xml:space="preserve"> </w:t>
        </w:r>
      </w:hyperlink>
    </w:p>
    <w:p w:rsidR="00686947" w:rsidRDefault="00BB734D">
      <w:pPr>
        <w:spacing w:after="0" w:line="259" w:lineRule="auto"/>
        <w:ind w:left="12" w:right="0" w:firstLine="0"/>
        <w:jc w:val="left"/>
      </w:pPr>
      <w:r>
        <w:rPr>
          <w:sz w:val="10"/>
        </w:rPr>
        <w:t xml:space="preserve"> </w:t>
      </w:r>
    </w:p>
    <w:p w:rsidR="00686947" w:rsidRDefault="00BB734D">
      <w:pPr>
        <w:spacing w:after="12" w:line="259" w:lineRule="auto"/>
        <w:ind w:left="12" w:right="0" w:firstLine="0"/>
        <w:jc w:val="left"/>
      </w:pPr>
      <w:r>
        <w:rPr>
          <w:rFonts w:ascii="Calibri" w:eastAsia="Calibri" w:hAnsi="Calibri" w:cs="Calibri"/>
          <w:sz w:val="22"/>
        </w:rPr>
        <w:t xml:space="preserve"> </w:t>
      </w:r>
      <w:r>
        <w:rPr>
          <w:rFonts w:ascii="Calibri" w:eastAsia="Calibri" w:hAnsi="Calibri" w:cs="Calibri"/>
          <w:sz w:val="22"/>
        </w:rPr>
        <w:tab/>
      </w:r>
      <w:r>
        <w:rPr>
          <w:sz w:val="23"/>
        </w:rPr>
        <w:t xml:space="preserve"> </w:t>
      </w:r>
    </w:p>
    <w:p w:rsidR="00686947" w:rsidRDefault="00BB734D">
      <w:pPr>
        <w:spacing w:after="156" w:line="259" w:lineRule="auto"/>
        <w:ind w:left="0" w:right="0" w:firstLine="0"/>
        <w:jc w:val="left"/>
      </w:pPr>
      <w:r>
        <w:rPr>
          <w:b/>
        </w:rPr>
        <w:t xml:space="preserve"> </w:t>
      </w:r>
    </w:p>
    <w:p w:rsidR="00686947" w:rsidRDefault="00BB734D">
      <w:pPr>
        <w:spacing w:after="108" w:line="259" w:lineRule="auto"/>
        <w:ind w:left="7" w:right="1038"/>
      </w:pPr>
      <w:r>
        <w:t xml:space="preserve">Nigeria, G. (2022). As Ikorodu becomes Nigeria’s 12th largest city. </w:t>
      </w:r>
      <w:r>
        <w:rPr>
          <w:i/>
        </w:rPr>
        <w:t xml:space="preserve">The Guardian Nigeria </w:t>
      </w:r>
    </w:p>
    <w:p w:rsidR="00686947" w:rsidRDefault="00BB734D">
      <w:pPr>
        <w:spacing w:after="3"/>
        <w:ind w:left="7" w:right="356"/>
        <w:jc w:val="left"/>
      </w:pPr>
      <w:r>
        <w:rPr>
          <w:i/>
        </w:rPr>
        <w:t>News - Nigeria and World News</w:t>
      </w:r>
      <w:hyperlink r:id="rId82">
        <w:r>
          <w:t xml:space="preserve">. </w:t>
        </w:r>
      </w:hyperlink>
      <w:hyperlink r:id="rId83">
        <w:r>
          <w:rPr>
            <w:color w:val="0563C1"/>
            <w:u w:val="single" w:color="0563C1"/>
          </w:rPr>
          <w:t>https://guardian.ng/opinion/as</w:t>
        </w:r>
      </w:hyperlink>
      <w:hyperlink r:id="rId84">
        <w:r>
          <w:rPr>
            <w:color w:val="0563C1"/>
            <w:u w:val="single" w:color="0563C1"/>
          </w:rPr>
          <w:t>-</w:t>
        </w:r>
      </w:hyperlink>
      <w:hyperlink r:id="rId85">
        <w:r>
          <w:rPr>
            <w:color w:val="0563C1"/>
            <w:u w:val="single" w:color="0563C1"/>
          </w:rPr>
          <w:t>ikorodu</w:t>
        </w:r>
      </w:hyperlink>
      <w:hyperlink r:id="rId86">
        <w:r>
          <w:rPr>
            <w:color w:val="0563C1"/>
            <w:u w:val="single" w:color="0563C1"/>
          </w:rPr>
          <w:t>-</w:t>
        </w:r>
      </w:hyperlink>
      <w:hyperlink r:id="rId87">
        <w:r>
          <w:rPr>
            <w:color w:val="0563C1"/>
            <w:u w:val="single" w:color="0563C1"/>
          </w:rPr>
          <w:t>becomes</w:t>
        </w:r>
      </w:hyperlink>
      <w:hyperlink r:id="rId88">
        <w:r>
          <w:rPr>
            <w:color w:val="0563C1"/>
            <w:u w:val="single" w:color="0563C1"/>
          </w:rPr>
          <w:t>-</w:t>
        </w:r>
      </w:hyperlink>
      <w:hyperlink r:id="rId89">
        <w:r>
          <w:rPr>
            <w:color w:val="0563C1"/>
            <w:u w:val="single" w:color="0563C1"/>
          </w:rPr>
          <w:t>nigerias</w:t>
        </w:r>
      </w:hyperlink>
      <w:hyperlink r:id="rId90"/>
      <w:hyperlink r:id="rId91">
        <w:r>
          <w:rPr>
            <w:color w:val="0563C1"/>
            <w:u w:val="single" w:color="0563C1"/>
          </w:rPr>
          <w:t>12th</w:t>
        </w:r>
      </w:hyperlink>
      <w:hyperlink r:id="rId92">
        <w:r>
          <w:rPr>
            <w:color w:val="0563C1"/>
            <w:u w:val="single" w:color="0563C1"/>
          </w:rPr>
          <w:t>-</w:t>
        </w:r>
      </w:hyperlink>
      <w:hyperlink r:id="rId93">
        <w:r>
          <w:rPr>
            <w:color w:val="0563C1"/>
            <w:u w:val="single" w:color="0563C1"/>
          </w:rPr>
          <w:t>largest</w:t>
        </w:r>
      </w:hyperlink>
      <w:hyperlink r:id="rId94">
        <w:r>
          <w:rPr>
            <w:color w:val="0563C1"/>
            <w:u w:val="single" w:color="0563C1"/>
          </w:rPr>
          <w:t>-</w:t>
        </w:r>
      </w:hyperlink>
      <w:hyperlink r:id="rId95">
        <w:r>
          <w:rPr>
            <w:color w:val="0563C1"/>
            <w:u w:val="single" w:color="0563C1"/>
          </w:rPr>
          <w:t>city/</w:t>
        </w:r>
      </w:hyperlink>
      <w:r>
        <w:rPr>
          <w:color w:val="0563C1"/>
        </w:rPr>
        <w:t xml:space="preserve"> </w:t>
      </w:r>
    </w:p>
    <w:p w:rsidR="00686947" w:rsidRDefault="00BB734D">
      <w:pPr>
        <w:spacing w:after="192" w:line="259" w:lineRule="auto"/>
        <w:ind w:left="12" w:right="0" w:firstLine="0"/>
        <w:jc w:val="left"/>
      </w:pPr>
      <w:r>
        <w:rPr>
          <w:sz w:val="10"/>
        </w:rPr>
        <w:t xml:space="preserve"> </w:t>
      </w:r>
    </w:p>
    <w:p w:rsidR="00686947" w:rsidRDefault="00BB734D">
      <w:pPr>
        <w:spacing w:after="306"/>
        <w:ind w:left="7" w:right="356"/>
        <w:jc w:val="left"/>
      </w:pPr>
      <w:r>
        <w:t>Worklife</w:t>
      </w:r>
      <w:hyperlink r:id="rId96">
        <w:r>
          <w:t xml:space="preserve">. </w:t>
        </w:r>
      </w:hyperlink>
      <w:hyperlink r:id="rId97">
        <w:r>
          <w:rPr>
            <w:color w:val="0563C1"/>
            <w:u w:val="single" w:color="0563C1"/>
          </w:rPr>
          <w:t>https://www.bbc.com/worklife/article/20220803</w:t>
        </w:r>
      </w:hyperlink>
      <w:hyperlink r:id="rId98">
        <w:r>
          <w:rPr>
            <w:color w:val="0563C1"/>
            <w:u w:val="single" w:color="0563C1"/>
          </w:rPr>
          <w:t>-</w:t>
        </w:r>
      </w:hyperlink>
      <w:hyperlink r:id="rId99">
        <w:r>
          <w:rPr>
            <w:color w:val="0563C1"/>
            <w:u w:val="single" w:color="0563C1"/>
          </w:rPr>
          <w:t>gen</w:t>
        </w:r>
      </w:hyperlink>
      <w:hyperlink r:id="rId100">
        <w:r>
          <w:rPr>
            <w:color w:val="0563C1"/>
            <w:u w:val="single" w:color="0563C1"/>
          </w:rPr>
          <w:t>-</w:t>
        </w:r>
      </w:hyperlink>
      <w:hyperlink r:id="rId101">
        <w:r>
          <w:rPr>
            <w:color w:val="0563C1"/>
            <w:u w:val="single" w:color="0563C1"/>
          </w:rPr>
          <w:t>z</w:t>
        </w:r>
      </w:hyperlink>
      <w:hyperlink r:id="rId102">
        <w:r>
          <w:rPr>
            <w:color w:val="0563C1"/>
            <w:u w:val="single" w:color="0563C1"/>
          </w:rPr>
          <w:t>-</w:t>
        </w:r>
      </w:hyperlink>
      <w:hyperlink r:id="rId103">
        <w:r>
          <w:rPr>
            <w:color w:val="0563C1"/>
            <w:u w:val="single" w:color="0563C1"/>
          </w:rPr>
          <w:t>how</w:t>
        </w:r>
      </w:hyperlink>
      <w:hyperlink r:id="rId104">
        <w:r>
          <w:rPr>
            <w:color w:val="0563C1"/>
            <w:u w:val="single" w:color="0563C1"/>
          </w:rPr>
          <w:t>-</w:t>
        </w:r>
      </w:hyperlink>
      <w:hyperlink r:id="rId105">
        <w:r>
          <w:rPr>
            <w:color w:val="0563C1"/>
            <w:u w:val="single" w:color="0563C1"/>
          </w:rPr>
          <w:t>young</w:t>
        </w:r>
      </w:hyperlink>
      <w:hyperlink r:id="rId106">
        <w:r>
          <w:rPr>
            <w:color w:val="0563C1"/>
            <w:u w:val="single" w:color="0563C1"/>
          </w:rPr>
          <w:t>-</w:t>
        </w:r>
      </w:hyperlink>
      <w:hyperlink r:id="rId107">
        <w:r>
          <w:rPr>
            <w:color w:val="0563C1"/>
            <w:u w:val="single" w:color="0563C1"/>
          </w:rPr>
          <w:t>people</w:t>
        </w:r>
      </w:hyperlink>
      <w:hyperlink r:id="rId108">
        <w:r>
          <w:rPr>
            <w:color w:val="0563C1"/>
            <w:u w:val="single" w:color="0563C1"/>
          </w:rPr>
          <w:t>-</w:t>
        </w:r>
      </w:hyperlink>
      <w:hyperlink r:id="rId109">
        <w:r>
          <w:rPr>
            <w:color w:val="0563C1"/>
            <w:u w:val="single" w:color="0563C1"/>
          </w:rPr>
          <w:t>are</w:t>
        </w:r>
      </w:hyperlink>
      <w:hyperlink r:id="rId110"/>
      <w:hyperlink r:id="rId111">
        <w:r>
          <w:rPr>
            <w:color w:val="0563C1"/>
            <w:u w:val="single" w:color="0563C1"/>
          </w:rPr>
          <w:t>changing</w:t>
        </w:r>
      </w:hyperlink>
      <w:hyperlink r:id="rId112">
        <w:r>
          <w:rPr>
            <w:color w:val="0563C1"/>
            <w:u w:val="single" w:color="0563C1"/>
          </w:rPr>
          <w:t>-</w:t>
        </w:r>
      </w:hyperlink>
      <w:hyperlink r:id="rId113">
        <w:r>
          <w:rPr>
            <w:color w:val="0563C1"/>
            <w:u w:val="single" w:color="0563C1"/>
          </w:rPr>
          <w:t>activism</w:t>
        </w:r>
      </w:hyperlink>
      <w:r>
        <w:t xml:space="preserve"> </w:t>
      </w:r>
    </w:p>
    <w:p w:rsidR="00686947" w:rsidRDefault="00BB734D">
      <w:pPr>
        <w:spacing w:after="214" w:line="355" w:lineRule="auto"/>
        <w:ind w:left="7" w:right="882"/>
        <w:jc w:val="left"/>
      </w:pPr>
      <w:r>
        <w:t xml:space="preserve">Gagliardone, I. (2019). Defining online hate </w:t>
      </w:r>
      <w:r>
        <w:t xml:space="preserve">and its “public lives”: what is the place for “extreme speech”? International Journal of Communication, 13, 3068–3087 </w:t>
      </w:r>
    </w:p>
    <w:p w:rsidR="00686947" w:rsidRDefault="00BB734D">
      <w:pPr>
        <w:pStyle w:val="Heading1"/>
        <w:spacing w:after="214" w:line="355" w:lineRule="auto"/>
        <w:ind w:left="7" w:right="882"/>
      </w:pPr>
      <w:bookmarkStart w:id="21" w:name="_Toc22237"/>
      <w:r>
        <w:lastRenderedPageBreak/>
        <w:t xml:space="preserve">APPENDICES  </w:t>
      </w:r>
      <w:bookmarkEnd w:id="21"/>
    </w:p>
    <w:p w:rsidR="00686947" w:rsidRDefault="00BB734D">
      <w:pPr>
        <w:pStyle w:val="Heading2"/>
        <w:spacing w:after="96"/>
        <w:ind w:left="12" w:firstLine="0"/>
      </w:pPr>
      <w:bookmarkStart w:id="22" w:name="_Toc22238"/>
      <w:r>
        <w:t>Appendix 1: Pictorials</w:t>
      </w:r>
      <w:r>
        <w:rPr>
          <w:sz w:val="24"/>
        </w:rPr>
        <w:t xml:space="preserve">  </w:t>
      </w:r>
      <w:bookmarkEnd w:id="22"/>
    </w:p>
    <w:p w:rsidR="00686947" w:rsidRDefault="00BB734D">
      <w:pPr>
        <w:spacing w:after="60" w:line="259" w:lineRule="auto"/>
        <w:ind w:left="0" w:right="2463" w:firstLine="0"/>
        <w:jc w:val="right"/>
      </w:pPr>
      <w:r>
        <w:rPr>
          <w:noProof/>
        </w:rPr>
        <w:drawing>
          <wp:inline distT="0" distB="0" distL="0" distR="0">
            <wp:extent cx="4718685" cy="3192653"/>
            <wp:effectExtent l="0" t="0" r="0" b="0"/>
            <wp:docPr id="2280" name="Picture 2280"/>
            <wp:cNvGraphicFramePr/>
            <a:graphic xmlns:a="http://schemas.openxmlformats.org/drawingml/2006/main">
              <a:graphicData uri="http://schemas.openxmlformats.org/drawingml/2006/picture">
                <pic:pic xmlns:pic="http://schemas.openxmlformats.org/drawingml/2006/picture">
                  <pic:nvPicPr>
                    <pic:cNvPr id="2280" name="Picture 2280"/>
                    <pic:cNvPicPr/>
                  </pic:nvPicPr>
                  <pic:blipFill>
                    <a:blip r:embed="rId114"/>
                    <a:stretch>
                      <a:fillRect/>
                    </a:stretch>
                  </pic:blipFill>
                  <pic:spPr>
                    <a:xfrm>
                      <a:off x="0" y="0"/>
                      <a:ext cx="4718685" cy="3192653"/>
                    </a:xfrm>
                    <a:prstGeom prst="rect">
                      <a:avLst/>
                    </a:prstGeom>
                  </pic:spPr>
                </pic:pic>
              </a:graphicData>
            </a:graphic>
          </wp:inline>
        </w:drawing>
      </w:r>
      <w:r>
        <w:t xml:space="preserve"> </w:t>
      </w:r>
    </w:p>
    <w:p w:rsidR="00686947" w:rsidRDefault="00BB734D">
      <w:pPr>
        <w:spacing w:after="98" w:line="259" w:lineRule="auto"/>
        <w:ind w:left="130" w:right="1038"/>
      </w:pPr>
      <w:r>
        <w:t xml:space="preserve">                                      The Workshop Event Banner </w:t>
      </w:r>
    </w:p>
    <w:p w:rsidR="00686947" w:rsidRDefault="00BB734D">
      <w:pPr>
        <w:spacing w:after="48" w:line="259" w:lineRule="auto"/>
        <w:ind w:left="0" w:right="2426" w:firstLine="0"/>
        <w:jc w:val="right"/>
      </w:pPr>
      <w:r>
        <w:rPr>
          <w:noProof/>
        </w:rPr>
        <w:drawing>
          <wp:inline distT="0" distB="0" distL="0" distR="0">
            <wp:extent cx="4739386" cy="3006090"/>
            <wp:effectExtent l="0" t="0" r="0" b="0"/>
            <wp:docPr id="2282" name="Picture 2282"/>
            <wp:cNvGraphicFramePr/>
            <a:graphic xmlns:a="http://schemas.openxmlformats.org/drawingml/2006/main">
              <a:graphicData uri="http://schemas.openxmlformats.org/drawingml/2006/picture">
                <pic:pic xmlns:pic="http://schemas.openxmlformats.org/drawingml/2006/picture">
                  <pic:nvPicPr>
                    <pic:cNvPr id="2282" name="Picture 2282"/>
                    <pic:cNvPicPr/>
                  </pic:nvPicPr>
                  <pic:blipFill>
                    <a:blip r:embed="rId115"/>
                    <a:stretch>
                      <a:fillRect/>
                    </a:stretch>
                  </pic:blipFill>
                  <pic:spPr>
                    <a:xfrm>
                      <a:off x="0" y="0"/>
                      <a:ext cx="4739386" cy="3006090"/>
                    </a:xfrm>
                    <a:prstGeom prst="rect">
                      <a:avLst/>
                    </a:prstGeom>
                  </pic:spPr>
                </pic:pic>
              </a:graphicData>
            </a:graphic>
          </wp:inline>
        </w:drawing>
      </w:r>
      <w:r>
        <w:t xml:space="preserve"> </w:t>
      </w:r>
    </w:p>
    <w:p w:rsidR="00686947" w:rsidRDefault="00BB734D">
      <w:pPr>
        <w:spacing w:after="0" w:line="259" w:lineRule="auto"/>
        <w:ind w:left="0" w:right="2388" w:firstLine="0"/>
        <w:jc w:val="center"/>
      </w:pPr>
      <w:r>
        <w:t>A Participant Making a Point</w:t>
      </w:r>
      <w:r>
        <w:t xml:space="preserve"> During the Workshop </w:t>
      </w:r>
    </w:p>
    <w:p w:rsidR="00686947" w:rsidRDefault="00BB734D">
      <w:pPr>
        <w:spacing w:after="12" w:line="259" w:lineRule="auto"/>
        <w:ind w:left="12" w:right="0" w:firstLine="0"/>
        <w:jc w:val="left"/>
      </w:pPr>
      <w:r>
        <w:rPr>
          <w:rFonts w:ascii="Calibri" w:eastAsia="Calibri" w:hAnsi="Calibri" w:cs="Calibri"/>
          <w:sz w:val="22"/>
        </w:rPr>
        <w:t xml:space="preserve"> </w:t>
      </w:r>
      <w:r>
        <w:rPr>
          <w:rFonts w:ascii="Calibri" w:eastAsia="Calibri" w:hAnsi="Calibri" w:cs="Calibri"/>
          <w:sz w:val="22"/>
        </w:rPr>
        <w:tab/>
      </w:r>
      <w:r>
        <w:rPr>
          <w:sz w:val="23"/>
        </w:rPr>
        <w:t xml:space="preserve"> </w:t>
      </w:r>
    </w:p>
    <w:p w:rsidR="00686947" w:rsidRDefault="00BB734D">
      <w:pPr>
        <w:spacing w:after="120" w:line="259" w:lineRule="auto"/>
        <w:ind w:left="0" w:right="0" w:firstLine="0"/>
        <w:jc w:val="left"/>
      </w:pPr>
      <w:r>
        <w:rPr>
          <w:b/>
        </w:rPr>
        <w:t xml:space="preserve"> </w:t>
      </w:r>
    </w:p>
    <w:p w:rsidR="00686947" w:rsidRDefault="00BB734D">
      <w:pPr>
        <w:spacing w:after="96" w:line="259" w:lineRule="auto"/>
        <w:ind w:left="12" w:right="0" w:firstLine="0"/>
        <w:jc w:val="left"/>
      </w:pPr>
      <w:r>
        <w:t xml:space="preserve"> </w:t>
      </w:r>
    </w:p>
    <w:p w:rsidR="00686947" w:rsidRDefault="00BB734D">
      <w:pPr>
        <w:spacing w:after="72" w:line="259" w:lineRule="auto"/>
        <w:ind w:left="0" w:right="2727" w:firstLine="0"/>
        <w:jc w:val="right"/>
      </w:pPr>
      <w:r>
        <w:rPr>
          <w:noProof/>
        </w:rPr>
        <w:drawing>
          <wp:inline distT="0" distB="0" distL="0" distR="0">
            <wp:extent cx="4546600" cy="3073400"/>
            <wp:effectExtent l="0" t="0" r="0" b="0"/>
            <wp:docPr id="2333" name="Picture 2333"/>
            <wp:cNvGraphicFramePr/>
            <a:graphic xmlns:a="http://schemas.openxmlformats.org/drawingml/2006/main">
              <a:graphicData uri="http://schemas.openxmlformats.org/drawingml/2006/picture">
                <pic:pic xmlns:pic="http://schemas.openxmlformats.org/drawingml/2006/picture">
                  <pic:nvPicPr>
                    <pic:cNvPr id="2333" name="Picture 2333"/>
                    <pic:cNvPicPr/>
                  </pic:nvPicPr>
                  <pic:blipFill>
                    <a:blip r:embed="rId116"/>
                    <a:stretch>
                      <a:fillRect/>
                    </a:stretch>
                  </pic:blipFill>
                  <pic:spPr>
                    <a:xfrm>
                      <a:off x="0" y="0"/>
                      <a:ext cx="4546600" cy="3073400"/>
                    </a:xfrm>
                    <a:prstGeom prst="rect">
                      <a:avLst/>
                    </a:prstGeom>
                  </pic:spPr>
                </pic:pic>
              </a:graphicData>
            </a:graphic>
          </wp:inline>
        </w:drawing>
      </w:r>
      <w:r>
        <w:t xml:space="preserve"> </w:t>
      </w:r>
    </w:p>
    <w:p w:rsidR="00686947" w:rsidRDefault="00BB734D">
      <w:pPr>
        <w:spacing w:after="108" w:line="259" w:lineRule="auto"/>
        <w:ind w:left="0" w:right="2931" w:firstLine="0"/>
        <w:jc w:val="right"/>
      </w:pPr>
      <w:r>
        <w:t xml:space="preserve">Role Play on Hate Speech by Participants During the Workshop </w:t>
      </w:r>
    </w:p>
    <w:p w:rsidR="00686947" w:rsidRDefault="00BB734D">
      <w:pPr>
        <w:spacing w:after="0" w:line="259" w:lineRule="auto"/>
        <w:ind w:left="228" w:right="0" w:firstLine="0"/>
        <w:jc w:val="left"/>
      </w:pPr>
      <w:r>
        <w:t xml:space="preserve"> </w:t>
      </w:r>
    </w:p>
    <w:p w:rsidR="00686947" w:rsidRDefault="00BB734D">
      <w:pPr>
        <w:spacing w:after="168" w:line="259" w:lineRule="auto"/>
        <w:ind w:left="222" w:right="0" w:firstLine="0"/>
        <w:jc w:val="left"/>
      </w:pPr>
      <w:r>
        <w:rPr>
          <w:noProof/>
        </w:rPr>
        <w:drawing>
          <wp:inline distT="0" distB="0" distL="0" distR="0">
            <wp:extent cx="4456177" cy="3151632"/>
            <wp:effectExtent l="0" t="0" r="0" b="0"/>
            <wp:docPr id="21681" name="Picture 21681"/>
            <wp:cNvGraphicFramePr/>
            <a:graphic xmlns:a="http://schemas.openxmlformats.org/drawingml/2006/main">
              <a:graphicData uri="http://schemas.openxmlformats.org/drawingml/2006/picture">
                <pic:pic xmlns:pic="http://schemas.openxmlformats.org/drawingml/2006/picture">
                  <pic:nvPicPr>
                    <pic:cNvPr id="21681" name="Picture 21681"/>
                    <pic:cNvPicPr/>
                  </pic:nvPicPr>
                  <pic:blipFill>
                    <a:blip r:embed="rId117"/>
                    <a:stretch>
                      <a:fillRect/>
                    </a:stretch>
                  </pic:blipFill>
                  <pic:spPr>
                    <a:xfrm>
                      <a:off x="0" y="0"/>
                      <a:ext cx="4456177" cy="3151632"/>
                    </a:xfrm>
                    <a:prstGeom prst="rect">
                      <a:avLst/>
                    </a:prstGeom>
                  </pic:spPr>
                </pic:pic>
              </a:graphicData>
            </a:graphic>
          </wp:inline>
        </w:drawing>
      </w:r>
    </w:p>
    <w:p w:rsidR="00686947" w:rsidRDefault="00BB734D">
      <w:pPr>
        <w:spacing w:line="259" w:lineRule="auto"/>
        <w:ind w:left="130" w:right="1038"/>
      </w:pPr>
      <w:r>
        <w:t xml:space="preserve">                                           Workshop in Session </w:t>
      </w:r>
    </w:p>
    <w:p w:rsidR="00686947" w:rsidRDefault="00BB734D">
      <w:pPr>
        <w:spacing w:after="12" w:line="259" w:lineRule="auto"/>
        <w:ind w:left="12" w:right="0" w:firstLine="0"/>
        <w:jc w:val="left"/>
      </w:pPr>
      <w:r>
        <w:rPr>
          <w:rFonts w:ascii="Calibri" w:eastAsia="Calibri" w:hAnsi="Calibri" w:cs="Calibri"/>
          <w:sz w:val="22"/>
        </w:rPr>
        <w:t xml:space="preserve"> </w:t>
      </w:r>
      <w:r>
        <w:rPr>
          <w:rFonts w:ascii="Calibri" w:eastAsia="Calibri" w:hAnsi="Calibri" w:cs="Calibri"/>
          <w:sz w:val="22"/>
        </w:rPr>
        <w:tab/>
      </w:r>
      <w:r>
        <w:rPr>
          <w:sz w:val="23"/>
        </w:rPr>
        <w:t xml:space="preserve"> </w:t>
      </w:r>
    </w:p>
    <w:p w:rsidR="00686947" w:rsidRDefault="00BB734D">
      <w:pPr>
        <w:spacing w:after="102" w:line="259" w:lineRule="auto"/>
        <w:ind w:left="0" w:right="0" w:firstLine="0"/>
        <w:jc w:val="left"/>
      </w:pPr>
      <w:r>
        <w:rPr>
          <w:b/>
        </w:rPr>
        <w:t xml:space="preserve"> </w:t>
      </w:r>
    </w:p>
    <w:p w:rsidR="00686947" w:rsidRDefault="00BB734D">
      <w:pPr>
        <w:spacing w:after="48" w:line="259" w:lineRule="auto"/>
        <w:ind w:left="0" w:right="2547" w:firstLine="0"/>
        <w:jc w:val="right"/>
      </w:pPr>
      <w:r>
        <w:rPr>
          <w:noProof/>
        </w:rPr>
        <w:drawing>
          <wp:inline distT="0" distB="0" distL="0" distR="0">
            <wp:extent cx="4660900" cy="3098800"/>
            <wp:effectExtent l="0" t="0" r="0" b="0"/>
            <wp:docPr id="2386" name="Picture 2386"/>
            <wp:cNvGraphicFramePr/>
            <a:graphic xmlns:a="http://schemas.openxmlformats.org/drawingml/2006/main">
              <a:graphicData uri="http://schemas.openxmlformats.org/drawingml/2006/picture">
                <pic:pic xmlns:pic="http://schemas.openxmlformats.org/drawingml/2006/picture">
                  <pic:nvPicPr>
                    <pic:cNvPr id="2386" name="Picture 2386"/>
                    <pic:cNvPicPr/>
                  </pic:nvPicPr>
                  <pic:blipFill>
                    <a:blip r:embed="rId118"/>
                    <a:stretch>
                      <a:fillRect/>
                    </a:stretch>
                  </pic:blipFill>
                  <pic:spPr>
                    <a:xfrm>
                      <a:off x="0" y="0"/>
                      <a:ext cx="4660900" cy="3098800"/>
                    </a:xfrm>
                    <a:prstGeom prst="rect">
                      <a:avLst/>
                    </a:prstGeom>
                  </pic:spPr>
                </pic:pic>
              </a:graphicData>
            </a:graphic>
          </wp:inline>
        </w:drawing>
      </w:r>
      <w:r>
        <w:t xml:space="preserve"> </w:t>
      </w:r>
    </w:p>
    <w:p w:rsidR="00686947" w:rsidRDefault="00BB734D">
      <w:pPr>
        <w:spacing w:after="120" w:line="259" w:lineRule="auto"/>
        <w:ind w:left="1440" w:right="1038"/>
      </w:pPr>
      <w:r>
        <w:t xml:space="preserve">A Cross Section of Participants During the Workshop </w:t>
      </w:r>
    </w:p>
    <w:p w:rsidR="00686947" w:rsidRDefault="00BB734D">
      <w:pPr>
        <w:spacing w:after="92" w:line="259" w:lineRule="auto"/>
        <w:ind w:left="12" w:right="0" w:firstLine="0"/>
        <w:jc w:val="left"/>
      </w:pPr>
      <w:r>
        <w:t xml:space="preserve"> </w:t>
      </w:r>
    </w:p>
    <w:p w:rsidR="00686947" w:rsidRDefault="00BB734D">
      <w:pPr>
        <w:spacing w:after="60" w:line="259" w:lineRule="auto"/>
        <w:ind w:left="0" w:right="2607" w:firstLine="0"/>
        <w:jc w:val="right"/>
      </w:pPr>
      <w:r>
        <w:rPr>
          <w:noProof/>
        </w:rPr>
        <w:drawing>
          <wp:inline distT="0" distB="0" distL="0" distR="0">
            <wp:extent cx="4622800" cy="3251200"/>
            <wp:effectExtent l="0" t="0" r="0" b="0"/>
            <wp:docPr id="2388" name="Picture 2388"/>
            <wp:cNvGraphicFramePr/>
            <a:graphic xmlns:a="http://schemas.openxmlformats.org/drawingml/2006/main">
              <a:graphicData uri="http://schemas.openxmlformats.org/drawingml/2006/picture">
                <pic:pic xmlns:pic="http://schemas.openxmlformats.org/drawingml/2006/picture">
                  <pic:nvPicPr>
                    <pic:cNvPr id="2388" name="Picture 2388"/>
                    <pic:cNvPicPr/>
                  </pic:nvPicPr>
                  <pic:blipFill>
                    <a:blip r:embed="rId119"/>
                    <a:stretch>
                      <a:fillRect/>
                    </a:stretch>
                  </pic:blipFill>
                  <pic:spPr>
                    <a:xfrm>
                      <a:off x="0" y="0"/>
                      <a:ext cx="4622800" cy="3251200"/>
                    </a:xfrm>
                    <a:prstGeom prst="rect">
                      <a:avLst/>
                    </a:prstGeom>
                  </pic:spPr>
                </pic:pic>
              </a:graphicData>
            </a:graphic>
          </wp:inline>
        </w:drawing>
      </w:r>
      <w:r>
        <w:t xml:space="preserve"> </w:t>
      </w:r>
    </w:p>
    <w:p w:rsidR="00686947" w:rsidRDefault="00BB734D">
      <w:pPr>
        <w:spacing w:line="259" w:lineRule="auto"/>
        <w:ind w:left="130" w:right="1038"/>
      </w:pPr>
      <w:r>
        <w:t xml:space="preserve">                  </w:t>
      </w:r>
      <w:r>
        <w:t xml:space="preserve">Group Photograph with Participants at the Workshop </w:t>
      </w:r>
    </w:p>
    <w:p w:rsidR="00686947" w:rsidRDefault="00BB734D">
      <w:pPr>
        <w:spacing w:after="12" w:line="259" w:lineRule="auto"/>
        <w:ind w:left="12" w:right="0" w:firstLine="0"/>
        <w:jc w:val="left"/>
      </w:pPr>
      <w:r>
        <w:rPr>
          <w:rFonts w:ascii="Calibri" w:eastAsia="Calibri" w:hAnsi="Calibri" w:cs="Calibri"/>
          <w:sz w:val="22"/>
        </w:rPr>
        <w:t xml:space="preserve"> </w:t>
      </w:r>
      <w:r>
        <w:rPr>
          <w:rFonts w:ascii="Calibri" w:eastAsia="Calibri" w:hAnsi="Calibri" w:cs="Calibri"/>
          <w:sz w:val="22"/>
        </w:rPr>
        <w:tab/>
      </w:r>
      <w:r>
        <w:rPr>
          <w:sz w:val="23"/>
        </w:rPr>
        <w:t xml:space="preserve"> </w:t>
      </w:r>
    </w:p>
    <w:p w:rsidR="00686947" w:rsidRDefault="00BB734D">
      <w:pPr>
        <w:spacing w:after="144" w:line="259" w:lineRule="auto"/>
        <w:ind w:left="0" w:right="0" w:firstLine="0"/>
        <w:jc w:val="left"/>
      </w:pPr>
      <w:r>
        <w:rPr>
          <w:b/>
        </w:rPr>
        <w:t xml:space="preserve"> </w:t>
      </w:r>
    </w:p>
    <w:p w:rsidR="00686947" w:rsidRDefault="00BB734D">
      <w:pPr>
        <w:pStyle w:val="Heading2"/>
        <w:spacing w:after="75"/>
        <w:ind w:left="7"/>
      </w:pPr>
      <w:bookmarkStart w:id="23" w:name="_Toc22239"/>
      <w:r>
        <w:t xml:space="preserve">Appendix II: Training Agenda </w:t>
      </w:r>
      <w:bookmarkEnd w:id="23"/>
    </w:p>
    <w:p w:rsidR="00686947" w:rsidRDefault="00BB734D">
      <w:pPr>
        <w:spacing w:after="0" w:line="259" w:lineRule="auto"/>
        <w:ind w:left="0" w:right="2058" w:firstLine="0"/>
        <w:jc w:val="right"/>
      </w:pPr>
      <w:r>
        <w:rPr>
          <w:noProof/>
        </w:rPr>
        <w:drawing>
          <wp:inline distT="0" distB="0" distL="0" distR="0">
            <wp:extent cx="5041519" cy="7063740"/>
            <wp:effectExtent l="0" t="0" r="0" b="0"/>
            <wp:docPr id="2434" name="Picture 2434"/>
            <wp:cNvGraphicFramePr/>
            <a:graphic xmlns:a="http://schemas.openxmlformats.org/drawingml/2006/main">
              <a:graphicData uri="http://schemas.openxmlformats.org/drawingml/2006/picture">
                <pic:pic xmlns:pic="http://schemas.openxmlformats.org/drawingml/2006/picture">
                  <pic:nvPicPr>
                    <pic:cNvPr id="2434" name="Picture 2434"/>
                    <pic:cNvPicPr/>
                  </pic:nvPicPr>
                  <pic:blipFill>
                    <a:blip r:embed="rId120"/>
                    <a:stretch>
                      <a:fillRect/>
                    </a:stretch>
                  </pic:blipFill>
                  <pic:spPr>
                    <a:xfrm>
                      <a:off x="0" y="0"/>
                      <a:ext cx="5041519" cy="7063740"/>
                    </a:xfrm>
                    <a:prstGeom prst="rect">
                      <a:avLst/>
                    </a:prstGeom>
                  </pic:spPr>
                </pic:pic>
              </a:graphicData>
            </a:graphic>
          </wp:inline>
        </w:drawing>
      </w:r>
      <w:r>
        <w:rPr>
          <w:sz w:val="23"/>
        </w:rPr>
        <w:t xml:space="preserve"> </w:t>
      </w:r>
    </w:p>
    <w:p w:rsidR="00686947" w:rsidRDefault="00BB734D">
      <w:pPr>
        <w:spacing w:after="0" w:line="259" w:lineRule="auto"/>
        <w:ind w:left="12" w:right="0" w:firstLine="0"/>
        <w:jc w:val="left"/>
      </w:pPr>
      <w:r>
        <w:rPr>
          <w:sz w:val="23"/>
        </w:rPr>
        <w:t xml:space="preserve"> </w:t>
      </w:r>
    </w:p>
    <w:p w:rsidR="00686947" w:rsidRDefault="00BB734D">
      <w:pPr>
        <w:spacing w:after="12" w:line="259" w:lineRule="auto"/>
        <w:ind w:left="12" w:right="0" w:firstLine="0"/>
        <w:jc w:val="left"/>
      </w:pPr>
      <w:r>
        <w:rPr>
          <w:rFonts w:ascii="Calibri" w:eastAsia="Calibri" w:hAnsi="Calibri" w:cs="Calibri"/>
          <w:sz w:val="22"/>
        </w:rPr>
        <w:t xml:space="preserve"> </w:t>
      </w:r>
      <w:r>
        <w:rPr>
          <w:rFonts w:ascii="Calibri" w:eastAsia="Calibri" w:hAnsi="Calibri" w:cs="Calibri"/>
          <w:sz w:val="22"/>
        </w:rPr>
        <w:tab/>
      </w:r>
      <w:r>
        <w:rPr>
          <w:sz w:val="23"/>
        </w:rPr>
        <w:t xml:space="preserve"> </w:t>
      </w:r>
    </w:p>
    <w:p w:rsidR="00686947" w:rsidRDefault="00BB734D">
      <w:pPr>
        <w:spacing w:after="144" w:line="259" w:lineRule="auto"/>
        <w:ind w:left="0" w:right="0" w:firstLine="0"/>
        <w:jc w:val="left"/>
      </w:pPr>
      <w:r>
        <w:rPr>
          <w:b/>
        </w:rPr>
        <w:t xml:space="preserve"> </w:t>
      </w:r>
    </w:p>
    <w:p w:rsidR="00686947" w:rsidRDefault="00BB734D">
      <w:pPr>
        <w:pStyle w:val="Heading2"/>
        <w:spacing w:after="0"/>
        <w:ind w:left="7"/>
      </w:pPr>
      <w:bookmarkStart w:id="24" w:name="_Toc22240"/>
      <w:r>
        <w:t xml:space="preserve">Appendix III: Workshop Attendance </w:t>
      </w:r>
      <w:bookmarkEnd w:id="24"/>
    </w:p>
    <w:p w:rsidR="00686947" w:rsidRDefault="00BB734D">
      <w:pPr>
        <w:spacing w:after="0" w:line="259" w:lineRule="auto"/>
        <w:ind w:left="12" w:right="0" w:firstLine="0"/>
        <w:jc w:val="left"/>
      </w:pPr>
      <w:r>
        <w:rPr>
          <w:sz w:val="23"/>
        </w:rPr>
        <w:t xml:space="preserve"> </w:t>
      </w:r>
    </w:p>
    <w:p w:rsidR="00686947" w:rsidRDefault="00BB734D">
      <w:pPr>
        <w:spacing w:after="155" w:line="259" w:lineRule="auto"/>
        <w:ind w:left="11" w:right="0" w:firstLine="0"/>
        <w:jc w:val="left"/>
      </w:pPr>
      <w:r>
        <w:rPr>
          <w:rFonts w:ascii="Calibri" w:eastAsia="Calibri" w:hAnsi="Calibri" w:cs="Calibri"/>
          <w:noProof/>
          <w:sz w:val="22"/>
        </w:rPr>
        <mc:AlternateContent>
          <mc:Choice Requires="wpg">
            <w:drawing>
              <wp:inline distT="0" distB="0" distL="0" distR="0">
                <wp:extent cx="5558790" cy="6794500"/>
                <wp:effectExtent l="0" t="0" r="0" b="0"/>
                <wp:docPr id="20905" name="Group 20905"/>
                <wp:cNvGraphicFramePr/>
                <a:graphic xmlns:a="http://schemas.openxmlformats.org/drawingml/2006/main">
                  <a:graphicData uri="http://schemas.microsoft.com/office/word/2010/wordprocessingGroup">
                    <wpg:wgp>
                      <wpg:cNvGrpSpPr/>
                      <wpg:grpSpPr>
                        <a:xfrm>
                          <a:off x="0" y="0"/>
                          <a:ext cx="5558790" cy="6794500"/>
                          <a:chOff x="0" y="0"/>
                          <a:chExt cx="5558790" cy="6794500"/>
                        </a:xfrm>
                      </wpg:grpSpPr>
                      <pic:pic xmlns:pic="http://schemas.openxmlformats.org/drawingml/2006/picture">
                        <pic:nvPicPr>
                          <pic:cNvPr id="2483" name="Picture 2483"/>
                          <pic:cNvPicPr/>
                        </pic:nvPicPr>
                        <pic:blipFill>
                          <a:blip r:embed="rId121"/>
                          <a:stretch>
                            <a:fillRect/>
                          </a:stretch>
                        </pic:blipFill>
                        <pic:spPr>
                          <a:xfrm>
                            <a:off x="0" y="0"/>
                            <a:ext cx="5534660" cy="3378200"/>
                          </a:xfrm>
                          <a:prstGeom prst="rect">
                            <a:avLst/>
                          </a:prstGeom>
                        </pic:spPr>
                      </pic:pic>
                      <pic:pic xmlns:pic="http://schemas.openxmlformats.org/drawingml/2006/picture">
                        <pic:nvPicPr>
                          <pic:cNvPr id="2485" name="Picture 2485"/>
                          <pic:cNvPicPr/>
                        </pic:nvPicPr>
                        <pic:blipFill>
                          <a:blip r:embed="rId122"/>
                          <a:stretch>
                            <a:fillRect/>
                          </a:stretch>
                        </pic:blipFill>
                        <pic:spPr>
                          <a:xfrm>
                            <a:off x="10160" y="3441701"/>
                            <a:ext cx="5548631" cy="3352800"/>
                          </a:xfrm>
                          <a:prstGeom prst="rect">
                            <a:avLst/>
                          </a:prstGeom>
                        </pic:spPr>
                      </pic:pic>
                    </wpg:wgp>
                  </a:graphicData>
                </a:graphic>
              </wp:inline>
            </w:drawing>
          </mc:Choice>
          <mc:Fallback xmlns:a="http://schemas.openxmlformats.org/drawingml/2006/main">
            <w:pict>
              <v:group id="Group 20905" style="width:437.7pt;height:535pt;mso-position-horizontal-relative:char;mso-position-vertical-relative:line" coordsize="55587,67945">
                <v:shape id="Picture 2483" style="position:absolute;width:55346;height:33782;left:0;top:0;" filled="f">
                  <v:imagedata r:id="rId123"/>
                </v:shape>
                <v:shape id="Picture 2485" style="position:absolute;width:55486;height:33528;left:101;top:34417;" filled="f">
                  <v:imagedata r:id="rId124"/>
                </v:shape>
              </v:group>
            </w:pict>
          </mc:Fallback>
        </mc:AlternateContent>
      </w:r>
    </w:p>
    <w:p w:rsidR="00686947" w:rsidRDefault="00BB734D">
      <w:pPr>
        <w:spacing w:after="3" w:line="259" w:lineRule="auto"/>
        <w:ind w:left="12" w:right="0" w:firstLine="0"/>
        <w:jc w:val="left"/>
      </w:pPr>
      <w:r>
        <w:rPr>
          <w:sz w:val="23"/>
        </w:rPr>
        <w:t xml:space="preserve"> </w:t>
      </w:r>
    </w:p>
    <w:p w:rsidR="00686947" w:rsidRDefault="00BB734D">
      <w:pPr>
        <w:spacing w:after="0" w:line="259" w:lineRule="auto"/>
        <w:ind w:left="12" w:right="0" w:firstLine="0"/>
        <w:jc w:val="left"/>
      </w:pPr>
      <w:r>
        <w:rPr>
          <w:sz w:val="23"/>
        </w:rPr>
        <w:t xml:space="preserve"> </w:t>
      </w:r>
    </w:p>
    <w:p w:rsidR="00686947" w:rsidRDefault="00BB734D">
      <w:pPr>
        <w:spacing w:after="12" w:line="259" w:lineRule="auto"/>
        <w:ind w:left="12" w:right="0" w:firstLine="0"/>
        <w:jc w:val="left"/>
      </w:pPr>
      <w:r>
        <w:rPr>
          <w:rFonts w:ascii="Calibri" w:eastAsia="Calibri" w:hAnsi="Calibri" w:cs="Calibri"/>
          <w:sz w:val="22"/>
        </w:rPr>
        <w:t xml:space="preserve"> </w:t>
      </w:r>
      <w:r>
        <w:rPr>
          <w:rFonts w:ascii="Calibri" w:eastAsia="Calibri" w:hAnsi="Calibri" w:cs="Calibri"/>
          <w:sz w:val="22"/>
        </w:rPr>
        <w:tab/>
      </w:r>
      <w:r>
        <w:rPr>
          <w:sz w:val="23"/>
        </w:rPr>
        <w:t xml:space="preserve"> </w:t>
      </w:r>
    </w:p>
    <w:p w:rsidR="00686947" w:rsidRDefault="00BB734D">
      <w:pPr>
        <w:spacing w:after="108" w:line="259" w:lineRule="auto"/>
        <w:ind w:left="0" w:right="0" w:firstLine="0"/>
        <w:jc w:val="left"/>
      </w:pPr>
      <w:r>
        <w:rPr>
          <w:b/>
        </w:rPr>
        <w:t xml:space="preserve"> </w:t>
      </w:r>
    </w:p>
    <w:p w:rsidR="00686947" w:rsidRDefault="00BB734D">
      <w:pPr>
        <w:spacing w:after="3" w:line="259" w:lineRule="auto"/>
        <w:ind w:left="12" w:right="0" w:firstLine="0"/>
        <w:jc w:val="left"/>
      </w:pPr>
      <w:r>
        <w:rPr>
          <w:sz w:val="23"/>
        </w:rPr>
        <w:t xml:space="preserve"> </w:t>
      </w:r>
    </w:p>
    <w:p w:rsidR="00686947" w:rsidRDefault="00BB734D">
      <w:pPr>
        <w:spacing w:after="0" w:line="259" w:lineRule="auto"/>
        <w:ind w:left="0" w:right="1745" w:firstLine="0"/>
        <w:jc w:val="right"/>
      </w:pPr>
      <w:r>
        <w:rPr>
          <w:sz w:val="23"/>
        </w:rPr>
        <w:t xml:space="preserve"> </w:t>
      </w:r>
    </w:p>
    <w:p w:rsidR="00686947" w:rsidRDefault="00BB734D">
      <w:pPr>
        <w:spacing w:after="0" w:line="259" w:lineRule="auto"/>
        <w:ind w:left="-910" w:right="0" w:firstLine="0"/>
        <w:jc w:val="left"/>
      </w:pPr>
      <w:r>
        <w:rPr>
          <w:rFonts w:ascii="Calibri" w:eastAsia="Calibri" w:hAnsi="Calibri" w:cs="Calibri"/>
          <w:noProof/>
          <w:sz w:val="22"/>
        </w:rPr>
        <mc:AlternateContent>
          <mc:Choice Requires="wpg">
            <w:drawing>
              <wp:inline distT="0" distB="0" distL="0" distR="0">
                <wp:extent cx="5858510" cy="6892925"/>
                <wp:effectExtent l="0" t="0" r="0" b="0"/>
                <wp:docPr id="21034" name="Group 21034"/>
                <wp:cNvGraphicFramePr/>
                <a:graphic xmlns:a="http://schemas.openxmlformats.org/drawingml/2006/main">
                  <a:graphicData uri="http://schemas.microsoft.com/office/word/2010/wordprocessingGroup">
                    <wpg:wgp>
                      <wpg:cNvGrpSpPr/>
                      <wpg:grpSpPr>
                        <a:xfrm>
                          <a:off x="0" y="0"/>
                          <a:ext cx="5858510" cy="6892925"/>
                          <a:chOff x="0" y="0"/>
                          <a:chExt cx="5858510" cy="6892925"/>
                        </a:xfrm>
                      </wpg:grpSpPr>
                      <pic:pic xmlns:pic="http://schemas.openxmlformats.org/drawingml/2006/picture">
                        <pic:nvPicPr>
                          <pic:cNvPr id="2563" name="Picture 2563"/>
                          <pic:cNvPicPr/>
                        </pic:nvPicPr>
                        <pic:blipFill>
                          <a:blip r:embed="rId125"/>
                          <a:stretch>
                            <a:fillRect/>
                          </a:stretch>
                        </pic:blipFill>
                        <pic:spPr>
                          <a:xfrm>
                            <a:off x="0" y="0"/>
                            <a:ext cx="5731510" cy="3492500"/>
                          </a:xfrm>
                          <a:prstGeom prst="rect">
                            <a:avLst/>
                          </a:prstGeom>
                        </pic:spPr>
                      </pic:pic>
                      <pic:pic xmlns:pic="http://schemas.openxmlformats.org/drawingml/2006/picture">
                        <pic:nvPicPr>
                          <pic:cNvPr id="2565" name="Picture 2565"/>
                          <pic:cNvPicPr/>
                        </pic:nvPicPr>
                        <pic:blipFill>
                          <a:blip r:embed="rId126"/>
                          <a:stretch>
                            <a:fillRect/>
                          </a:stretch>
                        </pic:blipFill>
                        <pic:spPr>
                          <a:xfrm>
                            <a:off x="127000" y="3429000"/>
                            <a:ext cx="5731510" cy="3463925"/>
                          </a:xfrm>
                          <a:prstGeom prst="rect">
                            <a:avLst/>
                          </a:prstGeom>
                        </pic:spPr>
                      </pic:pic>
                    </wpg:wgp>
                  </a:graphicData>
                </a:graphic>
              </wp:inline>
            </w:drawing>
          </mc:Choice>
          <mc:Fallback xmlns:a="http://schemas.openxmlformats.org/drawingml/2006/main">
            <w:pict>
              <v:group id="Group 21034" style="width:461.3pt;height:542.75pt;mso-position-horizontal-relative:char;mso-position-vertical-relative:line" coordsize="58585,68929">
                <v:shape id="Picture 2563" style="position:absolute;width:57315;height:34925;left:0;top:0;" filled="f">
                  <v:imagedata r:id="rId127"/>
                </v:shape>
                <v:shape id="Picture 2565" style="position:absolute;width:57315;height:34639;left:1270;top:34290;" filled="f">
                  <v:imagedata r:id="rId128"/>
                </v:shape>
              </v:group>
            </w:pict>
          </mc:Fallback>
        </mc:AlternateContent>
      </w:r>
    </w:p>
    <w:p w:rsidR="00686947" w:rsidRDefault="00BB734D">
      <w:pPr>
        <w:spacing w:after="12" w:line="259" w:lineRule="auto"/>
        <w:ind w:left="12" w:right="0" w:firstLine="0"/>
      </w:pPr>
      <w:r>
        <w:rPr>
          <w:rFonts w:ascii="Calibri" w:eastAsia="Calibri" w:hAnsi="Calibri" w:cs="Calibri"/>
          <w:sz w:val="22"/>
        </w:rPr>
        <w:t xml:space="preserve"> </w:t>
      </w:r>
      <w:r>
        <w:rPr>
          <w:rFonts w:ascii="Calibri" w:eastAsia="Calibri" w:hAnsi="Calibri" w:cs="Calibri"/>
          <w:sz w:val="22"/>
        </w:rPr>
        <w:tab/>
      </w:r>
      <w:r>
        <w:rPr>
          <w:sz w:val="23"/>
        </w:rPr>
        <w:t xml:space="preserve"> </w:t>
      </w:r>
    </w:p>
    <w:p w:rsidR="00686947" w:rsidRDefault="00BB734D">
      <w:pPr>
        <w:spacing w:after="138" w:line="259" w:lineRule="auto"/>
        <w:ind w:left="0" w:right="0" w:firstLine="0"/>
        <w:jc w:val="left"/>
      </w:pPr>
      <w:r>
        <w:rPr>
          <w:b/>
        </w:rPr>
        <w:t xml:space="preserve"> </w:t>
      </w:r>
    </w:p>
    <w:p w:rsidR="00686947" w:rsidRDefault="00BB734D">
      <w:pPr>
        <w:spacing w:after="381" w:line="259" w:lineRule="auto"/>
        <w:ind w:left="-169" w:right="0" w:firstLine="0"/>
        <w:jc w:val="left"/>
      </w:pPr>
      <w:r>
        <w:rPr>
          <w:noProof/>
        </w:rPr>
        <w:drawing>
          <wp:inline distT="0" distB="0" distL="0" distR="0">
            <wp:extent cx="5731510" cy="3484880"/>
            <wp:effectExtent l="0" t="0" r="0" b="0"/>
            <wp:docPr id="2621" name="Picture 2621"/>
            <wp:cNvGraphicFramePr/>
            <a:graphic xmlns:a="http://schemas.openxmlformats.org/drawingml/2006/main">
              <a:graphicData uri="http://schemas.openxmlformats.org/drawingml/2006/picture">
                <pic:pic xmlns:pic="http://schemas.openxmlformats.org/drawingml/2006/picture">
                  <pic:nvPicPr>
                    <pic:cNvPr id="2621" name="Picture 2621"/>
                    <pic:cNvPicPr/>
                  </pic:nvPicPr>
                  <pic:blipFill>
                    <a:blip r:embed="rId129"/>
                    <a:stretch>
                      <a:fillRect/>
                    </a:stretch>
                  </pic:blipFill>
                  <pic:spPr>
                    <a:xfrm>
                      <a:off x="0" y="0"/>
                      <a:ext cx="5731510" cy="3484880"/>
                    </a:xfrm>
                    <a:prstGeom prst="rect">
                      <a:avLst/>
                    </a:prstGeom>
                  </pic:spPr>
                </pic:pic>
              </a:graphicData>
            </a:graphic>
          </wp:inline>
        </w:drawing>
      </w:r>
    </w:p>
    <w:p w:rsidR="00686947" w:rsidRDefault="00BB734D">
      <w:pPr>
        <w:spacing w:after="0" w:line="384" w:lineRule="auto"/>
        <w:ind w:left="12" w:right="10007" w:firstLine="0"/>
      </w:pPr>
      <w:r>
        <w:rPr>
          <w:rFonts w:ascii="Calibri" w:eastAsia="Calibri" w:hAnsi="Calibri" w:cs="Calibri"/>
          <w:color w:val="2F5496"/>
          <w:sz w:val="26"/>
        </w:rPr>
        <w:t xml:space="preserve">   </w:t>
      </w:r>
    </w:p>
    <w:p w:rsidR="00686947" w:rsidRDefault="00BB734D">
      <w:pPr>
        <w:spacing w:after="97" w:line="259" w:lineRule="auto"/>
        <w:ind w:left="12" w:right="0" w:firstLine="0"/>
        <w:jc w:val="left"/>
      </w:pPr>
      <w:r>
        <w:rPr>
          <w:rFonts w:ascii="Calibri" w:eastAsia="Calibri" w:hAnsi="Calibri" w:cs="Calibri"/>
          <w:color w:val="2F5496"/>
          <w:sz w:val="26"/>
        </w:rPr>
        <w:t xml:space="preserve"> </w:t>
      </w:r>
    </w:p>
    <w:p w:rsidR="00686947" w:rsidRDefault="00BB734D">
      <w:pPr>
        <w:spacing w:after="2" w:line="259" w:lineRule="auto"/>
        <w:ind w:left="12" w:right="0" w:firstLine="0"/>
        <w:jc w:val="left"/>
      </w:pPr>
      <w:r>
        <w:rPr>
          <w:sz w:val="23"/>
        </w:rPr>
        <w:t xml:space="preserve"> </w:t>
      </w:r>
    </w:p>
    <w:p w:rsidR="00686947" w:rsidRDefault="00BB734D">
      <w:pPr>
        <w:spacing w:after="3" w:line="259" w:lineRule="auto"/>
        <w:ind w:left="12" w:right="0" w:firstLine="0"/>
        <w:jc w:val="left"/>
      </w:pPr>
      <w:r>
        <w:rPr>
          <w:sz w:val="23"/>
        </w:rPr>
        <w:t xml:space="preserve"> </w:t>
      </w:r>
    </w:p>
    <w:p w:rsidR="00686947" w:rsidRDefault="00BB734D">
      <w:pPr>
        <w:spacing w:after="3" w:line="259" w:lineRule="auto"/>
        <w:ind w:left="12" w:right="0" w:firstLine="0"/>
        <w:jc w:val="left"/>
      </w:pPr>
      <w:r>
        <w:rPr>
          <w:sz w:val="23"/>
        </w:rPr>
        <w:t xml:space="preserve"> </w:t>
      </w:r>
    </w:p>
    <w:p w:rsidR="00686947" w:rsidRDefault="00BB734D">
      <w:pPr>
        <w:spacing w:after="0" w:line="259" w:lineRule="auto"/>
        <w:ind w:left="12" w:right="0" w:firstLine="0"/>
        <w:jc w:val="left"/>
      </w:pPr>
      <w:r>
        <w:rPr>
          <w:sz w:val="23"/>
        </w:rPr>
        <w:t xml:space="preserve"> </w:t>
      </w:r>
    </w:p>
    <w:p w:rsidR="00686947" w:rsidRDefault="00BB734D">
      <w:pPr>
        <w:spacing w:after="3" w:line="259" w:lineRule="auto"/>
        <w:ind w:left="12" w:right="0" w:firstLine="0"/>
        <w:jc w:val="left"/>
      </w:pPr>
      <w:r>
        <w:rPr>
          <w:sz w:val="23"/>
        </w:rPr>
        <w:t xml:space="preserve"> </w:t>
      </w:r>
    </w:p>
    <w:p w:rsidR="00686947" w:rsidRDefault="00BB734D">
      <w:pPr>
        <w:spacing w:after="3" w:line="259" w:lineRule="auto"/>
        <w:ind w:left="12" w:right="0" w:firstLine="0"/>
        <w:jc w:val="left"/>
      </w:pPr>
      <w:r>
        <w:rPr>
          <w:sz w:val="23"/>
        </w:rPr>
        <w:t xml:space="preserve"> </w:t>
      </w:r>
    </w:p>
    <w:p w:rsidR="00686947" w:rsidRDefault="00BB734D">
      <w:pPr>
        <w:spacing w:after="3" w:line="259" w:lineRule="auto"/>
        <w:ind w:left="12" w:right="0" w:firstLine="0"/>
        <w:jc w:val="left"/>
      </w:pPr>
      <w:r>
        <w:rPr>
          <w:sz w:val="23"/>
        </w:rPr>
        <w:t xml:space="preserve"> </w:t>
      </w:r>
    </w:p>
    <w:p w:rsidR="00686947" w:rsidRDefault="00BB734D">
      <w:pPr>
        <w:spacing w:after="0" w:line="259" w:lineRule="auto"/>
        <w:ind w:left="12" w:right="0" w:firstLine="0"/>
        <w:jc w:val="left"/>
      </w:pPr>
      <w:r>
        <w:rPr>
          <w:sz w:val="23"/>
        </w:rPr>
        <w:t xml:space="preserve"> </w:t>
      </w:r>
    </w:p>
    <w:p w:rsidR="00686947" w:rsidRDefault="00BB734D">
      <w:pPr>
        <w:spacing w:after="3" w:line="259" w:lineRule="auto"/>
        <w:ind w:left="12" w:right="0" w:firstLine="0"/>
        <w:jc w:val="left"/>
      </w:pPr>
      <w:r>
        <w:rPr>
          <w:sz w:val="23"/>
        </w:rPr>
        <w:t xml:space="preserve"> </w:t>
      </w:r>
    </w:p>
    <w:p w:rsidR="00686947" w:rsidRDefault="00BB734D">
      <w:pPr>
        <w:spacing w:after="0" w:line="259" w:lineRule="auto"/>
        <w:ind w:left="12" w:right="0" w:firstLine="0"/>
        <w:jc w:val="left"/>
      </w:pPr>
      <w:r>
        <w:rPr>
          <w:sz w:val="23"/>
        </w:rPr>
        <w:t xml:space="preserve"> </w:t>
      </w:r>
    </w:p>
    <w:p w:rsidR="00686947" w:rsidRDefault="00BB734D">
      <w:pPr>
        <w:spacing w:after="12" w:line="259" w:lineRule="auto"/>
        <w:ind w:left="12" w:right="0" w:firstLine="0"/>
        <w:jc w:val="left"/>
      </w:pPr>
      <w:r>
        <w:rPr>
          <w:rFonts w:ascii="Calibri" w:eastAsia="Calibri" w:hAnsi="Calibri" w:cs="Calibri"/>
          <w:sz w:val="22"/>
        </w:rPr>
        <w:t xml:space="preserve"> </w:t>
      </w:r>
      <w:r>
        <w:rPr>
          <w:rFonts w:ascii="Calibri" w:eastAsia="Calibri" w:hAnsi="Calibri" w:cs="Calibri"/>
          <w:sz w:val="22"/>
        </w:rPr>
        <w:tab/>
      </w:r>
      <w:r>
        <w:rPr>
          <w:sz w:val="23"/>
        </w:rPr>
        <w:t xml:space="preserve"> </w:t>
      </w:r>
    </w:p>
    <w:p w:rsidR="00686947" w:rsidRDefault="00BB734D">
      <w:pPr>
        <w:spacing w:after="144" w:line="259" w:lineRule="auto"/>
        <w:ind w:left="0" w:right="0" w:firstLine="0"/>
        <w:jc w:val="left"/>
      </w:pPr>
      <w:r>
        <w:rPr>
          <w:b/>
        </w:rPr>
        <w:t xml:space="preserve"> </w:t>
      </w:r>
    </w:p>
    <w:p w:rsidR="00686947" w:rsidRDefault="00BB734D">
      <w:pPr>
        <w:pStyle w:val="Heading2"/>
        <w:ind w:left="7"/>
      </w:pPr>
      <w:bookmarkStart w:id="25" w:name="_Toc22241"/>
      <w:r>
        <w:t xml:space="preserve">Appendix IV: Testimonials </w:t>
      </w:r>
      <w:bookmarkEnd w:id="25"/>
    </w:p>
    <w:p w:rsidR="00686947" w:rsidRDefault="00BB734D">
      <w:pPr>
        <w:spacing w:after="3"/>
        <w:ind w:left="7" w:right="911"/>
        <w:jc w:val="left"/>
      </w:pPr>
      <w:r>
        <w:rPr>
          <w:i/>
        </w:rPr>
        <w:t xml:space="preserve">“This </w:t>
      </w:r>
      <w:r>
        <w:rPr>
          <w:i/>
        </w:rPr>
        <w:t>training has benefitted me immensely by giving me useful knowledge on how I can contribute to peace in my community. I have never had any training on peace building before now, and with the knowledge I now have,  I am determined to play my part in stopping</w:t>
      </w:r>
      <w:r>
        <w:rPr>
          <w:i/>
        </w:rPr>
        <w:t xml:space="preserve"> the spread of fake news and hate speech by talking to my friends and school mates about what I have learnt, and also making sure that I cross check any information before posting on social media” - </w:t>
      </w:r>
      <w:r>
        <w:rPr>
          <w:b/>
        </w:rPr>
        <w:t xml:space="preserve">Mercy, Female, Student, 20. </w:t>
      </w:r>
    </w:p>
    <w:p w:rsidR="00686947" w:rsidRDefault="00BB734D">
      <w:pPr>
        <w:spacing w:after="109" w:line="259" w:lineRule="auto"/>
        <w:ind w:left="12" w:right="0" w:firstLine="0"/>
        <w:jc w:val="left"/>
      </w:pPr>
      <w:r>
        <w:rPr>
          <w:i/>
        </w:rPr>
        <w:t xml:space="preserve"> </w:t>
      </w:r>
    </w:p>
    <w:p w:rsidR="00686947" w:rsidRDefault="00BB734D">
      <w:pPr>
        <w:spacing w:after="3"/>
        <w:ind w:left="7" w:right="911"/>
        <w:jc w:val="left"/>
      </w:pPr>
      <w:r>
        <w:rPr>
          <w:i/>
        </w:rPr>
        <w:t>“I didn’</w:t>
      </w:r>
      <w:r>
        <w:rPr>
          <w:i/>
        </w:rPr>
        <w:t>t know that some of the things I usually say to people and post on social media is actually hate speech. I felt bad that as a leader, I am showing a bad example. The concept of positive peace is very interesting to learn, I hope we can all work together to</w:t>
      </w:r>
      <w:r>
        <w:rPr>
          <w:i/>
        </w:rPr>
        <w:t xml:space="preserve"> strengthen all the pillars of positive peace in Nigeria. We are doing poorly on all the pillars. The good neighbourliness pillar that would have been good is now eroding with our posture towards Niger on their ongoing conflict – </w:t>
      </w:r>
      <w:r>
        <w:rPr>
          <w:b/>
        </w:rPr>
        <w:t>Damilola, Female, Youth Co</w:t>
      </w:r>
      <w:r>
        <w:rPr>
          <w:b/>
        </w:rPr>
        <w:t xml:space="preserve">ach, 34. </w:t>
      </w:r>
    </w:p>
    <w:p w:rsidR="00686947" w:rsidRDefault="00BB734D">
      <w:pPr>
        <w:spacing w:after="120" w:line="259" w:lineRule="auto"/>
        <w:ind w:left="12" w:right="0" w:firstLine="0"/>
        <w:jc w:val="left"/>
      </w:pPr>
      <w:r>
        <w:rPr>
          <w:i/>
        </w:rPr>
        <w:t xml:space="preserve"> </w:t>
      </w:r>
    </w:p>
    <w:p w:rsidR="00686947" w:rsidRDefault="00BB734D">
      <w:pPr>
        <w:spacing w:after="3"/>
        <w:ind w:left="7" w:right="911"/>
        <w:jc w:val="left"/>
      </w:pPr>
      <w:r>
        <w:rPr>
          <w:i/>
        </w:rPr>
        <w:t>I am happy that I volunteered for this program. I nearly missed this training because of a singing engagement I had in Victoria Island, and I have no regrets. Thank you, Rotary Club for this opportunity to learn and network with very amazing pe</w:t>
      </w:r>
      <w:r>
        <w:rPr>
          <w:i/>
        </w:rPr>
        <w:t xml:space="preserve">ople” – </w:t>
      </w:r>
      <w:r>
        <w:rPr>
          <w:b/>
        </w:rPr>
        <w:t xml:space="preserve">Kennedy, Male, Footballer &amp; Musician, 22. </w:t>
      </w:r>
    </w:p>
    <w:p w:rsidR="00686947" w:rsidRDefault="00BB734D">
      <w:pPr>
        <w:spacing w:after="108" w:line="259" w:lineRule="auto"/>
        <w:ind w:left="12" w:right="0" w:firstLine="0"/>
        <w:jc w:val="left"/>
      </w:pPr>
      <w:r>
        <w:rPr>
          <w:i/>
        </w:rPr>
        <w:t xml:space="preserve"> </w:t>
      </w:r>
    </w:p>
    <w:p w:rsidR="00686947" w:rsidRDefault="00BB734D">
      <w:pPr>
        <w:spacing w:after="3"/>
        <w:ind w:left="7" w:right="911"/>
        <w:jc w:val="left"/>
      </w:pPr>
      <w:r>
        <w:rPr>
          <w:i/>
        </w:rPr>
        <w:t xml:space="preserve">Fake news and hate speech is a big problem, especially during the last elections in Nigeria. You could see the way people who have lived together for years </w:t>
      </w:r>
      <w:r>
        <w:rPr>
          <w:i/>
        </w:rPr>
        <w:t>in Lagos were divided based on ethnicity and saying unprintable things to each other. This hatred needs to stop. Nigeria belongs to all of us and we have no other country than Nigeria. I am happy that the Youth Advocacy Cluster is involved in this program.</w:t>
      </w:r>
      <w:r>
        <w:rPr>
          <w:i/>
        </w:rPr>
        <w:t xml:space="preserve"> We will drive it. – </w:t>
      </w:r>
      <w:r>
        <w:rPr>
          <w:b/>
        </w:rPr>
        <w:t xml:space="preserve">Elijah, Male, Ikorodu YAC Member, 23. </w:t>
      </w:r>
    </w:p>
    <w:p w:rsidR="00686947" w:rsidRDefault="00BB734D">
      <w:pPr>
        <w:spacing w:after="120" w:line="259" w:lineRule="auto"/>
        <w:ind w:left="12" w:right="0" w:firstLine="0"/>
        <w:jc w:val="left"/>
      </w:pPr>
      <w:r>
        <w:rPr>
          <w:i/>
        </w:rPr>
        <w:t xml:space="preserve"> </w:t>
      </w:r>
    </w:p>
    <w:p w:rsidR="00686947" w:rsidRDefault="00BB734D">
      <w:pPr>
        <w:spacing w:after="120" w:line="259" w:lineRule="auto"/>
        <w:ind w:left="12" w:right="0" w:firstLine="0"/>
        <w:jc w:val="left"/>
      </w:pPr>
      <w:r>
        <w:t xml:space="preserve">  </w:t>
      </w:r>
    </w:p>
    <w:p w:rsidR="00686947" w:rsidRDefault="00BB734D">
      <w:pPr>
        <w:spacing w:after="0" w:line="259" w:lineRule="auto"/>
        <w:ind w:left="12" w:right="0" w:firstLine="0"/>
        <w:jc w:val="left"/>
      </w:pPr>
      <w:r>
        <w:t xml:space="preserve"> </w:t>
      </w:r>
    </w:p>
    <w:p w:rsidR="00686947" w:rsidRDefault="00BB734D">
      <w:pPr>
        <w:spacing w:after="12" w:line="259" w:lineRule="auto"/>
        <w:ind w:left="12" w:right="0" w:firstLine="0"/>
      </w:pPr>
      <w:r>
        <w:rPr>
          <w:rFonts w:ascii="Calibri" w:eastAsia="Calibri" w:hAnsi="Calibri" w:cs="Calibri"/>
          <w:sz w:val="22"/>
        </w:rPr>
        <w:t xml:space="preserve"> </w:t>
      </w:r>
      <w:r>
        <w:rPr>
          <w:rFonts w:ascii="Calibri" w:eastAsia="Calibri" w:hAnsi="Calibri" w:cs="Calibri"/>
          <w:sz w:val="22"/>
        </w:rPr>
        <w:tab/>
      </w:r>
      <w:r>
        <w:rPr>
          <w:sz w:val="23"/>
        </w:rPr>
        <w:t xml:space="preserve"> </w:t>
      </w:r>
    </w:p>
    <w:p w:rsidR="00686947" w:rsidRDefault="00BB734D">
      <w:pPr>
        <w:spacing w:after="120" w:line="259" w:lineRule="auto"/>
        <w:ind w:left="0" w:right="0" w:firstLine="0"/>
        <w:jc w:val="left"/>
      </w:pPr>
      <w:r>
        <w:rPr>
          <w:b/>
        </w:rPr>
        <w:t xml:space="preserve"> </w:t>
      </w:r>
    </w:p>
    <w:p w:rsidR="00686947" w:rsidRDefault="00BB734D">
      <w:pPr>
        <w:spacing w:after="396" w:line="259" w:lineRule="auto"/>
        <w:ind w:left="12" w:right="0" w:firstLine="0"/>
        <w:jc w:val="left"/>
      </w:pPr>
      <w:r>
        <w:t xml:space="preserve"> </w:t>
      </w:r>
    </w:p>
    <w:p w:rsidR="00686947" w:rsidRDefault="00BB734D">
      <w:pPr>
        <w:spacing w:after="396" w:line="259" w:lineRule="auto"/>
        <w:ind w:left="12" w:right="0" w:firstLine="0"/>
        <w:jc w:val="left"/>
      </w:pPr>
      <w:r>
        <w:t xml:space="preserve"> </w:t>
      </w:r>
    </w:p>
    <w:p w:rsidR="00686947" w:rsidRDefault="00BB734D">
      <w:pPr>
        <w:spacing w:after="0" w:line="259" w:lineRule="auto"/>
        <w:ind w:left="12" w:right="0" w:firstLine="0"/>
        <w:jc w:val="left"/>
      </w:pPr>
      <w:r>
        <w:t xml:space="preserve"> </w:t>
      </w:r>
    </w:p>
    <w:sectPr w:rsidR="00686947">
      <w:headerReference w:type="even" r:id="rId130"/>
      <w:headerReference w:type="default" r:id="rId131"/>
      <w:footerReference w:type="even" r:id="rId132"/>
      <w:footerReference w:type="default" r:id="rId133"/>
      <w:headerReference w:type="first" r:id="rId134"/>
      <w:footerReference w:type="first" r:id="rId135"/>
      <w:pgSz w:w="11904" w:h="16836"/>
      <w:pgMar w:top="2660" w:right="396" w:bottom="782" w:left="1430" w:header="183"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34D" w:rsidRDefault="00BB734D">
      <w:pPr>
        <w:spacing w:after="0" w:line="240" w:lineRule="auto"/>
      </w:pPr>
      <w:r>
        <w:separator/>
      </w:r>
    </w:p>
  </w:endnote>
  <w:endnote w:type="continuationSeparator" w:id="0">
    <w:p w:rsidR="00BB734D" w:rsidRDefault="00BB7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947" w:rsidRDefault="00BB734D">
    <w:pPr>
      <w:spacing w:after="0" w:line="259" w:lineRule="auto"/>
      <w:ind w:left="0" w:right="1032"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686947" w:rsidRDefault="00BB734D">
    <w:pPr>
      <w:spacing w:after="0" w:line="259" w:lineRule="auto"/>
      <w:ind w:left="12"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947" w:rsidRDefault="00BB734D">
    <w:pPr>
      <w:spacing w:after="0" w:line="259" w:lineRule="auto"/>
      <w:ind w:left="0" w:right="1032" w:firstLine="0"/>
      <w:jc w:val="right"/>
    </w:pPr>
    <w:r>
      <w:fldChar w:fldCharType="begin"/>
    </w:r>
    <w:r>
      <w:instrText xml:space="preserve"> PAGE   \* MERGEFORMAT </w:instrText>
    </w:r>
    <w:r>
      <w:fldChar w:fldCharType="separate"/>
    </w:r>
    <w:r w:rsidR="00190977" w:rsidRPr="00190977">
      <w:rPr>
        <w:rFonts w:ascii="Calibri" w:eastAsia="Calibri" w:hAnsi="Calibri" w:cs="Calibri"/>
        <w:noProof/>
        <w:sz w:val="22"/>
      </w:rPr>
      <w:t>15</w:t>
    </w:r>
    <w:r>
      <w:rPr>
        <w:rFonts w:ascii="Calibri" w:eastAsia="Calibri" w:hAnsi="Calibri" w:cs="Calibri"/>
        <w:sz w:val="22"/>
      </w:rPr>
      <w:fldChar w:fldCharType="end"/>
    </w:r>
    <w:r>
      <w:rPr>
        <w:rFonts w:ascii="Calibri" w:eastAsia="Calibri" w:hAnsi="Calibri" w:cs="Calibri"/>
        <w:sz w:val="22"/>
      </w:rPr>
      <w:t xml:space="preserve"> </w:t>
    </w:r>
  </w:p>
  <w:p w:rsidR="00686947" w:rsidRDefault="00BB734D">
    <w:pPr>
      <w:spacing w:after="0" w:line="259" w:lineRule="auto"/>
      <w:ind w:left="12"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947" w:rsidRDefault="00686947">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34D" w:rsidRDefault="00BB734D">
      <w:pPr>
        <w:spacing w:after="0" w:line="240" w:lineRule="auto"/>
      </w:pPr>
      <w:r>
        <w:separator/>
      </w:r>
    </w:p>
  </w:footnote>
  <w:footnote w:type="continuationSeparator" w:id="0">
    <w:p w:rsidR="00BB734D" w:rsidRDefault="00BB73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947" w:rsidRDefault="00BB734D">
    <w:pPr>
      <w:spacing w:after="0" w:line="259" w:lineRule="auto"/>
      <w:ind w:left="12"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914400</wp:posOffset>
              </wp:positionH>
              <wp:positionV relativeFrom="page">
                <wp:posOffset>116205</wp:posOffset>
              </wp:positionV>
              <wp:extent cx="6026150" cy="728985"/>
              <wp:effectExtent l="0" t="0" r="0" b="0"/>
              <wp:wrapSquare wrapText="bothSides"/>
              <wp:docPr id="21770" name="Group 21770"/>
              <wp:cNvGraphicFramePr/>
              <a:graphic xmlns:a="http://schemas.openxmlformats.org/drawingml/2006/main">
                <a:graphicData uri="http://schemas.microsoft.com/office/word/2010/wordprocessingGroup">
                  <wpg:wgp>
                    <wpg:cNvGrpSpPr/>
                    <wpg:grpSpPr>
                      <a:xfrm>
                        <a:off x="0" y="0"/>
                        <a:ext cx="6026150" cy="728985"/>
                        <a:chOff x="0" y="0"/>
                        <a:chExt cx="6026150" cy="728985"/>
                      </a:xfrm>
                    </wpg:grpSpPr>
                    <wps:wsp>
                      <wps:cNvPr id="21773" name="Rectangle 21773"/>
                      <wps:cNvSpPr/>
                      <wps:spPr>
                        <a:xfrm>
                          <a:off x="952" y="17527"/>
                          <a:ext cx="41228" cy="185807"/>
                        </a:xfrm>
                        <a:prstGeom prst="rect">
                          <a:avLst/>
                        </a:prstGeom>
                        <a:ln>
                          <a:noFill/>
                        </a:ln>
                      </wps:spPr>
                      <wps:txbx>
                        <w:txbxContent>
                          <w:p w:rsidR="00686947" w:rsidRDefault="00BB734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1774" name="Rectangle 21774"/>
                      <wps:cNvSpPr/>
                      <wps:spPr>
                        <a:xfrm>
                          <a:off x="4882896" y="589280"/>
                          <a:ext cx="41227" cy="185807"/>
                        </a:xfrm>
                        <a:prstGeom prst="rect">
                          <a:avLst/>
                        </a:prstGeom>
                        <a:ln>
                          <a:noFill/>
                        </a:ln>
                      </wps:spPr>
                      <wps:txbx>
                        <w:txbxContent>
                          <w:p w:rsidR="00686947" w:rsidRDefault="00BB734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1775" name="Rectangle 21775"/>
                      <wps:cNvSpPr/>
                      <wps:spPr>
                        <a:xfrm>
                          <a:off x="5134610" y="589280"/>
                          <a:ext cx="41227" cy="185807"/>
                        </a:xfrm>
                        <a:prstGeom prst="rect">
                          <a:avLst/>
                        </a:prstGeom>
                        <a:ln>
                          <a:noFill/>
                        </a:ln>
                      </wps:spPr>
                      <wps:txbx>
                        <w:txbxContent>
                          <w:p w:rsidR="00686947" w:rsidRDefault="00BB734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1772" name="Picture 21772"/>
                        <pic:cNvPicPr/>
                      </pic:nvPicPr>
                      <pic:blipFill>
                        <a:blip r:embed="rId1"/>
                        <a:stretch>
                          <a:fillRect/>
                        </a:stretch>
                      </pic:blipFill>
                      <pic:spPr>
                        <a:xfrm>
                          <a:off x="-4063" y="190627"/>
                          <a:ext cx="4885945" cy="466344"/>
                        </a:xfrm>
                        <a:prstGeom prst="rect">
                          <a:avLst/>
                        </a:prstGeom>
                      </pic:spPr>
                    </pic:pic>
                    <pic:pic xmlns:pic="http://schemas.openxmlformats.org/drawingml/2006/picture">
                      <pic:nvPicPr>
                        <pic:cNvPr id="21771" name="Picture 21771"/>
                        <pic:cNvPicPr/>
                      </pic:nvPicPr>
                      <pic:blipFill>
                        <a:blip r:embed="rId2"/>
                        <a:stretch>
                          <a:fillRect/>
                        </a:stretch>
                      </pic:blipFill>
                      <pic:spPr>
                        <a:xfrm>
                          <a:off x="5238750" y="0"/>
                          <a:ext cx="787400" cy="558800"/>
                        </a:xfrm>
                        <a:prstGeom prst="rect">
                          <a:avLst/>
                        </a:prstGeom>
                      </pic:spPr>
                    </pic:pic>
                  </wpg:wgp>
                </a:graphicData>
              </a:graphic>
            </wp:anchor>
          </w:drawing>
        </mc:Choice>
        <mc:Fallback xmlns:a="http://schemas.openxmlformats.org/drawingml/2006/main">
          <w:pict>
            <v:group id="Group 21770" style="width:474.5pt;height:57.4004pt;position:absolute;mso-position-horizontal-relative:page;mso-position-horizontal:absolute;margin-left:72pt;mso-position-vertical-relative:page;margin-top:9.14996pt;" coordsize="60261,7289">
              <v:rect id="Rectangle 21773" style="position:absolute;width:412;height:1858;left:9;top:175;"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21774" style="position:absolute;width:412;height:1858;left:48828;top:5892;"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21775" style="position:absolute;width:412;height:1858;left:51346;top:5892;"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21772" style="position:absolute;width:48859;height:4663;left:-40;top:1906;" filled="f">
                <v:imagedata r:id="rId23"/>
              </v:shape>
              <v:shape id="Picture 21771" style="position:absolute;width:7874;height:5588;left:52387;top:0;" filled="f">
                <v:imagedata r:id="rId2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1028700</wp:posOffset>
              </wp:positionH>
              <wp:positionV relativeFrom="page">
                <wp:posOffset>1264031</wp:posOffset>
              </wp:positionV>
              <wp:extent cx="5638800" cy="99949"/>
              <wp:effectExtent l="0" t="0" r="0" b="0"/>
              <wp:wrapSquare wrapText="bothSides"/>
              <wp:docPr id="21776" name="Group 21776"/>
              <wp:cNvGraphicFramePr/>
              <a:graphic xmlns:a="http://schemas.openxmlformats.org/drawingml/2006/main">
                <a:graphicData uri="http://schemas.microsoft.com/office/word/2010/wordprocessingGroup">
                  <wpg:wgp>
                    <wpg:cNvGrpSpPr/>
                    <wpg:grpSpPr>
                      <a:xfrm>
                        <a:off x="0" y="0"/>
                        <a:ext cx="5638800" cy="99949"/>
                        <a:chOff x="0" y="0"/>
                        <a:chExt cx="5638800" cy="99949"/>
                      </a:xfrm>
                    </wpg:grpSpPr>
                    <pic:pic xmlns:pic="http://schemas.openxmlformats.org/drawingml/2006/picture">
                      <pic:nvPicPr>
                        <pic:cNvPr id="21777" name="Picture 21777"/>
                        <pic:cNvPicPr/>
                      </pic:nvPicPr>
                      <pic:blipFill>
                        <a:blip r:embed="rId25"/>
                        <a:stretch>
                          <a:fillRect/>
                        </a:stretch>
                      </pic:blipFill>
                      <pic:spPr>
                        <a:xfrm>
                          <a:off x="0" y="92328"/>
                          <a:ext cx="5638800" cy="7620"/>
                        </a:xfrm>
                        <a:prstGeom prst="rect">
                          <a:avLst/>
                        </a:prstGeom>
                      </pic:spPr>
                    </pic:pic>
                    <wps:wsp>
                      <wps:cNvPr id="22774" name="Shape 22774"/>
                      <wps:cNvSpPr/>
                      <wps:spPr>
                        <a:xfrm>
                          <a:off x="25" y="0"/>
                          <a:ext cx="1876425" cy="57150"/>
                        </a:xfrm>
                        <a:custGeom>
                          <a:avLst/>
                          <a:gdLst/>
                          <a:ahLst/>
                          <a:cxnLst/>
                          <a:rect l="0" t="0" r="0" b="0"/>
                          <a:pathLst>
                            <a:path w="1876425" h="57150">
                              <a:moveTo>
                                <a:pt x="0" y="0"/>
                              </a:moveTo>
                              <a:lnTo>
                                <a:pt x="1876425" y="0"/>
                              </a:lnTo>
                              <a:lnTo>
                                <a:pt x="1876425" y="57150"/>
                              </a:lnTo>
                              <a:lnTo>
                                <a:pt x="0" y="57150"/>
                              </a:lnTo>
                              <a:lnTo>
                                <a:pt x="0" y="0"/>
                              </a:lnTo>
                            </a:path>
                          </a:pathLst>
                        </a:custGeom>
                        <a:ln w="0" cap="flat">
                          <a:miter lim="127000"/>
                        </a:ln>
                      </wps:spPr>
                      <wps:style>
                        <a:lnRef idx="0">
                          <a:srgbClr val="000000">
                            <a:alpha val="0"/>
                          </a:srgbClr>
                        </a:lnRef>
                        <a:fillRef idx="1">
                          <a:srgbClr val="1A468E"/>
                        </a:fillRef>
                        <a:effectRef idx="0">
                          <a:scrgbClr r="0" g="0" b="0"/>
                        </a:effectRef>
                        <a:fontRef idx="none"/>
                      </wps:style>
                      <wps:bodyPr/>
                    </wps:wsp>
                    <pic:pic xmlns:pic="http://schemas.openxmlformats.org/drawingml/2006/picture">
                      <pic:nvPicPr>
                        <pic:cNvPr id="21779" name="Picture 21779"/>
                        <pic:cNvPicPr/>
                      </pic:nvPicPr>
                      <pic:blipFill>
                        <a:blip r:embed="rId26"/>
                        <a:stretch>
                          <a:fillRect/>
                        </a:stretch>
                      </pic:blipFill>
                      <pic:spPr>
                        <a:xfrm>
                          <a:off x="0" y="92328"/>
                          <a:ext cx="1874520" cy="7620"/>
                        </a:xfrm>
                        <a:prstGeom prst="rect">
                          <a:avLst/>
                        </a:prstGeom>
                      </pic:spPr>
                    </pic:pic>
                    <wps:wsp>
                      <wps:cNvPr id="22775" name="Shape 22775"/>
                      <wps:cNvSpPr/>
                      <wps:spPr>
                        <a:xfrm>
                          <a:off x="1864360" y="0"/>
                          <a:ext cx="3771773" cy="57150"/>
                        </a:xfrm>
                        <a:custGeom>
                          <a:avLst/>
                          <a:gdLst/>
                          <a:ahLst/>
                          <a:cxnLst/>
                          <a:rect l="0" t="0" r="0" b="0"/>
                          <a:pathLst>
                            <a:path w="3771773" h="57150">
                              <a:moveTo>
                                <a:pt x="0" y="0"/>
                              </a:moveTo>
                              <a:lnTo>
                                <a:pt x="3771773" y="0"/>
                              </a:lnTo>
                              <a:lnTo>
                                <a:pt x="3771773" y="57150"/>
                              </a:lnTo>
                              <a:lnTo>
                                <a:pt x="0" y="57150"/>
                              </a:lnTo>
                              <a:lnTo>
                                <a:pt x="0" y="0"/>
                              </a:lnTo>
                            </a:path>
                          </a:pathLst>
                        </a:custGeom>
                        <a:ln w="0" cap="flat">
                          <a:miter lim="127000"/>
                        </a:ln>
                      </wps:spPr>
                      <wps:style>
                        <a:lnRef idx="0">
                          <a:srgbClr val="000000">
                            <a:alpha val="0"/>
                          </a:srgbClr>
                        </a:lnRef>
                        <a:fillRef idx="1">
                          <a:srgbClr val="F6A81C"/>
                        </a:fillRef>
                        <a:effectRef idx="0">
                          <a:scrgbClr r="0" g="0" b="0"/>
                        </a:effectRef>
                        <a:fontRef idx="none"/>
                      </wps:style>
                      <wps:bodyPr/>
                    </wps:wsp>
                    <pic:pic xmlns:pic="http://schemas.openxmlformats.org/drawingml/2006/picture">
                      <pic:nvPicPr>
                        <pic:cNvPr id="21781" name="Picture 21781"/>
                        <pic:cNvPicPr/>
                      </pic:nvPicPr>
                      <pic:blipFill>
                        <a:blip r:embed="rId27"/>
                        <a:stretch>
                          <a:fillRect/>
                        </a:stretch>
                      </pic:blipFill>
                      <pic:spPr>
                        <a:xfrm>
                          <a:off x="1866900" y="92328"/>
                          <a:ext cx="3771900" cy="7620"/>
                        </a:xfrm>
                        <a:prstGeom prst="rect">
                          <a:avLst/>
                        </a:prstGeom>
                      </pic:spPr>
                    </pic:pic>
                  </wpg:wgp>
                </a:graphicData>
              </a:graphic>
            </wp:anchor>
          </w:drawing>
        </mc:Choice>
        <mc:Fallback xmlns:a="http://schemas.openxmlformats.org/drawingml/2006/main">
          <w:pict>
            <v:group id="Group 21776" style="width:444pt;height:7.87pt;position:absolute;mso-position-horizontal-relative:page;mso-position-horizontal:absolute;margin-left:81pt;mso-position-vertical-relative:page;margin-top:99.53pt;" coordsize="56388,999">
              <v:shape id="Picture 21777" style="position:absolute;width:56388;height:76;left:0;top:923;" filled="f">
                <v:imagedata r:id="rId28"/>
              </v:shape>
              <v:shape id="Shape 22776" style="position:absolute;width:18764;height:571;left:0;top:0;" coordsize="1876425,57150" path="m0,0l1876425,0l1876425,57150l0,57150l0,0">
                <v:stroke weight="0pt" endcap="flat" joinstyle="miter" miterlimit="10" on="false" color="#000000" opacity="0"/>
                <v:fill on="true" color="#1a468e"/>
              </v:shape>
              <v:shape id="Picture 21779" style="position:absolute;width:18745;height:76;left:0;top:923;" filled="f">
                <v:imagedata r:id="rId29"/>
              </v:shape>
              <v:shape id="Shape 22777" style="position:absolute;width:37717;height:571;left:18643;top:0;" coordsize="3771773,57150" path="m0,0l3771773,0l3771773,57150l0,57150l0,0">
                <v:stroke weight="0pt" endcap="flat" joinstyle="miter" miterlimit="10" on="false" color="#000000" opacity="0"/>
                <v:fill on="true" color="#f6a81c"/>
              </v:shape>
              <v:shape id="Picture 21781" style="position:absolute;width:37719;height:76;left:18669;top:923;" filled="f">
                <v:imagedata r:id="rId30"/>
              </v:shape>
              <w10:wrap type="square"/>
            </v:group>
          </w:pict>
        </mc:Fallback>
      </mc:AlternateContent>
    </w:r>
    <w:r>
      <w:rPr>
        <w:rFonts w:ascii="Calibri" w:eastAsia="Calibri" w:hAnsi="Calibri" w:cs="Calibri"/>
        <w:sz w:val="22"/>
      </w:rPr>
      <w:t xml:space="preserve"> </w:t>
    </w:r>
  </w:p>
  <w:p w:rsidR="00686947" w:rsidRDefault="00BB734D">
    <w:pPr>
      <w:tabs>
        <w:tab w:val="center" w:pos="4584"/>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b/>
        <w:sz w:val="34"/>
      </w:rPr>
      <w:t>MAKERERE UNIVERSITY ROTARY PEACE CENTER</w:t>
    </w:r>
    <w:r>
      <w:rPr>
        <w:sz w:val="34"/>
        <w:vertAlign w:val="subscript"/>
      </w:rPr>
      <w:t xml:space="preserve"> </w:t>
    </w:r>
  </w:p>
  <w:p w:rsidR="00686947" w:rsidRDefault="00BB734D">
    <w:pPr>
      <w:spacing w:after="89" w:line="259" w:lineRule="auto"/>
      <w:ind w:left="12" w:right="0" w:firstLine="0"/>
      <w:jc w:val="left"/>
    </w:pPr>
    <w:r>
      <w:rPr>
        <w:rFonts w:ascii="Calibri" w:eastAsia="Calibri" w:hAnsi="Calibri" w:cs="Calibri"/>
        <w:sz w:val="22"/>
      </w:rPr>
      <w:t xml:space="preserve"> </w:t>
    </w:r>
    <w:r>
      <w:rPr>
        <w:sz w:val="23"/>
      </w:rPr>
      <w:t xml:space="preserve"> </w:t>
    </w:r>
  </w:p>
  <w:p w:rsidR="00686947" w:rsidRDefault="00BB734D">
    <w:pPr>
      <w:tabs>
        <w:tab w:val="center" w:pos="4619"/>
      </w:tabs>
      <w:spacing w:after="0" w:line="259" w:lineRule="auto"/>
      <w:ind w:left="0" w:right="0" w:firstLine="0"/>
      <w:jc w:val="left"/>
    </w:pPr>
    <w:r>
      <w:rPr>
        <w:rFonts w:ascii="Calibri" w:eastAsia="Calibri" w:hAnsi="Calibri" w:cs="Calibri"/>
        <w:sz w:val="33"/>
        <w:vertAlign w:val="superscript"/>
      </w:rPr>
      <w:t xml:space="preserve"> </w:t>
    </w:r>
    <w:r>
      <w:rPr>
        <w:rFonts w:ascii="Calibri" w:eastAsia="Calibri" w:hAnsi="Calibri" w:cs="Calibri"/>
        <w:sz w:val="33"/>
        <w:vertAlign w:val="superscript"/>
      </w:rPr>
      <w:tab/>
    </w:r>
    <w:r>
      <w:rPr>
        <w:sz w:val="23"/>
      </w:rPr>
      <w:t>Plot 146, Pool Road. Makerere Kampala-</w:t>
    </w:r>
    <w:r>
      <w:rPr>
        <w:sz w:val="23"/>
      </w:rPr>
      <w:t xml:space="preserve">Uganda, Email: info.rpc@mak.ac.ug </w:t>
    </w:r>
  </w:p>
  <w:p w:rsidR="00686947" w:rsidRDefault="00BB734D">
    <w:pPr>
      <w:tabs>
        <w:tab w:val="center" w:pos="4605"/>
      </w:tabs>
      <w:spacing w:after="0" w:line="259" w:lineRule="auto"/>
      <w:ind w:left="0" w:right="0" w:firstLine="0"/>
      <w:jc w:val="left"/>
    </w:pPr>
    <w:r>
      <w:rPr>
        <w:rFonts w:ascii="Calibri" w:eastAsia="Calibri" w:hAnsi="Calibri" w:cs="Calibri"/>
        <w:sz w:val="33"/>
        <w:vertAlign w:val="superscript"/>
      </w:rPr>
      <w:t xml:space="preserve"> </w:t>
    </w:r>
    <w:r>
      <w:rPr>
        <w:rFonts w:ascii="Calibri" w:eastAsia="Calibri" w:hAnsi="Calibri" w:cs="Calibri"/>
        <w:sz w:val="33"/>
        <w:vertAlign w:val="superscript"/>
      </w:rPr>
      <w:tab/>
    </w:r>
    <w:r>
      <w:rPr>
        <w:sz w:val="23"/>
      </w:rPr>
      <w:t xml:space="preserve">Website: www.rpc.mak.ac.ug, Tel: +256 779 406333 +256 708 844640 </w:t>
    </w:r>
  </w:p>
  <w:p w:rsidR="00686947" w:rsidRDefault="00BB734D">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2027555</wp:posOffset>
              </wp:positionH>
              <wp:positionV relativeFrom="page">
                <wp:posOffset>4610735</wp:posOffset>
              </wp:positionV>
              <wp:extent cx="3505200" cy="2651125"/>
              <wp:effectExtent l="0" t="0" r="0" b="0"/>
              <wp:wrapNone/>
              <wp:docPr id="21807" name="Group 21807"/>
              <wp:cNvGraphicFramePr/>
              <a:graphic xmlns:a="http://schemas.openxmlformats.org/drawingml/2006/main">
                <a:graphicData uri="http://schemas.microsoft.com/office/word/2010/wordprocessingGroup">
                  <wpg:wgp>
                    <wpg:cNvGrpSpPr/>
                    <wpg:grpSpPr>
                      <a:xfrm>
                        <a:off x="0" y="0"/>
                        <a:ext cx="3505200" cy="2651125"/>
                        <a:chOff x="0" y="0"/>
                        <a:chExt cx="3505200" cy="2651125"/>
                      </a:xfrm>
                    </wpg:grpSpPr>
                    <pic:pic xmlns:pic="http://schemas.openxmlformats.org/drawingml/2006/picture">
                      <pic:nvPicPr>
                        <pic:cNvPr id="21808" name="Picture 21808"/>
                        <pic:cNvPicPr/>
                      </pic:nvPicPr>
                      <pic:blipFill>
                        <a:blip r:embed="rId31"/>
                        <a:stretch>
                          <a:fillRect/>
                        </a:stretch>
                      </pic:blipFill>
                      <pic:spPr>
                        <a:xfrm>
                          <a:off x="0" y="0"/>
                          <a:ext cx="3505200" cy="2651125"/>
                        </a:xfrm>
                        <a:prstGeom prst="rect">
                          <a:avLst/>
                        </a:prstGeom>
                      </pic:spPr>
                    </pic:pic>
                  </wpg:wgp>
                </a:graphicData>
              </a:graphic>
            </wp:anchor>
          </w:drawing>
        </mc:Choice>
        <mc:Fallback xmlns:a="http://schemas.openxmlformats.org/drawingml/2006/main">
          <w:pict>
            <v:group id="Group 21807" style="width:276pt;height:208.75pt;position:absolute;z-index:-2147483648;mso-position-horizontal-relative:page;mso-position-horizontal:absolute;margin-left:159.65pt;mso-position-vertical-relative:page;margin-top:363.05pt;" coordsize="35052,26511">
              <v:shape id="Picture 21808" style="position:absolute;width:35052;height:26511;left:0;top:0;" filled="f">
                <v:imagedata r:id="rId8"/>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947" w:rsidRDefault="00BB734D">
    <w:pPr>
      <w:spacing w:after="0" w:line="259" w:lineRule="auto"/>
      <w:ind w:left="12"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914400</wp:posOffset>
              </wp:positionH>
              <wp:positionV relativeFrom="page">
                <wp:posOffset>116205</wp:posOffset>
              </wp:positionV>
              <wp:extent cx="6026150" cy="728985"/>
              <wp:effectExtent l="0" t="0" r="0" b="0"/>
              <wp:wrapSquare wrapText="bothSides"/>
              <wp:docPr id="21715" name="Group 21715"/>
              <wp:cNvGraphicFramePr/>
              <a:graphic xmlns:a="http://schemas.openxmlformats.org/drawingml/2006/main">
                <a:graphicData uri="http://schemas.microsoft.com/office/word/2010/wordprocessingGroup">
                  <wpg:wgp>
                    <wpg:cNvGrpSpPr/>
                    <wpg:grpSpPr>
                      <a:xfrm>
                        <a:off x="0" y="0"/>
                        <a:ext cx="6026150" cy="728985"/>
                        <a:chOff x="0" y="0"/>
                        <a:chExt cx="6026150" cy="728985"/>
                      </a:xfrm>
                    </wpg:grpSpPr>
                    <wps:wsp>
                      <wps:cNvPr id="21718" name="Rectangle 21718"/>
                      <wps:cNvSpPr/>
                      <wps:spPr>
                        <a:xfrm>
                          <a:off x="952" y="17527"/>
                          <a:ext cx="41228" cy="185807"/>
                        </a:xfrm>
                        <a:prstGeom prst="rect">
                          <a:avLst/>
                        </a:prstGeom>
                        <a:ln>
                          <a:noFill/>
                        </a:ln>
                      </wps:spPr>
                      <wps:txbx>
                        <w:txbxContent>
                          <w:p w:rsidR="00686947" w:rsidRDefault="00BB734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1719" name="Rectangle 21719"/>
                      <wps:cNvSpPr/>
                      <wps:spPr>
                        <a:xfrm>
                          <a:off x="4882896" y="589280"/>
                          <a:ext cx="41227" cy="185807"/>
                        </a:xfrm>
                        <a:prstGeom prst="rect">
                          <a:avLst/>
                        </a:prstGeom>
                        <a:ln>
                          <a:noFill/>
                        </a:ln>
                      </wps:spPr>
                      <wps:txbx>
                        <w:txbxContent>
                          <w:p w:rsidR="00686947" w:rsidRDefault="00BB734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1720" name="Rectangle 21720"/>
                      <wps:cNvSpPr/>
                      <wps:spPr>
                        <a:xfrm>
                          <a:off x="5134610" y="589280"/>
                          <a:ext cx="41227" cy="185807"/>
                        </a:xfrm>
                        <a:prstGeom prst="rect">
                          <a:avLst/>
                        </a:prstGeom>
                        <a:ln>
                          <a:noFill/>
                        </a:ln>
                      </wps:spPr>
                      <wps:txbx>
                        <w:txbxContent>
                          <w:p w:rsidR="00686947" w:rsidRDefault="00BB734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1717" name="Picture 21717"/>
                        <pic:cNvPicPr/>
                      </pic:nvPicPr>
                      <pic:blipFill>
                        <a:blip r:embed="rId1"/>
                        <a:stretch>
                          <a:fillRect/>
                        </a:stretch>
                      </pic:blipFill>
                      <pic:spPr>
                        <a:xfrm>
                          <a:off x="-4063" y="190627"/>
                          <a:ext cx="4885945" cy="466344"/>
                        </a:xfrm>
                        <a:prstGeom prst="rect">
                          <a:avLst/>
                        </a:prstGeom>
                      </pic:spPr>
                    </pic:pic>
                    <pic:pic xmlns:pic="http://schemas.openxmlformats.org/drawingml/2006/picture">
                      <pic:nvPicPr>
                        <pic:cNvPr id="21716" name="Picture 21716"/>
                        <pic:cNvPicPr/>
                      </pic:nvPicPr>
                      <pic:blipFill>
                        <a:blip r:embed="rId2"/>
                        <a:stretch>
                          <a:fillRect/>
                        </a:stretch>
                      </pic:blipFill>
                      <pic:spPr>
                        <a:xfrm>
                          <a:off x="5238750" y="0"/>
                          <a:ext cx="787400" cy="558800"/>
                        </a:xfrm>
                        <a:prstGeom prst="rect">
                          <a:avLst/>
                        </a:prstGeom>
                      </pic:spPr>
                    </pic:pic>
                  </wpg:wgp>
                </a:graphicData>
              </a:graphic>
            </wp:anchor>
          </w:drawing>
        </mc:Choice>
        <mc:Fallback xmlns:a="http://schemas.openxmlformats.org/drawingml/2006/main">
          <w:pict>
            <v:group id="Group 21715" style="width:474.5pt;height:57.4004pt;position:absolute;mso-position-horizontal-relative:page;mso-position-horizontal:absolute;margin-left:72pt;mso-position-vertical-relative:page;margin-top:9.14996pt;" coordsize="60261,7289">
              <v:rect id="Rectangle 21718" style="position:absolute;width:412;height:1858;left:9;top:175;"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21719" style="position:absolute;width:412;height:1858;left:48828;top:5892;"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21720" style="position:absolute;width:412;height:1858;left:51346;top:5892;"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21717" style="position:absolute;width:48859;height:4663;left:-40;top:1906;" filled="f">
                <v:imagedata r:id="rId23"/>
              </v:shape>
              <v:shape id="Picture 21716" style="position:absolute;width:7874;height:5588;left:52387;top:0;" filled="f">
                <v:imagedata r:id="rId2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1028700</wp:posOffset>
              </wp:positionH>
              <wp:positionV relativeFrom="page">
                <wp:posOffset>1264031</wp:posOffset>
              </wp:positionV>
              <wp:extent cx="5638800" cy="99949"/>
              <wp:effectExtent l="0" t="0" r="0" b="0"/>
              <wp:wrapSquare wrapText="bothSides"/>
              <wp:docPr id="21721" name="Group 21721"/>
              <wp:cNvGraphicFramePr/>
              <a:graphic xmlns:a="http://schemas.openxmlformats.org/drawingml/2006/main">
                <a:graphicData uri="http://schemas.microsoft.com/office/word/2010/wordprocessingGroup">
                  <wpg:wgp>
                    <wpg:cNvGrpSpPr/>
                    <wpg:grpSpPr>
                      <a:xfrm>
                        <a:off x="0" y="0"/>
                        <a:ext cx="5638800" cy="99949"/>
                        <a:chOff x="0" y="0"/>
                        <a:chExt cx="5638800" cy="99949"/>
                      </a:xfrm>
                    </wpg:grpSpPr>
                    <pic:pic xmlns:pic="http://schemas.openxmlformats.org/drawingml/2006/picture">
                      <pic:nvPicPr>
                        <pic:cNvPr id="21722" name="Picture 21722"/>
                        <pic:cNvPicPr/>
                      </pic:nvPicPr>
                      <pic:blipFill>
                        <a:blip r:embed="rId25"/>
                        <a:stretch>
                          <a:fillRect/>
                        </a:stretch>
                      </pic:blipFill>
                      <pic:spPr>
                        <a:xfrm>
                          <a:off x="0" y="92328"/>
                          <a:ext cx="5638800" cy="7620"/>
                        </a:xfrm>
                        <a:prstGeom prst="rect">
                          <a:avLst/>
                        </a:prstGeom>
                      </pic:spPr>
                    </pic:pic>
                    <wps:wsp>
                      <wps:cNvPr id="22770" name="Shape 22770"/>
                      <wps:cNvSpPr/>
                      <wps:spPr>
                        <a:xfrm>
                          <a:off x="25" y="0"/>
                          <a:ext cx="1876425" cy="57150"/>
                        </a:xfrm>
                        <a:custGeom>
                          <a:avLst/>
                          <a:gdLst/>
                          <a:ahLst/>
                          <a:cxnLst/>
                          <a:rect l="0" t="0" r="0" b="0"/>
                          <a:pathLst>
                            <a:path w="1876425" h="57150">
                              <a:moveTo>
                                <a:pt x="0" y="0"/>
                              </a:moveTo>
                              <a:lnTo>
                                <a:pt x="1876425" y="0"/>
                              </a:lnTo>
                              <a:lnTo>
                                <a:pt x="1876425" y="57150"/>
                              </a:lnTo>
                              <a:lnTo>
                                <a:pt x="0" y="57150"/>
                              </a:lnTo>
                              <a:lnTo>
                                <a:pt x="0" y="0"/>
                              </a:lnTo>
                            </a:path>
                          </a:pathLst>
                        </a:custGeom>
                        <a:ln w="0" cap="flat">
                          <a:miter lim="127000"/>
                        </a:ln>
                      </wps:spPr>
                      <wps:style>
                        <a:lnRef idx="0">
                          <a:srgbClr val="000000">
                            <a:alpha val="0"/>
                          </a:srgbClr>
                        </a:lnRef>
                        <a:fillRef idx="1">
                          <a:srgbClr val="1A468E"/>
                        </a:fillRef>
                        <a:effectRef idx="0">
                          <a:scrgbClr r="0" g="0" b="0"/>
                        </a:effectRef>
                        <a:fontRef idx="none"/>
                      </wps:style>
                      <wps:bodyPr/>
                    </wps:wsp>
                    <pic:pic xmlns:pic="http://schemas.openxmlformats.org/drawingml/2006/picture">
                      <pic:nvPicPr>
                        <pic:cNvPr id="21724" name="Picture 21724"/>
                        <pic:cNvPicPr/>
                      </pic:nvPicPr>
                      <pic:blipFill>
                        <a:blip r:embed="rId26"/>
                        <a:stretch>
                          <a:fillRect/>
                        </a:stretch>
                      </pic:blipFill>
                      <pic:spPr>
                        <a:xfrm>
                          <a:off x="0" y="92328"/>
                          <a:ext cx="1874520" cy="7620"/>
                        </a:xfrm>
                        <a:prstGeom prst="rect">
                          <a:avLst/>
                        </a:prstGeom>
                      </pic:spPr>
                    </pic:pic>
                    <wps:wsp>
                      <wps:cNvPr id="22771" name="Shape 22771"/>
                      <wps:cNvSpPr/>
                      <wps:spPr>
                        <a:xfrm>
                          <a:off x="1864360" y="0"/>
                          <a:ext cx="3771773" cy="57150"/>
                        </a:xfrm>
                        <a:custGeom>
                          <a:avLst/>
                          <a:gdLst/>
                          <a:ahLst/>
                          <a:cxnLst/>
                          <a:rect l="0" t="0" r="0" b="0"/>
                          <a:pathLst>
                            <a:path w="3771773" h="57150">
                              <a:moveTo>
                                <a:pt x="0" y="0"/>
                              </a:moveTo>
                              <a:lnTo>
                                <a:pt x="3771773" y="0"/>
                              </a:lnTo>
                              <a:lnTo>
                                <a:pt x="3771773" y="57150"/>
                              </a:lnTo>
                              <a:lnTo>
                                <a:pt x="0" y="57150"/>
                              </a:lnTo>
                              <a:lnTo>
                                <a:pt x="0" y="0"/>
                              </a:lnTo>
                            </a:path>
                          </a:pathLst>
                        </a:custGeom>
                        <a:ln w="0" cap="flat">
                          <a:miter lim="127000"/>
                        </a:ln>
                      </wps:spPr>
                      <wps:style>
                        <a:lnRef idx="0">
                          <a:srgbClr val="000000">
                            <a:alpha val="0"/>
                          </a:srgbClr>
                        </a:lnRef>
                        <a:fillRef idx="1">
                          <a:srgbClr val="F6A81C"/>
                        </a:fillRef>
                        <a:effectRef idx="0">
                          <a:scrgbClr r="0" g="0" b="0"/>
                        </a:effectRef>
                        <a:fontRef idx="none"/>
                      </wps:style>
                      <wps:bodyPr/>
                    </wps:wsp>
                    <pic:pic xmlns:pic="http://schemas.openxmlformats.org/drawingml/2006/picture">
                      <pic:nvPicPr>
                        <pic:cNvPr id="21726" name="Picture 21726"/>
                        <pic:cNvPicPr/>
                      </pic:nvPicPr>
                      <pic:blipFill>
                        <a:blip r:embed="rId27"/>
                        <a:stretch>
                          <a:fillRect/>
                        </a:stretch>
                      </pic:blipFill>
                      <pic:spPr>
                        <a:xfrm>
                          <a:off x="1866900" y="92328"/>
                          <a:ext cx="3771900" cy="7620"/>
                        </a:xfrm>
                        <a:prstGeom prst="rect">
                          <a:avLst/>
                        </a:prstGeom>
                      </pic:spPr>
                    </pic:pic>
                  </wpg:wgp>
                </a:graphicData>
              </a:graphic>
            </wp:anchor>
          </w:drawing>
        </mc:Choice>
        <mc:Fallback xmlns:a="http://schemas.openxmlformats.org/drawingml/2006/main">
          <w:pict>
            <v:group id="Group 21721" style="width:444pt;height:7.87pt;position:absolute;mso-position-horizontal-relative:page;mso-position-horizontal:absolute;margin-left:81pt;mso-position-vertical-relative:page;margin-top:99.53pt;" coordsize="56388,999">
              <v:shape id="Picture 21722" style="position:absolute;width:56388;height:76;left:0;top:923;" filled="f">
                <v:imagedata r:id="rId28"/>
              </v:shape>
              <v:shape id="Shape 22772" style="position:absolute;width:18764;height:571;left:0;top:0;" coordsize="1876425,57150" path="m0,0l1876425,0l1876425,57150l0,57150l0,0">
                <v:stroke weight="0pt" endcap="flat" joinstyle="miter" miterlimit="10" on="false" color="#000000" opacity="0"/>
                <v:fill on="true" color="#1a468e"/>
              </v:shape>
              <v:shape id="Picture 21724" style="position:absolute;width:18745;height:76;left:0;top:923;" filled="f">
                <v:imagedata r:id="rId29"/>
              </v:shape>
              <v:shape id="Shape 22773" style="position:absolute;width:37717;height:571;left:18643;top:0;" coordsize="3771773,57150" path="m0,0l3771773,0l3771773,57150l0,57150l0,0">
                <v:stroke weight="0pt" endcap="flat" joinstyle="miter" miterlimit="10" on="false" color="#000000" opacity="0"/>
                <v:fill on="true" color="#f6a81c"/>
              </v:shape>
              <v:shape id="Picture 21726" style="position:absolute;width:37719;height:76;left:18669;top:923;" filled="f">
                <v:imagedata r:id="rId30"/>
              </v:shape>
              <w10:wrap type="square"/>
            </v:group>
          </w:pict>
        </mc:Fallback>
      </mc:AlternateContent>
    </w:r>
    <w:r>
      <w:rPr>
        <w:rFonts w:ascii="Calibri" w:eastAsia="Calibri" w:hAnsi="Calibri" w:cs="Calibri"/>
        <w:sz w:val="22"/>
      </w:rPr>
      <w:t xml:space="preserve"> </w:t>
    </w:r>
  </w:p>
  <w:p w:rsidR="00686947" w:rsidRDefault="00BB734D">
    <w:pPr>
      <w:tabs>
        <w:tab w:val="center" w:pos="4584"/>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b/>
        <w:sz w:val="34"/>
      </w:rPr>
      <w:t>MAKERERE UNIVERSITY ROTARY PEACE CENTER</w:t>
    </w:r>
    <w:r>
      <w:rPr>
        <w:sz w:val="34"/>
        <w:vertAlign w:val="subscript"/>
      </w:rPr>
      <w:t xml:space="preserve"> </w:t>
    </w:r>
  </w:p>
  <w:p w:rsidR="00686947" w:rsidRDefault="00BB734D">
    <w:pPr>
      <w:spacing w:after="89" w:line="259" w:lineRule="auto"/>
      <w:ind w:left="12" w:right="0" w:firstLine="0"/>
      <w:jc w:val="left"/>
    </w:pPr>
    <w:r>
      <w:rPr>
        <w:rFonts w:ascii="Calibri" w:eastAsia="Calibri" w:hAnsi="Calibri" w:cs="Calibri"/>
        <w:sz w:val="22"/>
      </w:rPr>
      <w:t xml:space="preserve"> </w:t>
    </w:r>
    <w:r>
      <w:rPr>
        <w:sz w:val="23"/>
      </w:rPr>
      <w:t xml:space="preserve"> </w:t>
    </w:r>
  </w:p>
  <w:p w:rsidR="00686947" w:rsidRDefault="00BB734D">
    <w:pPr>
      <w:tabs>
        <w:tab w:val="center" w:pos="4619"/>
      </w:tabs>
      <w:spacing w:after="0" w:line="259" w:lineRule="auto"/>
      <w:ind w:left="0" w:right="0" w:firstLine="0"/>
      <w:jc w:val="left"/>
    </w:pPr>
    <w:r>
      <w:rPr>
        <w:rFonts w:ascii="Calibri" w:eastAsia="Calibri" w:hAnsi="Calibri" w:cs="Calibri"/>
        <w:sz w:val="33"/>
        <w:vertAlign w:val="superscript"/>
      </w:rPr>
      <w:t xml:space="preserve"> </w:t>
    </w:r>
    <w:r>
      <w:rPr>
        <w:rFonts w:ascii="Calibri" w:eastAsia="Calibri" w:hAnsi="Calibri" w:cs="Calibri"/>
        <w:sz w:val="33"/>
        <w:vertAlign w:val="superscript"/>
      </w:rPr>
      <w:tab/>
    </w:r>
    <w:r>
      <w:rPr>
        <w:sz w:val="23"/>
      </w:rPr>
      <w:t xml:space="preserve">Plot 146, Pool Road. Makerere Kampala-Uganda, Email: info.rpc@mak.ac.ug </w:t>
    </w:r>
  </w:p>
  <w:p w:rsidR="00686947" w:rsidRDefault="00BB734D">
    <w:pPr>
      <w:tabs>
        <w:tab w:val="center" w:pos="4605"/>
      </w:tabs>
      <w:spacing w:after="0" w:line="259" w:lineRule="auto"/>
      <w:ind w:left="0" w:right="0" w:firstLine="0"/>
      <w:jc w:val="left"/>
    </w:pPr>
    <w:r>
      <w:rPr>
        <w:rFonts w:ascii="Calibri" w:eastAsia="Calibri" w:hAnsi="Calibri" w:cs="Calibri"/>
        <w:sz w:val="33"/>
        <w:vertAlign w:val="superscript"/>
      </w:rPr>
      <w:t xml:space="preserve"> </w:t>
    </w:r>
    <w:r>
      <w:rPr>
        <w:rFonts w:ascii="Calibri" w:eastAsia="Calibri" w:hAnsi="Calibri" w:cs="Calibri"/>
        <w:sz w:val="33"/>
        <w:vertAlign w:val="superscript"/>
      </w:rPr>
      <w:tab/>
    </w:r>
    <w:r>
      <w:rPr>
        <w:sz w:val="23"/>
      </w:rPr>
      <w:t xml:space="preserve">Website: www.rpc.mak.ac.ug, Tel: +256 779 406333 +256 708 844640 </w:t>
    </w:r>
  </w:p>
  <w:p w:rsidR="00686947" w:rsidRDefault="00BB734D">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2027555</wp:posOffset>
              </wp:positionH>
              <wp:positionV relativeFrom="page">
                <wp:posOffset>4610735</wp:posOffset>
              </wp:positionV>
              <wp:extent cx="3505200" cy="2651125"/>
              <wp:effectExtent l="0" t="0" r="0" b="0"/>
              <wp:wrapNone/>
              <wp:docPr id="21752" name="Group 21752"/>
              <wp:cNvGraphicFramePr/>
              <a:graphic xmlns:a="http://schemas.openxmlformats.org/drawingml/2006/main">
                <a:graphicData uri="http://schemas.microsoft.com/office/word/2010/wordprocessingGroup">
                  <wpg:wgp>
                    <wpg:cNvGrpSpPr/>
                    <wpg:grpSpPr>
                      <a:xfrm>
                        <a:off x="0" y="0"/>
                        <a:ext cx="3505200" cy="2651125"/>
                        <a:chOff x="0" y="0"/>
                        <a:chExt cx="3505200" cy="2651125"/>
                      </a:xfrm>
                    </wpg:grpSpPr>
                    <pic:pic xmlns:pic="http://schemas.openxmlformats.org/drawingml/2006/picture">
                      <pic:nvPicPr>
                        <pic:cNvPr id="21753" name="Picture 21753"/>
                        <pic:cNvPicPr/>
                      </pic:nvPicPr>
                      <pic:blipFill>
                        <a:blip r:embed="rId31"/>
                        <a:stretch>
                          <a:fillRect/>
                        </a:stretch>
                      </pic:blipFill>
                      <pic:spPr>
                        <a:xfrm>
                          <a:off x="0" y="0"/>
                          <a:ext cx="3505200" cy="2651125"/>
                        </a:xfrm>
                        <a:prstGeom prst="rect">
                          <a:avLst/>
                        </a:prstGeom>
                      </pic:spPr>
                    </pic:pic>
                  </wpg:wgp>
                </a:graphicData>
              </a:graphic>
            </wp:anchor>
          </w:drawing>
        </mc:Choice>
        <mc:Fallback xmlns:a="http://schemas.openxmlformats.org/drawingml/2006/main">
          <w:pict>
            <v:group id="Group 21752" style="width:276pt;height:208.75pt;position:absolute;z-index:-2147483648;mso-position-horizontal-relative:page;mso-position-horizontal:absolute;margin-left:159.65pt;mso-position-vertical-relative:page;margin-top:363.05pt;" coordsize="35052,26511">
              <v:shape id="Picture 21753" style="position:absolute;width:35052;height:26511;left:0;top:0;" filled="f">
                <v:imagedata r:id="rId8"/>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947" w:rsidRDefault="00BB734D">
    <w:pPr>
      <w:spacing w:after="0" w:line="259" w:lineRule="auto"/>
      <w:ind w:left="12" w:righ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914400</wp:posOffset>
              </wp:positionH>
              <wp:positionV relativeFrom="page">
                <wp:posOffset>116205</wp:posOffset>
              </wp:positionV>
              <wp:extent cx="6026150" cy="728985"/>
              <wp:effectExtent l="0" t="0" r="0" b="0"/>
              <wp:wrapSquare wrapText="bothSides"/>
              <wp:docPr id="21689" name="Group 21689"/>
              <wp:cNvGraphicFramePr/>
              <a:graphic xmlns:a="http://schemas.openxmlformats.org/drawingml/2006/main">
                <a:graphicData uri="http://schemas.microsoft.com/office/word/2010/wordprocessingGroup">
                  <wpg:wgp>
                    <wpg:cNvGrpSpPr/>
                    <wpg:grpSpPr>
                      <a:xfrm>
                        <a:off x="0" y="0"/>
                        <a:ext cx="6026150" cy="728985"/>
                        <a:chOff x="0" y="0"/>
                        <a:chExt cx="6026150" cy="728985"/>
                      </a:xfrm>
                    </wpg:grpSpPr>
                    <wps:wsp>
                      <wps:cNvPr id="21692" name="Rectangle 21692"/>
                      <wps:cNvSpPr/>
                      <wps:spPr>
                        <a:xfrm>
                          <a:off x="952" y="17527"/>
                          <a:ext cx="41228" cy="185807"/>
                        </a:xfrm>
                        <a:prstGeom prst="rect">
                          <a:avLst/>
                        </a:prstGeom>
                        <a:ln>
                          <a:noFill/>
                        </a:ln>
                      </wps:spPr>
                      <wps:txbx>
                        <w:txbxContent>
                          <w:p w:rsidR="00686947" w:rsidRDefault="00BB734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1693" name="Rectangle 21693"/>
                      <wps:cNvSpPr/>
                      <wps:spPr>
                        <a:xfrm>
                          <a:off x="4882896" y="589280"/>
                          <a:ext cx="41227" cy="185807"/>
                        </a:xfrm>
                        <a:prstGeom prst="rect">
                          <a:avLst/>
                        </a:prstGeom>
                        <a:ln>
                          <a:noFill/>
                        </a:ln>
                      </wps:spPr>
                      <wps:txbx>
                        <w:txbxContent>
                          <w:p w:rsidR="00686947" w:rsidRDefault="00BB734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1694" name="Rectangle 21694"/>
                      <wps:cNvSpPr/>
                      <wps:spPr>
                        <a:xfrm>
                          <a:off x="5134610" y="589280"/>
                          <a:ext cx="41227" cy="185807"/>
                        </a:xfrm>
                        <a:prstGeom prst="rect">
                          <a:avLst/>
                        </a:prstGeom>
                        <a:ln>
                          <a:noFill/>
                        </a:ln>
                      </wps:spPr>
                      <wps:txbx>
                        <w:txbxContent>
                          <w:p w:rsidR="00686947" w:rsidRDefault="00BB734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1691" name="Picture 21691"/>
                        <pic:cNvPicPr/>
                      </pic:nvPicPr>
                      <pic:blipFill>
                        <a:blip r:embed="rId1"/>
                        <a:stretch>
                          <a:fillRect/>
                        </a:stretch>
                      </pic:blipFill>
                      <pic:spPr>
                        <a:xfrm>
                          <a:off x="-4063" y="190627"/>
                          <a:ext cx="4885945" cy="466344"/>
                        </a:xfrm>
                        <a:prstGeom prst="rect">
                          <a:avLst/>
                        </a:prstGeom>
                      </pic:spPr>
                    </pic:pic>
                    <pic:pic xmlns:pic="http://schemas.openxmlformats.org/drawingml/2006/picture">
                      <pic:nvPicPr>
                        <pic:cNvPr id="21690" name="Picture 21690"/>
                        <pic:cNvPicPr/>
                      </pic:nvPicPr>
                      <pic:blipFill>
                        <a:blip r:embed="rId2"/>
                        <a:stretch>
                          <a:fillRect/>
                        </a:stretch>
                      </pic:blipFill>
                      <pic:spPr>
                        <a:xfrm>
                          <a:off x="5238750" y="0"/>
                          <a:ext cx="787400" cy="558800"/>
                        </a:xfrm>
                        <a:prstGeom prst="rect">
                          <a:avLst/>
                        </a:prstGeom>
                      </pic:spPr>
                    </pic:pic>
                  </wpg:wgp>
                </a:graphicData>
              </a:graphic>
            </wp:anchor>
          </w:drawing>
        </mc:Choice>
        <mc:Fallback xmlns:a="http://schemas.openxmlformats.org/drawingml/2006/main">
          <w:pict>
            <v:group id="Group 21689" style="width:474.5pt;height:57.4004pt;position:absolute;mso-position-horizontal-relative:page;mso-position-horizontal:absolute;margin-left:72pt;mso-position-vertical-relative:page;margin-top:9.14996pt;" coordsize="60261,7289">
              <v:rect id="Rectangle 21692" style="position:absolute;width:412;height:1858;left:9;top:175;"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21693" style="position:absolute;width:412;height:1858;left:48828;top:5892;"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21694" style="position:absolute;width:412;height:1858;left:51346;top:5892;"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21691" style="position:absolute;width:48859;height:4663;left:-40;top:1906;" filled="f">
                <v:imagedata r:id="rId23"/>
              </v:shape>
              <v:shape id="Picture 21690" style="position:absolute;width:7874;height:5588;left:52387;top:0;" filled="f">
                <v:imagedata r:id="rId24"/>
              </v:shape>
              <w10:wrap type="square"/>
            </v:group>
          </w:pict>
        </mc:Fallback>
      </mc:AlternateContent>
    </w:r>
    <w:r>
      <w:rPr>
        <w:rFonts w:ascii="Calibri" w:eastAsia="Calibri" w:hAnsi="Calibri" w:cs="Calibri"/>
        <w:sz w:val="22"/>
      </w:rPr>
      <w:t xml:space="preserve"> </w:t>
    </w:r>
  </w:p>
  <w:p w:rsidR="00686947" w:rsidRDefault="00BB734D">
    <w:pPr>
      <w:spacing w:after="0" w:line="259" w:lineRule="auto"/>
      <w:ind w:left="12" w:right="0" w:firstLine="0"/>
      <w:jc w:val="left"/>
    </w:pPr>
    <w:r>
      <w:rPr>
        <w:rFonts w:ascii="Calibri" w:eastAsia="Calibri" w:hAnsi="Calibri" w:cs="Calibri"/>
        <w:sz w:val="22"/>
      </w:rPr>
      <w:t xml:space="preserve"> </w:t>
    </w:r>
  </w:p>
  <w:p w:rsidR="00686947" w:rsidRDefault="00BB734D">
    <w:pPr>
      <w:spacing w:after="0" w:line="259" w:lineRule="auto"/>
      <w:ind w:left="12" w:right="0" w:firstLine="0"/>
      <w:jc w:val="left"/>
    </w:pPr>
    <w:r>
      <w:rPr>
        <w:rFonts w:ascii="Calibri" w:eastAsia="Calibri" w:hAnsi="Calibri" w:cs="Calibri"/>
        <w:sz w:val="22"/>
      </w:rPr>
      <w:t xml:space="preserve"> </w:t>
    </w:r>
  </w:p>
  <w:p w:rsidR="00686947" w:rsidRDefault="00BB734D">
    <w:pPr>
      <w:spacing w:after="0" w:line="259" w:lineRule="auto"/>
      <w:ind w:left="12" w:right="0" w:firstLine="0"/>
      <w:jc w:val="left"/>
    </w:pPr>
    <w:r>
      <w:rPr>
        <w:rFonts w:ascii="Calibri" w:eastAsia="Calibri" w:hAnsi="Calibri" w:cs="Calibri"/>
        <w:sz w:val="22"/>
      </w:rPr>
      <w:t xml:space="preserve"> </w:t>
    </w:r>
  </w:p>
  <w:p w:rsidR="00686947" w:rsidRDefault="00BB734D">
    <w:pPr>
      <w:spacing w:after="0" w:line="259" w:lineRule="auto"/>
      <w:ind w:left="12" w:right="0" w:firstLine="0"/>
      <w:jc w:val="left"/>
    </w:pPr>
    <w:r>
      <w:rPr>
        <w:rFonts w:ascii="Calibri" w:eastAsia="Calibri" w:hAnsi="Calibri" w:cs="Calibri"/>
        <w:sz w:val="22"/>
      </w:rPr>
      <w:t xml:space="preserve"> </w:t>
    </w:r>
  </w:p>
  <w:p w:rsidR="00686947" w:rsidRDefault="00BB734D">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1" cy="1"/>
              <wp:effectExtent l="0" t="0" r="0" b="0"/>
              <wp:wrapNone/>
              <wp:docPr id="21707" name="Group 2170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1707"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03A18"/>
    <w:multiLevelType w:val="hybridMultilevel"/>
    <w:tmpl w:val="BFFE0354"/>
    <w:lvl w:ilvl="0" w:tplc="30D85C10">
      <w:start w:val="1"/>
      <w:numFmt w:val="decimal"/>
      <w:lvlText w:val="%1."/>
      <w:lvlJc w:val="left"/>
      <w:pPr>
        <w:ind w:left="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26125A">
      <w:start w:val="1"/>
      <w:numFmt w:val="lowerLetter"/>
      <w:lvlText w:val="%2"/>
      <w:lvlJc w:val="left"/>
      <w:pPr>
        <w:ind w:left="1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4EFFEE">
      <w:start w:val="1"/>
      <w:numFmt w:val="lowerRoman"/>
      <w:lvlText w:val="%3"/>
      <w:lvlJc w:val="left"/>
      <w:pPr>
        <w:ind w:left="2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D2B3BC">
      <w:start w:val="1"/>
      <w:numFmt w:val="decimal"/>
      <w:lvlText w:val="%4"/>
      <w:lvlJc w:val="left"/>
      <w:pPr>
        <w:ind w:left="2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92B9B4">
      <w:start w:val="1"/>
      <w:numFmt w:val="lowerLetter"/>
      <w:lvlText w:val="%5"/>
      <w:lvlJc w:val="left"/>
      <w:pPr>
        <w:ind w:left="3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08BF94">
      <w:start w:val="1"/>
      <w:numFmt w:val="lowerRoman"/>
      <w:lvlText w:val="%6"/>
      <w:lvlJc w:val="left"/>
      <w:pPr>
        <w:ind w:left="4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4C631C">
      <w:start w:val="1"/>
      <w:numFmt w:val="decimal"/>
      <w:lvlText w:val="%7"/>
      <w:lvlJc w:val="left"/>
      <w:pPr>
        <w:ind w:left="5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04C95E">
      <w:start w:val="1"/>
      <w:numFmt w:val="lowerLetter"/>
      <w:lvlText w:val="%8"/>
      <w:lvlJc w:val="left"/>
      <w:pPr>
        <w:ind w:left="5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5CC9DC">
      <w:start w:val="1"/>
      <w:numFmt w:val="lowerRoman"/>
      <w:lvlText w:val="%9"/>
      <w:lvlJc w:val="left"/>
      <w:pPr>
        <w:ind w:left="6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5AA55E5"/>
    <w:multiLevelType w:val="hybridMultilevel"/>
    <w:tmpl w:val="FC3C48F4"/>
    <w:lvl w:ilvl="0" w:tplc="0B9CDEE4">
      <w:start w:val="1"/>
      <w:numFmt w:val="bullet"/>
      <w:lvlText w:val="●"/>
      <w:lvlJc w:val="left"/>
      <w:pPr>
        <w:ind w:left="3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808810">
      <w:start w:val="1"/>
      <w:numFmt w:val="bullet"/>
      <w:lvlText w:val="o"/>
      <w:lvlJc w:val="left"/>
      <w:pPr>
        <w:ind w:left="11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501FD4">
      <w:start w:val="1"/>
      <w:numFmt w:val="bullet"/>
      <w:lvlText w:val="▪"/>
      <w:lvlJc w:val="left"/>
      <w:pPr>
        <w:ind w:left="18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BBA4708">
      <w:start w:val="1"/>
      <w:numFmt w:val="bullet"/>
      <w:lvlText w:val="•"/>
      <w:lvlJc w:val="left"/>
      <w:pPr>
        <w:ind w:left="25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C52C9EC">
      <w:start w:val="1"/>
      <w:numFmt w:val="bullet"/>
      <w:lvlText w:val="o"/>
      <w:lvlJc w:val="left"/>
      <w:pPr>
        <w:ind w:left="33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5E7A3E">
      <w:start w:val="1"/>
      <w:numFmt w:val="bullet"/>
      <w:lvlText w:val="▪"/>
      <w:lvlJc w:val="left"/>
      <w:pPr>
        <w:ind w:left="40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A345080">
      <w:start w:val="1"/>
      <w:numFmt w:val="bullet"/>
      <w:lvlText w:val="•"/>
      <w:lvlJc w:val="left"/>
      <w:pPr>
        <w:ind w:left="47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02AC024">
      <w:start w:val="1"/>
      <w:numFmt w:val="bullet"/>
      <w:lvlText w:val="o"/>
      <w:lvlJc w:val="left"/>
      <w:pPr>
        <w:ind w:left="54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C821096">
      <w:start w:val="1"/>
      <w:numFmt w:val="bullet"/>
      <w:lvlText w:val="▪"/>
      <w:lvlJc w:val="left"/>
      <w:pPr>
        <w:ind w:left="61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7762FA5"/>
    <w:multiLevelType w:val="hybridMultilevel"/>
    <w:tmpl w:val="214CD210"/>
    <w:lvl w:ilvl="0" w:tplc="32205300">
      <w:start w:val="1"/>
      <w:numFmt w:val="decimal"/>
      <w:lvlText w:val="%1."/>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86CA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DCA6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285C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00BA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EC70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F234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5CD2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FCAB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D6541BA"/>
    <w:multiLevelType w:val="hybridMultilevel"/>
    <w:tmpl w:val="67580682"/>
    <w:lvl w:ilvl="0" w:tplc="E244E96C">
      <w:start w:val="1"/>
      <w:numFmt w:val="decimal"/>
      <w:lvlText w:val="%1."/>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C076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5060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32E2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C2047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4AF8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36CA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C6A4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1A79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947"/>
    <w:rsid w:val="00190977"/>
    <w:rsid w:val="00686947"/>
    <w:rsid w:val="00BB7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D4028B-CEF6-4FE0-B29E-7007A995A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358" w:lineRule="auto"/>
      <w:ind w:left="22" w:right="1053"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88"/>
      <w:ind w:left="22"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10"/>
      <w:ind w:left="22" w:hanging="10"/>
      <w:outlineLvl w:val="1"/>
    </w:pPr>
    <w:rPr>
      <w:rFonts w:ascii="Calibri" w:eastAsia="Calibri" w:hAnsi="Calibri" w:cs="Calibri"/>
      <w:color w:val="2F5496"/>
      <w:sz w:val="26"/>
    </w:rPr>
  </w:style>
  <w:style w:type="paragraph" w:styleId="Heading3">
    <w:name w:val="heading 3"/>
    <w:next w:val="Normal"/>
    <w:link w:val="Heading3Char"/>
    <w:uiPriority w:val="9"/>
    <w:unhideWhenUsed/>
    <w:qFormat/>
    <w:pPr>
      <w:keepNext/>
      <w:keepLines/>
      <w:spacing w:after="116"/>
      <w:ind w:left="10" w:hanging="10"/>
      <w:outlineLvl w:val="2"/>
    </w:pPr>
    <w:rPr>
      <w:rFonts w:ascii="Calibri" w:eastAsia="Calibri" w:hAnsi="Calibri" w:cs="Calibri"/>
      <w:color w:val="1F376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1F3763"/>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Calibri" w:eastAsia="Calibri" w:hAnsi="Calibri" w:cs="Calibri"/>
      <w:color w:val="2F5496"/>
      <w:sz w:val="26"/>
    </w:rPr>
  </w:style>
  <w:style w:type="paragraph" w:styleId="TOC1">
    <w:name w:val="toc 1"/>
    <w:hidden/>
    <w:pPr>
      <w:spacing w:after="108"/>
      <w:ind w:left="25" w:right="1051" w:hanging="10"/>
    </w:pPr>
    <w:rPr>
      <w:rFonts w:ascii="Times New Roman" w:eastAsia="Times New Roman" w:hAnsi="Times New Roman" w:cs="Times New Roman"/>
      <w:color w:val="000000"/>
      <w:sz w:val="23"/>
    </w:rPr>
  </w:style>
  <w:style w:type="paragraph" w:styleId="TOC2">
    <w:name w:val="toc 2"/>
    <w:hidden/>
    <w:pPr>
      <w:spacing w:after="108"/>
      <w:ind w:left="253" w:right="1051" w:hanging="10"/>
    </w:pPr>
    <w:rPr>
      <w:rFonts w:ascii="Times New Roman" w:eastAsia="Times New Roman" w:hAnsi="Times New Roman" w:cs="Times New Roman"/>
      <w:color w:val="000000"/>
      <w:sz w:val="23"/>
    </w:rPr>
  </w:style>
  <w:style w:type="paragraph" w:styleId="TOC3">
    <w:name w:val="toc 3"/>
    <w:hidden/>
    <w:pPr>
      <w:spacing w:after="108"/>
      <w:ind w:left="479" w:right="1066" w:hanging="10"/>
      <w:jc w:val="right"/>
    </w:pPr>
    <w:rPr>
      <w:rFonts w:ascii="Times New Roman" w:eastAsia="Times New Roman" w:hAnsi="Times New Roman" w:cs="Times New Roman"/>
      <w:color w:val="000000"/>
      <w:sz w:val="23"/>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8.png"/><Relationship Id="rId21" Type="http://schemas.openxmlformats.org/officeDocument/2006/relationships/hyperlink" Target="https://www.unv.org/Success-stories/beyond-averages-do-gender-disparities-exist-volunteering" TargetMode="External"/><Relationship Id="rId42" Type="http://schemas.openxmlformats.org/officeDocument/2006/relationships/hyperlink" Target="https://en.unesco.org/5-ways-to-counter-hate-speech" TargetMode="External"/><Relationship Id="rId63" Type="http://schemas.openxmlformats.org/officeDocument/2006/relationships/hyperlink" Target="https://issafrica.org/iss-today/nigerias-youth-take-centre-stage-in-the-2023-polls" TargetMode="External"/><Relationship Id="rId84" Type="http://schemas.openxmlformats.org/officeDocument/2006/relationships/hyperlink" Target="https://guardian.ng/opinion/as-ikorodu-becomes-nigerias-12th-largest-city/" TargetMode="External"/><Relationship Id="rId16" Type="http://schemas.openxmlformats.org/officeDocument/2006/relationships/hyperlink" Target="https://www.unv.org/Success-stories/beyond-averages-do-gender-disparities-exist-volunteering" TargetMode="External"/><Relationship Id="rId107" Type="http://schemas.openxmlformats.org/officeDocument/2006/relationships/hyperlink" Target="https://www.bbc.com/worklife/article/20220803-gen-z-how-young-people-are-changing-activism" TargetMode="External"/><Relationship Id="rId11" Type="http://schemas.openxmlformats.org/officeDocument/2006/relationships/image" Target="media/image110.jpg"/><Relationship Id="rId32" Type="http://schemas.openxmlformats.org/officeDocument/2006/relationships/hyperlink" Target="https://eeagrants.org/news/countering-hate-speech-online" TargetMode="External"/><Relationship Id="rId37" Type="http://schemas.openxmlformats.org/officeDocument/2006/relationships/hyperlink" Target="https://eeagrants.org/news/countering-hate-speech-online" TargetMode="External"/><Relationship Id="rId53" Type="http://schemas.openxmlformats.org/officeDocument/2006/relationships/hyperlink" Target="https://issafrica.org/iss-today/nigerias-youth-take-centre-stage-in-the-2023-polls" TargetMode="External"/><Relationship Id="rId58" Type="http://schemas.openxmlformats.org/officeDocument/2006/relationships/hyperlink" Target="https://issafrica.org/iss-today/nigerias-youth-take-centre-stage-in-the-2023-polls" TargetMode="External"/><Relationship Id="rId74" Type="http://schemas.openxmlformats.org/officeDocument/2006/relationships/hyperlink" Target="https://datareportal.com/reports/digital-2022-nigeria" TargetMode="External"/><Relationship Id="rId79" Type="http://schemas.openxmlformats.org/officeDocument/2006/relationships/hyperlink" Target="https://scholarsarchive.library.albany.edu/cgi/viewcontent.cgi?article=1042&amp;context=honorscollege_pos" TargetMode="External"/><Relationship Id="rId102" Type="http://schemas.openxmlformats.org/officeDocument/2006/relationships/hyperlink" Target="https://www.bbc.com/worklife/article/20220803-gen-z-how-young-people-are-changing-activism" TargetMode="External"/><Relationship Id="rId123" Type="http://schemas.openxmlformats.org/officeDocument/2006/relationships/image" Target="media/image16.jpg"/><Relationship Id="rId128" Type="http://schemas.openxmlformats.org/officeDocument/2006/relationships/image" Target="media/image19.jpg"/><Relationship Id="rId5" Type="http://schemas.openxmlformats.org/officeDocument/2006/relationships/footnotes" Target="footnotes.xml"/><Relationship Id="rId90" Type="http://schemas.openxmlformats.org/officeDocument/2006/relationships/hyperlink" Target="https://guardian.ng/opinion/as-ikorodu-becomes-nigerias-12th-largest-city/" TargetMode="External"/><Relationship Id="rId95" Type="http://schemas.openxmlformats.org/officeDocument/2006/relationships/hyperlink" Target="https://guardian.ng/opinion/as-ikorodu-becomes-nigerias-12th-largest-city/" TargetMode="External"/><Relationship Id="rId22" Type="http://schemas.openxmlformats.org/officeDocument/2006/relationships/hyperlink" Target="https://www.unv.org/Success-stories/beyond-averages-do-gender-disparities-exist-volunteering" TargetMode="External"/><Relationship Id="rId27" Type="http://schemas.openxmlformats.org/officeDocument/2006/relationships/hyperlink" Target="https://www.unv.org/Success-stories/beyond-averages-do-gender-disparities-exist-volunteering" TargetMode="External"/><Relationship Id="rId43" Type="http://schemas.openxmlformats.org/officeDocument/2006/relationships/hyperlink" Target="https://en.unesco.org/5-ways-to-counter-hate-speech" TargetMode="External"/><Relationship Id="rId48" Type="http://schemas.openxmlformats.org/officeDocument/2006/relationships/hyperlink" Target="https://en.unesco.org/5-ways-to-counter-hate-speech" TargetMode="External"/><Relationship Id="rId64" Type="http://schemas.openxmlformats.org/officeDocument/2006/relationships/hyperlink" Target="https://issafrica.org/iss-today/nigerias-youth-take-centre-stage-in-the-2023-polls" TargetMode="External"/><Relationship Id="rId69" Type="http://schemas.openxmlformats.org/officeDocument/2006/relationships/hyperlink" Target="https://issafrica.org/iss-today/nigerias-youth-take-centre-stage-in-the-2023-polls" TargetMode="External"/><Relationship Id="rId113" Type="http://schemas.openxmlformats.org/officeDocument/2006/relationships/hyperlink" Target="https://www.bbc.com/worklife/article/20220803-gen-z-how-young-people-are-changing-activism" TargetMode="External"/><Relationship Id="rId118" Type="http://schemas.openxmlformats.org/officeDocument/2006/relationships/image" Target="media/image9.jpg"/><Relationship Id="rId134" Type="http://schemas.openxmlformats.org/officeDocument/2006/relationships/header" Target="header3.xml"/><Relationship Id="rId80" Type="http://schemas.openxmlformats.org/officeDocument/2006/relationships/hyperlink" Target="https://scholarsarchive.library.albany.edu/cgi/viewcontent.cgi?article=1042&amp;context=honorscollege_pos" TargetMode="External"/><Relationship Id="rId85" Type="http://schemas.openxmlformats.org/officeDocument/2006/relationships/hyperlink" Target="https://guardian.ng/opinion/as-ikorodu-becomes-nigerias-12th-largest-city/" TargetMode="External"/><Relationship Id="rId12" Type="http://schemas.openxmlformats.org/officeDocument/2006/relationships/image" Target="media/image22.png"/><Relationship Id="rId17" Type="http://schemas.openxmlformats.org/officeDocument/2006/relationships/hyperlink" Target="https://www.unv.org/Success-stories/beyond-averages-do-gender-disparities-exist-volunteering" TargetMode="External"/><Relationship Id="rId33" Type="http://schemas.openxmlformats.org/officeDocument/2006/relationships/hyperlink" Target="https://eeagrants.org/news/countering-hate-speech-online" TargetMode="External"/><Relationship Id="rId38" Type="http://schemas.openxmlformats.org/officeDocument/2006/relationships/hyperlink" Target="https://eeagrants.org/news/countering-hate-speech-online" TargetMode="External"/><Relationship Id="rId59" Type="http://schemas.openxmlformats.org/officeDocument/2006/relationships/hyperlink" Target="https://issafrica.org/iss-today/nigerias-youth-take-centre-stage-in-the-2023-polls" TargetMode="External"/><Relationship Id="rId103" Type="http://schemas.openxmlformats.org/officeDocument/2006/relationships/hyperlink" Target="https://www.bbc.com/worklife/article/20220803-gen-z-how-young-people-are-changing-activism" TargetMode="External"/><Relationship Id="rId108" Type="http://schemas.openxmlformats.org/officeDocument/2006/relationships/hyperlink" Target="https://www.bbc.com/worklife/article/20220803-gen-z-how-young-people-are-changing-activism" TargetMode="External"/><Relationship Id="rId124" Type="http://schemas.openxmlformats.org/officeDocument/2006/relationships/image" Target="media/image17.jpg"/><Relationship Id="rId129" Type="http://schemas.openxmlformats.org/officeDocument/2006/relationships/image" Target="media/image20.jpg"/><Relationship Id="rId54" Type="http://schemas.openxmlformats.org/officeDocument/2006/relationships/hyperlink" Target="https://issafrica.org/iss-today/nigerias-youth-take-centre-stage-in-the-2023-polls" TargetMode="External"/><Relationship Id="rId70" Type="http://schemas.openxmlformats.org/officeDocument/2006/relationships/hyperlink" Target="https://issafrica.org/iss-today/nigerias-youth-take-centre-stage-in-the-2023-polls" TargetMode="External"/><Relationship Id="rId75" Type="http://schemas.openxmlformats.org/officeDocument/2006/relationships/hyperlink" Target="https://datareportal.com/reports/digital-2022-nigeria" TargetMode="External"/><Relationship Id="rId91" Type="http://schemas.openxmlformats.org/officeDocument/2006/relationships/hyperlink" Target="https://guardian.ng/opinion/as-ikorodu-becomes-nigerias-12th-largest-city/" TargetMode="External"/><Relationship Id="rId96" Type="http://schemas.openxmlformats.org/officeDocument/2006/relationships/hyperlink" Target="https://www.bbc.com/worklife/article/20220803-gen-z-how-young-people-are-changing-activis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unv.org/Success-stories/beyond-averages-do-gender-disparities-exist-volunteering" TargetMode="External"/><Relationship Id="rId28" Type="http://schemas.openxmlformats.org/officeDocument/2006/relationships/hyperlink" Target="https://www.unv.org/Success-stories/beyond-averages-do-gender-disparities-exist-volunteering" TargetMode="External"/><Relationship Id="rId49" Type="http://schemas.openxmlformats.org/officeDocument/2006/relationships/hyperlink" Target="https://en.unesco.org/5-ways-to-counter-hate-speech" TargetMode="External"/><Relationship Id="rId114" Type="http://schemas.openxmlformats.org/officeDocument/2006/relationships/image" Target="media/image5.jpg"/><Relationship Id="rId119" Type="http://schemas.openxmlformats.org/officeDocument/2006/relationships/image" Target="media/image10.jpg"/><Relationship Id="rId44" Type="http://schemas.openxmlformats.org/officeDocument/2006/relationships/hyperlink" Target="https://en.unesco.org/5-ways-to-counter-hate-speech" TargetMode="External"/><Relationship Id="rId60" Type="http://schemas.openxmlformats.org/officeDocument/2006/relationships/hyperlink" Target="https://issafrica.org/iss-today/nigerias-youth-take-centre-stage-in-the-2023-polls" TargetMode="External"/><Relationship Id="rId65" Type="http://schemas.openxmlformats.org/officeDocument/2006/relationships/hyperlink" Target="https://issafrica.org/iss-today/nigerias-youth-take-centre-stage-in-the-2023-polls" TargetMode="External"/><Relationship Id="rId81" Type="http://schemas.openxmlformats.org/officeDocument/2006/relationships/hyperlink" Target="https://scholarsarchive.library.albany.edu/cgi/viewcontent.cgi?article=1042&amp;context=honorscollege_pos" TargetMode="External"/><Relationship Id="rId86" Type="http://schemas.openxmlformats.org/officeDocument/2006/relationships/hyperlink" Target="https://guardian.ng/opinion/as-ikorodu-becomes-nigerias-12th-largest-city/" TargetMode="External"/><Relationship Id="rId130" Type="http://schemas.openxmlformats.org/officeDocument/2006/relationships/header" Target="header1.xml"/><Relationship Id="rId135" Type="http://schemas.openxmlformats.org/officeDocument/2006/relationships/footer" Target="footer3.xml"/><Relationship Id="rId13" Type="http://schemas.openxmlformats.org/officeDocument/2006/relationships/image" Target="media/image4.jpg"/><Relationship Id="rId18" Type="http://schemas.openxmlformats.org/officeDocument/2006/relationships/hyperlink" Target="https://www.unv.org/Success-stories/beyond-averages-do-gender-disparities-exist-volunteering" TargetMode="External"/><Relationship Id="rId39" Type="http://schemas.openxmlformats.org/officeDocument/2006/relationships/hyperlink" Target="https://doi.org/10.1080/23311983.2023.2216983" TargetMode="External"/><Relationship Id="rId109" Type="http://schemas.openxmlformats.org/officeDocument/2006/relationships/hyperlink" Target="https://www.bbc.com/worklife/article/20220803-gen-z-how-young-people-are-changing-activism" TargetMode="External"/><Relationship Id="rId34" Type="http://schemas.openxmlformats.org/officeDocument/2006/relationships/hyperlink" Target="https://eeagrants.org/news/countering-hate-speech-online" TargetMode="External"/><Relationship Id="rId50" Type="http://schemas.openxmlformats.org/officeDocument/2006/relationships/hyperlink" Target="https://en.unesco.org/5-ways-to-counter-hate-speech" TargetMode="External"/><Relationship Id="rId55" Type="http://schemas.openxmlformats.org/officeDocument/2006/relationships/hyperlink" Target="https://issafrica.org/iss-today/nigerias-youth-take-centre-stage-in-the-2023-polls" TargetMode="External"/><Relationship Id="rId76" Type="http://schemas.openxmlformats.org/officeDocument/2006/relationships/hyperlink" Target="https://datareportal.com/reports/digital-2022-nigeria" TargetMode="External"/><Relationship Id="rId97" Type="http://schemas.openxmlformats.org/officeDocument/2006/relationships/hyperlink" Target="https://www.bbc.com/worklife/article/20220803-gen-z-how-young-people-are-changing-activism" TargetMode="External"/><Relationship Id="rId104" Type="http://schemas.openxmlformats.org/officeDocument/2006/relationships/hyperlink" Target="https://www.bbc.com/worklife/article/20220803-gen-z-how-young-people-are-changing-activism" TargetMode="External"/><Relationship Id="rId120" Type="http://schemas.openxmlformats.org/officeDocument/2006/relationships/image" Target="media/image11.jpg"/><Relationship Id="rId125" Type="http://schemas.openxmlformats.org/officeDocument/2006/relationships/image" Target="media/image14.jpg"/><Relationship Id="rId7" Type="http://schemas.openxmlformats.org/officeDocument/2006/relationships/image" Target="media/image1.jpg"/><Relationship Id="rId71" Type="http://schemas.openxmlformats.org/officeDocument/2006/relationships/hyperlink" Target="https://issafrica.org/iss-today/nigerias-youth-take-centre-stage-in-the-2023-polls" TargetMode="External"/><Relationship Id="rId92" Type="http://schemas.openxmlformats.org/officeDocument/2006/relationships/hyperlink" Target="https://guardian.ng/opinion/as-ikorodu-becomes-nigerias-12th-largest-city/" TargetMode="External"/><Relationship Id="rId2" Type="http://schemas.openxmlformats.org/officeDocument/2006/relationships/styles" Target="styles.xml"/><Relationship Id="rId29" Type="http://schemas.openxmlformats.org/officeDocument/2006/relationships/hyperlink" Target="https://www.unv.org/Success-stories/beyond-averages-do-gender-disparities-exist-volunteering" TargetMode="External"/><Relationship Id="rId24" Type="http://schemas.openxmlformats.org/officeDocument/2006/relationships/hyperlink" Target="https://www.unv.org/Success-stories/beyond-averages-do-gender-disparities-exist-volunteering" TargetMode="External"/><Relationship Id="rId40" Type="http://schemas.openxmlformats.org/officeDocument/2006/relationships/hyperlink" Target="https://en.unesco.org/5-ways-to-counter-hate-speech" TargetMode="External"/><Relationship Id="rId45" Type="http://schemas.openxmlformats.org/officeDocument/2006/relationships/hyperlink" Target="https://en.unesco.org/5-ways-to-counter-hate-speech" TargetMode="External"/><Relationship Id="rId66" Type="http://schemas.openxmlformats.org/officeDocument/2006/relationships/hyperlink" Target="https://issafrica.org/iss-today/nigerias-youth-take-centre-stage-in-the-2023-polls" TargetMode="External"/><Relationship Id="rId87" Type="http://schemas.openxmlformats.org/officeDocument/2006/relationships/hyperlink" Target="https://guardian.ng/opinion/as-ikorodu-becomes-nigerias-12th-largest-city/" TargetMode="External"/><Relationship Id="rId110" Type="http://schemas.openxmlformats.org/officeDocument/2006/relationships/hyperlink" Target="https://www.bbc.com/worklife/article/20220803-gen-z-how-young-people-are-changing-activism" TargetMode="External"/><Relationship Id="rId115" Type="http://schemas.openxmlformats.org/officeDocument/2006/relationships/image" Target="media/image6.jpg"/><Relationship Id="rId131" Type="http://schemas.openxmlformats.org/officeDocument/2006/relationships/header" Target="header2.xml"/><Relationship Id="rId136" Type="http://schemas.openxmlformats.org/officeDocument/2006/relationships/fontTable" Target="fontTable.xml"/><Relationship Id="rId61" Type="http://schemas.openxmlformats.org/officeDocument/2006/relationships/hyperlink" Target="https://issafrica.org/iss-today/nigerias-youth-take-centre-stage-in-the-2023-polls" TargetMode="External"/><Relationship Id="rId82" Type="http://schemas.openxmlformats.org/officeDocument/2006/relationships/hyperlink" Target="https://guardian.ng/opinion/as-ikorodu-becomes-nigerias-12th-largest-city/" TargetMode="External"/><Relationship Id="rId19" Type="http://schemas.openxmlformats.org/officeDocument/2006/relationships/hyperlink" Target="https://www.unv.org/Success-stories/beyond-averages-do-gender-disparities-exist-volunteering" TargetMode="External"/><Relationship Id="rId14" Type="http://schemas.openxmlformats.org/officeDocument/2006/relationships/hyperlink" Target="https://www.unv.org/Success-stories/beyond-averages-do-gender-disparities-exist-volunteering" TargetMode="External"/><Relationship Id="rId30" Type="http://schemas.openxmlformats.org/officeDocument/2006/relationships/hyperlink" Target="https://eeagrants.org/news/countering-hate-speech-online" TargetMode="External"/><Relationship Id="rId35" Type="http://schemas.openxmlformats.org/officeDocument/2006/relationships/hyperlink" Target="https://eeagrants.org/news/countering-hate-speech-online" TargetMode="External"/><Relationship Id="rId56" Type="http://schemas.openxmlformats.org/officeDocument/2006/relationships/hyperlink" Target="https://issafrica.org/iss-today/nigerias-youth-take-centre-stage-in-the-2023-polls" TargetMode="External"/><Relationship Id="rId77" Type="http://schemas.openxmlformats.org/officeDocument/2006/relationships/hyperlink" Target="https://datareportal.com/reports/digital-2022-nigeria" TargetMode="External"/><Relationship Id="rId100" Type="http://schemas.openxmlformats.org/officeDocument/2006/relationships/hyperlink" Target="https://www.bbc.com/worklife/article/20220803-gen-z-how-young-people-are-changing-activism" TargetMode="External"/><Relationship Id="rId105" Type="http://schemas.openxmlformats.org/officeDocument/2006/relationships/hyperlink" Target="https://www.bbc.com/worklife/article/20220803-gen-z-how-young-people-are-changing-activism" TargetMode="External"/><Relationship Id="rId126" Type="http://schemas.openxmlformats.org/officeDocument/2006/relationships/image" Target="media/image15.jpg"/><Relationship Id="rId8" Type="http://schemas.openxmlformats.org/officeDocument/2006/relationships/image" Target="media/image2.jpg"/><Relationship Id="rId51" Type="http://schemas.openxmlformats.org/officeDocument/2006/relationships/hyperlink" Target="https://en.unesco.org/5-ways-to-counter-hate-speech" TargetMode="External"/><Relationship Id="rId72" Type="http://schemas.openxmlformats.org/officeDocument/2006/relationships/hyperlink" Target="https://datareportal.com/reports/digital-2022-nigeria" TargetMode="External"/><Relationship Id="rId93" Type="http://schemas.openxmlformats.org/officeDocument/2006/relationships/hyperlink" Target="https://guardian.ng/opinion/as-ikorodu-becomes-nigerias-12th-largest-city/" TargetMode="External"/><Relationship Id="rId98" Type="http://schemas.openxmlformats.org/officeDocument/2006/relationships/hyperlink" Target="https://www.bbc.com/worklife/article/20220803-gen-z-how-young-people-are-changing-activism" TargetMode="External"/><Relationship Id="rId121" Type="http://schemas.openxmlformats.org/officeDocument/2006/relationships/image" Target="media/image12.jpg"/><Relationship Id="rId3" Type="http://schemas.openxmlformats.org/officeDocument/2006/relationships/settings" Target="settings.xml"/><Relationship Id="rId25" Type="http://schemas.openxmlformats.org/officeDocument/2006/relationships/hyperlink" Target="https://www.unv.org/Success-stories/beyond-averages-do-gender-disparities-exist-volunteering" TargetMode="External"/><Relationship Id="rId46" Type="http://schemas.openxmlformats.org/officeDocument/2006/relationships/hyperlink" Target="https://en.unesco.org/5-ways-to-counter-hate-speech" TargetMode="External"/><Relationship Id="rId67" Type="http://schemas.openxmlformats.org/officeDocument/2006/relationships/hyperlink" Target="https://issafrica.org/iss-today/nigerias-youth-take-centre-stage-in-the-2023-polls" TargetMode="External"/><Relationship Id="rId116" Type="http://schemas.openxmlformats.org/officeDocument/2006/relationships/image" Target="media/image7.jpg"/><Relationship Id="rId137" Type="http://schemas.openxmlformats.org/officeDocument/2006/relationships/theme" Target="theme/theme1.xml"/><Relationship Id="rId20" Type="http://schemas.openxmlformats.org/officeDocument/2006/relationships/hyperlink" Target="https://www.unv.org/Success-stories/beyond-averages-do-gender-disparities-exist-volunteering" TargetMode="External"/><Relationship Id="rId41" Type="http://schemas.openxmlformats.org/officeDocument/2006/relationships/hyperlink" Target="https://en.unesco.org/5-ways-to-counter-hate-speech" TargetMode="External"/><Relationship Id="rId62" Type="http://schemas.openxmlformats.org/officeDocument/2006/relationships/hyperlink" Target="https://issafrica.org/iss-today/nigerias-youth-take-centre-stage-in-the-2023-polls" TargetMode="External"/><Relationship Id="rId83" Type="http://schemas.openxmlformats.org/officeDocument/2006/relationships/hyperlink" Target="https://guardian.ng/opinion/as-ikorodu-becomes-nigerias-12th-largest-city/" TargetMode="External"/><Relationship Id="rId88" Type="http://schemas.openxmlformats.org/officeDocument/2006/relationships/hyperlink" Target="https://guardian.ng/opinion/as-ikorodu-becomes-nigerias-12th-largest-city/" TargetMode="External"/><Relationship Id="rId111" Type="http://schemas.openxmlformats.org/officeDocument/2006/relationships/hyperlink" Target="https://www.bbc.com/worklife/article/20220803-gen-z-how-young-people-are-changing-activism" TargetMode="External"/><Relationship Id="rId132" Type="http://schemas.openxmlformats.org/officeDocument/2006/relationships/footer" Target="footer1.xml"/><Relationship Id="rId15" Type="http://schemas.openxmlformats.org/officeDocument/2006/relationships/hyperlink" Target="https://www.unv.org/Success-stories/beyond-averages-do-gender-disparities-exist-volunteering" TargetMode="External"/><Relationship Id="rId36" Type="http://schemas.openxmlformats.org/officeDocument/2006/relationships/hyperlink" Target="https://eeagrants.org/news/countering-hate-speech-online" TargetMode="External"/><Relationship Id="rId57" Type="http://schemas.openxmlformats.org/officeDocument/2006/relationships/hyperlink" Target="https://issafrica.org/iss-today/nigerias-youth-take-centre-stage-in-the-2023-polls" TargetMode="External"/><Relationship Id="rId106" Type="http://schemas.openxmlformats.org/officeDocument/2006/relationships/hyperlink" Target="https://www.bbc.com/worklife/article/20220803-gen-z-how-young-people-are-changing-activism" TargetMode="External"/><Relationship Id="rId127" Type="http://schemas.openxmlformats.org/officeDocument/2006/relationships/image" Target="media/image18.jpg"/><Relationship Id="rId10" Type="http://schemas.openxmlformats.org/officeDocument/2006/relationships/image" Target="media/image0.jpg"/><Relationship Id="rId31" Type="http://schemas.openxmlformats.org/officeDocument/2006/relationships/hyperlink" Target="https://eeagrants.org/news/countering-hate-speech-online" TargetMode="External"/><Relationship Id="rId52" Type="http://schemas.openxmlformats.org/officeDocument/2006/relationships/hyperlink" Target="https://issafrica.org/iss-today/nigerias-youth-take-centre-stage-in-the-2023-polls" TargetMode="External"/><Relationship Id="rId73" Type="http://schemas.openxmlformats.org/officeDocument/2006/relationships/hyperlink" Target="https://datareportal.com/reports/digital-2022-nigeria" TargetMode="External"/><Relationship Id="rId78" Type="http://schemas.openxmlformats.org/officeDocument/2006/relationships/hyperlink" Target="https://datareportal.com/reports/digital-2022-nigeria" TargetMode="External"/><Relationship Id="rId94" Type="http://schemas.openxmlformats.org/officeDocument/2006/relationships/hyperlink" Target="https://guardian.ng/opinion/as-ikorodu-becomes-nigerias-12th-largest-city/" TargetMode="External"/><Relationship Id="rId99" Type="http://schemas.openxmlformats.org/officeDocument/2006/relationships/hyperlink" Target="https://www.bbc.com/worklife/article/20220803-gen-z-how-young-people-are-changing-activism" TargetMode="External"/><Relationship Id="rId101" Type="http://schemas.openxmlformats.org/officeDocument/2006/relationships/hyperlink" Target="https://www.bbc.com/worklife/article/20220803-gen-z-how-young-people-are-changing-activism" TargetMode="External"/><Relationship Id="rId122"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s://www.unv.org/Success-stories/beyond-averages-do-gender-disparities-exist-volunteering" TargetMode="External"/><Relationship Id="rId47" Type="http://schemas.openxmlformats.org/officeDocument/2006/relationships/hyperlink" Target="https://en.unesco.org/5-ways-to-counter-hate-speech" TargetMode="External"/><Relationship Id="rId68" Type="http://schemas.openxmlformats.org/officeDocument/2006/relationships/hyperlink" Target="https://issafrica.org/iss-today/nigerias-youth-take-centre-stage-in-the-2023-polls" TargetMode="External"/><Relationship Id="rId89" Type="http://schemas.openxmlformats.org/officeDocument/2006/relationships/hyperlink" Target="https://guardian.ng/opinion/as-ikorodu-becomes-nigerias-12th-largest-city/" TargetMode="External"/><Relationship Id="rId112" Type="http://schemas.openxmlformats.org/officeDocument/2006/relationships/hyperlink" Target="https://www.bbc.com/worklife/article/20220803-gen-z-how-young-people-are-changing-activism" TargetMode="External"/><Relationship Id="rId133" Type="http://schemas.openxmlformats.org/officeDocument/2006/relationships/footer" Target="footer2.xml"/></Relationships>
</file>

<file path=word/_rels/header1.xml.rels><?xml version="1.0" encoding="UTF-8" standalone="yes"?>
<Relationships xmlns="http://schemas.openxmlformats.org/package/2006/relationships"><Relationship Id="rId26" Type="http://schemas.openxmlformats.org/officeDocument/2006/relationships/image" Target="media/image24.png"/><Relationship Id="rId8" Type="http://schemas.openxmlformats.org/officeDocument/2006/relationships/image" Target="media/image110.jpg"/><Relationship Id="rId25" Type="http://schemas.openxmlformats.org/officeDocument/2006/relationships/image" Target="media/image23.png"/><Relationship Id="rId2" Type="http://schemas.openxmlformats.org/officeDocument/2006/relationships/image" Target="media/image22.jpg"/><Relationship Id="rId29" Type="http://schemas.openxmlformats.org/officeDocument/2006/relationships/image" Target="media/image6.png"/><Relationship Id="rId1" Type="http://schemas.openxmlformats.org/officeDocument/2006/relationships/image" Target="media/image21.png"/><Relationship Id="rId24" Type="http://schemas.openxmlformats.org/officeDocument/2006/relationships/image" Target="media/image3.jpg"/><Relationship Id="rId23" Type="http://schemas.openxmlformats.org/officeDocument/2006/relationships/image" Target="media/image210.png"/><Relationship Id="rId28" Type="http://schemas.openxmlformats.org/officeDocument/2006/relationships/image" Target="media/image5.png"/><Relationship Id="rId31" Type="http://schemas.openxmlformats.org/officeDocument/2006/relationships/image" Target="media/image2.jpg"/><Relationship Id="rId27" Type="http://schemas.openxmlformats.org/officeDocument/2006/relationships/image" Target="media/image25.png"/><Relationship Id="rId30" Type="http://schemas.openxmlformats.org/officeDocument/2006/relationships/image" Target="media/image7.png"/></Relationships>
</file>

<file path=word/_rels/header2.xml.rels><?xml version="1.0" encoding="UTF-8" standalone="yes"?>
<Relationships xmlns="http://schemas.openxmlformats.org/package/2006/relationships"><Relationship Id="rId26" Type="http://schemas.openxmlformats.org/officeDocument/2006/relationships/image" Target="media/image24.png"/><Relationship Id="rId8" Type="http://schemas.openxmlformats.org/officeDocument/2006/relationships/image" Target="media/image110.jpg"/><Relationship Id="rId25" Type="http://schemas.openxmlformats.org/officeDocument/2006/relationships/image" Target="media/image23.png"/><Relationship Id="rId2" Type="http://schemas.openxmlformats.org/officeDocument/2006/relationships/image" Target="media/image22.jpg"/><Relationship Id="rId29" Type="http://schemas.openxmlformats.org/officeDocument/2006/relationships/image" Target="media/image6.png"/><Relationship Id="rId1" Type="http://schemas.openxmlformats.org/officeDocument/2006/relationships/image" Target="media/image21.png"/><Relationship Id="rId24" Type="http://schemas.openxmlformats.org/officeDocument/2006/relationships/image" Target="media/image3.jpg"/><Relationship Id="rId23" Type="http://schemas.openxmlformats.org/officeDocument/2006/relationships/image" Target="media/image210.png"/><Relationship Id="rId28" Type="http://schemas.openxmlformats.org/officeDocument/2006/relationships/image" Target="media/image5.png"/><Relationship Id="rId31" Type="http://schemas.openxmlformats.org/officeDocument/2006/relationships/image" Target="media/image2.jpg"/><Relationship Id="rId27" Type="http://schemas.openxmlformats.org/officeDocument/2006/relationships/image" Target="media/image25.png"/><Relationship Id="rId30"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21.png"/><Relationship Id="rId24" Type="http://schemas.openxmlformats.org/officeDocument/2006/relationships/image" Target="media/image3.jpg"/><Relationship Id="rId23" Type="http://schemas.openxmlformats.org/officeDocument/2006/relationships/image" Target="media/image2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5638</Words>
  <Characters>32137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PC</cp:lastModifiedBy>
  <cp:revision>2</cp:revision>
  <dcterms:created xsi:type="dcterms:W3CDTF">2023-11-08T15:05:00Z</dcterms:created>
  <dcterms:modified xsi:type="dcterms:W3CDTF">2023-11-08T15:05:00Z</dcterms:modified>
</cp:coreProperties>
</file>